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D62E3" w14:textId="77777777" w:rsidR="009C077C" w:rsidRPr="009C077C" w:rsidRDefault="009C077C" w:rsidP="009C077C">
      <w:pPr>
        <w:spacing w:after="0" w:line="240" w:lineRule="auto"/>
        <w:jc w:val="center"/>
        <w:rPr>
          <w:rFonts w:ascii="Times New Roman" w:eastAsia="SimSun" w:hAnsi="Times New Roman" w:cs="Times New Roman"/>
          <w:i/>
          <w:iCs/>
          <w:sz w:val="16"/>
          <w:szCs w:val="16"/>
          <w:lang w:val="hr-HR" w:eastAsia="hr-HR"/>
        </w:rPr>
      </w:pPr>
      <w:r w:rsidRPr="009C077C">
        <w:rPr>
          <w:rFonts w:ascii="Times New Roman" w:eastAsia="SimSun" w:hAnsi="Times New Roman" w:cs="Times New Roman"/>
          <w:i/>
          <w:iCs/>
          <w:sz w:val="16"/>
          <w:szCs w:val="16"/>
          <w:lang w:val="hr-HR" w:eastAsia="hr-HR"/>
        </w:rPr>
        <w:t>Ovaj Poziv se financira iz</w:t>
      </w:r>
    </w:p>
    <w:p w14:paraId="67A762DF" w14:textId="77777777" w:rsidR="009C077C" w:rsidRPr="009C077C" w:rsidRDefault="009C077C" w:rsidP="009C077C">
      <w:pPr>
        <w:spacing w:after="0" w:line="240" w:lineRule="auto"/>
        <w:jc w:val="center"/>
        <w:rPr>
          <w:rFonts w:ascii="Times New Roman" w:eastAsia="SimSun" w:hAnsi="Times New Roman" w:cs="Times New Roman"/>
          <w:i/>
          <w:iCs/>
          <w:sz w:val="16"/>
          <w:szCs w:val="16"/>
          <w:lang w:val="hr-HR" w:eastAsia="hr-HR"/>
        </w:rPr>
      </w:pPr>
      <w:r w:rsidRPr="009C077C">
        <w:rPr>
          <w:rFonts w:ascii="Times New Roman" w:eastAsia="SimSun" w:hAnsi="Times New Roman" w:cs="Times New Roman"/>
          <w:i/>
          <w:iCs/>
          <w:sz w:val="16"/>
          <w:szCs w:val="16"/>
          <w:lang w:val="hr-HR" w:eastAsia="hr-HR"/>
        </w:rPr>
        <w:t>Europskog fonda za regionalni razvoj</w:t>
      </w:r>
    </w:p>
    <w:p w14:paraId="1B88FEFF" w14:textId="77777777" w:rsidR="009C077C" w:rsidRPr="009C077C" w:rsidRDefault="009C077C" w:rsidP="009C077C">
      <w:pPr>
        <w:tabs>
          <w:tab w:val="left" w:pos="1257"/>
        </w:tabs>
        <w:spacing w:after="200" w:line="276" w:lineRule="auto"/>
        <w:jc w:val="center"/>
        <w:rPr>
          <w:rFonts w:ascii="Times New Roman" w:eastAsia="Times New Roman" w:hAnsi="Times New Roman" w:cs="Times New Roman"/>
          <w:b/>
          <w:sz w:val="24"/>
          <w:szCs w:val="24"/>
          <w:lang w:val="hr-HR" w:eastAsia="hr-HR"/>
        </w:rPr>
      </w:pPr>
    </w:p>
    <w:p w14:paraId="71AB4B62" w14:textId="77777777" w:rsidR="009C077C" w:rsidRPr="009C077C" w:rsidRDefault="009C077C" w:rsidP="009C077C">
      <w:pPr>
        <w:tabs>
          <w:tab w:val="left" w:pos="1257"/>
        </w:tabs>
        <w:spacing w:after="200" w:line="276" w:lineRule="auto"/>
        <w:jc w:val="center"/>
        <w:rPr>
          <w:rFonts w:ascii="Times New Roman" w:eastAsia="Times New Roman" w:hAnsi="Times New Roman" w:cs="Times New Roman"/>
          <w:b/>
          <w:sz w:val="24"/>
          <w:szCs w:val="24"/>
          <w:lang w:val="hr-HR" w:eastAsia="hr-HR"/>
        </w:rPr>
      </w:pPr>
    </w:p>
    <w:p w14:paraId="5377EB22" w14:textId="77777777" w:rsidR="009C077C" w:rsidRPr="009C077C" w:rsidRDefault="009C077C" w:rsidP="009C077C">
      <w:pPr>
        <w:tabs>
          <w:tab w:val="left" w:pos="1257"/>
        </w:tabs>
        <w:spacing w:after="200" w:line="276" w:lineRule="auto"/>
        <w:jc w:val="center"/>
        <w:rPr>
          <w:rFonts w:ascii="Times New Roman" w:eastAsia="Times New Roman" w:hAnsi="Times New Roman" w:cs="Times New Roman"/>
          <w:b/>
          <w:sz w:val="24"/>
          <w:szCs w:val="24"/>
          <w:lang w:val="hr-HR" w:eastAsia="hr-HR"/>
        </w:rPr>
      </w:pPr>
    </w:p>
    <w:p w14:paraId="3A844CFF" w14:textId="14B68592" w:rsidR="009C077C" w:rsidRPr="009C077C" w:rsidRDefault="009C077C" w:rsidP="009C077C">
      <w:pPr>
        <w:tabs>
          <w:tab w:val="left" w:pos="1257"/>
        </w:tabs>
        <w:spacing w:after="200" w:line="276" w:lineRule="auto"/>
        <w:jc w:val="center"/>
        <w:rPr>
          <w:rFonts w:ascii="Times New Roman" w:eastAsia="Calibri" w:hAnsi="Times New Roman" w:cs="Times New Roman"/>
          <w:b/>
          <w:bCs/>
          <w:color w:val="0093DD"/>
          <w:sz w:val="24"/>
          <w:szCs w:val="24"/>
          <w:lang w:val="hr-HR" w:eastAsia="hr-HR"/>
        </w:rPr>
      </w:pPr>
      <w:r w:rsidRPr="009C077C">
        <w:rPr>
          <w:rFonts w:ascii="Times New Roman" w:eastAsia="Calibri" w:hAnsi="Times New Roman" w:cs="Times New Roman"/>
          <w:b/>
          <w:bCs/>
          <w:color w:val="0093DD"/>
          <w:sz w:val="24"/>
          <w:szCs w:val="24"/>
          <w:lang w:val="hr-HR" w:eastAsia="hr-HR"/>
        </w:rPr>
        <w:t xml:space="preserve">OBRAZAC </w:t>
      </w:r>
      <w:r>
        <w:rPr>
          <w:rFonts w:ascii="Times New Roman" w:eastAsia="Calibri" w:hAnsi="Times New Roman" w:cs="Times New Roman"/>
          <w:b/>
          <w:bCs/>
          <w:color w:val="0093DD"/>
          <w:sz w:val="24"/>
          <w:szCs w:val="24"/>
          <w:lang w:val="hr-HR" w:eastAsia="hr-HR"/>
        </w:rPr>
        <w:t>1</w:t>
      </w:r>
      <w:r w:rsidRPr="009C077C">
        <w:rPr>
          <w:rFonts w:ascii="Times New Roman" w:eastAsia="Calibri" w:hAnsi="Times New Roman" w:cs="Times New Roman"/>
          <w:b/>
          <w:bCs/>
          <w:color w:val="0093DD"/>
          <w:sz w:val="24"/>
          <w:szCs w:val="24"/>
          <w:lang w:val="hr-HR" w:eastAsia="hr-HR"/>
        </w:rPr>
        <w:t>.</w:t>
      </w:r>
    </w:p>
    <w:p w14:paraId="008A9DB8" w14:textId="77777777" w:rsidR="009C077C" w:rsidRPr="009C077C" w:rsidRDefault="009C077C" w:rsidP="009C077C">
      <w:pPr>
        <w:tabs>
          <w:tab w:val="left" w:pos="1257"/>
        </w:tabs>
        <w:spacing w:after="200" w:line="276" w:lineRule="auto"/>
        <w:jc w:val="center"/>
        <w:rPr>
          <w:rFonts w:ascii="Times New Roman" w:eastAsia="Calibri" w:hAnsi="Times New Roman" w:cs="Times New Roman"/>
          <w:b/>
          <w:bCs/>
          <w:color w:val="0093DD"/>
          <w:sz w:val="24"/>
          <w:szCs w:val="24"/>
          <w:lang w:val="hr-HR" w:eastAsia="hr-HR"/>
        </w:rPr>
      </w:pPr>
    </w:p>
    <w:p w14:paraId="60D14F78" w14:textId="159E8E2D" w:rsidR="009C077C" w:rsidRPr="009C077C" w:rsidRDefault="009C077C" w:rsidP="009C077C">
      <w:pPr>
        <w:tabs>
          <w:tab w:val="left" w:pos="1257"/>
        </w:tabs>
        <w:spacing w:after="200" w:line="276" w:lineRule="auto"/>
        <w:jc w:val="center"/>
        <w:rPr>
          <w:rFonts w:ascii="Times New Roman" w:eastAsia="Calibri" w:hAnsi="Times New Roman" w:cs="Times New Roman"/>
          <w:b/>
          <w:bCs/>
          <w:color w:val="0093DD"/>
          <w:sz w:val="24"/>
          <w:szCs w:val="24"/>
          <w:lang w:val="hr-HR" w:eastAsia="hr-HR"/>
        </w:rPr>
      </w:pPr>
      <w:r>
        <w:rPr>
          <w:rFonts w:ascii="Times New Roman" w:eastAsia="Calibri" w:hAnsi="Times New Roman" w:cs="Times New Roman"/>
          <w:b/>
          <w:bCs/>
          <w:color w:val="0093DD"/>
          <w:sz w:val="24"/>
          <w:szCs w:val="24"/>
          <w:lang w:val="hr-HR" w:eastAsia="hr-HR"/>
        </w:rPr>
        <w:t xml:space="preserve">PRIJAVNI OBRAZAC – UPUTE ZA POPUNJAVANJE </w:t>
      </w:r>
    </w:p>
    <w:p w14:paraId="58E28E34" w14:textId="77777777" w:rsidR="009C077C" w:rsidRPr="009C077C" w:rsidRDefault="009C077C" w:rsidP="009C077C">
      <w:pPr>
        <w:tabs>
          <w:tab w:val="left" w:pos="1257"/>
        </w:tabs>
        <w:spacing w:after="200" w:line="276" w:lineRule="auto"/>
        <w:jc w:val="center"/>
        <w:rPr>
          <w:rFonts w:ascii="Times New Roman" w:eastAsia="Times New Roman" w:hAnsi="Times New Roman" w:cs="Times New Roman"/>
          <w:b/>
          <w:sz w:val="24"/>
          <w:szCs w:val="24"/>
          <w:lang w:val="hr-HR" w:eastAsia="hr-HR"/>
        </w:rPr>
      </w:pPr>
    </w:p>
    <w:p w14:paraId="06763D81" w14:textId="77777777" w:rsidR="009C077C" w:rsidRPr="009C077C" w:rsidRDefault="009C077C" w:rsidP="009C077C">
      <w:pPr>
        <w:spacing w:after="0" w:line="240" w:lineRule="auto"/>
        <w:jc w:val="center"/>
        <w:rPr>
          <w:rFonts w:ascii="Times New Roman" w:eastAsia="SimSun" w:hAnsi="Times New Roman" w:cs="Times New Roman"/>
          <w:b/>
          <w:sz w:val="24"/>
          <w:szCs w:val="24"/>
          <w:lang w:val="hr-HR" w:eastAsia="hr-HR"/>
        </w:rPr>
      </w:pPr>
      <w:r w:rsidRPr="009C077C">
        <w:rPr>
          <w:rFonts w:ascii="Times New Roman" w:eastAsia="SimSun" w:hAnsi="Times New Roman" w:cs="Times New Roman"/>
          <w:b/>
          <w:sz w:val="24"/>
          <w:szCs w:val="24"/>
          <w:lang w:val="hr-HR" w:eastAsia="hr-HR"/>
        </w:rPr>
        <w:t>u okviru Ograničenog poziva na dostavu projektnih prijedloga za dodjelu bespovratnih sredstava u modalitetu privremenog poziva</w:t>
      </w:r>
    </w:p>
    <w:p w14:paraId="012244D3" w14:textId="77777777" w:rsidR="009C077C" w:rsidRPr="009C077C" w:rsidRDefault="009C077C" w:rsidP="009C077C">
      <w:pPr>
        <w:spacing w:after="0" w:line="240" w:lineRule="auto"/>
        <w:jc w:val="center"/>
        <w:rPr>
          <w:rFonts w:ascii="Times New Roman" w:eastAsia="SimSun" w:hAnsi="Times New Roman" w:cs="Times New Roman"/>
          <w:sz w:val="24"/>
          <w:szCs w:val="24"/>
          <w:lang w:val="hr-HR" w:eastAsia="hr-HR"/>
        </w:rPr>
      </w:pPr>
    </w:p>
    <w:p w14:paraId="1AB706A8" w14:textId="77777777" w:rsidR="009C077C" w:rsidRPr="009C077C" w:rsidRDefault="009C077C" w:rsidP="009C077C">
      <w:pPr>
        <w:spacing w:after="0" w:line="240" w:lineRule="auto"/>
        <w:jc w:val="center"/>
        <w:rPr>
          <w:rFonts w:ascii="Times New Roman" w:eastAsia="SimSun" w:hAnsi="Times New Roman" w:cs="Times New Roman"/>
          <w:sz w:val="24"/>
          <w:szCs w:val="24"/>
          <w:lang w:val="hr-HR" w:eastAsia="hr-HR"/>
        </w:rPr>
      </w:pPr>
    </w:p>
    <w:p w14:paraId="7A8710C1" w14:textId="77777777" w:rsidR="009C077C" w:rsidRPr="009C077C" w:rsidRDefault="009C077C" w:rsidP="009C077C">
      <w:pPr>
        <w:spacing w:after="0" w:line="240" w:lineRule="auto"/>
        <w:jc w:val="center"/>
        <w:rPr>
          <w:rFonts w:ascii="Times New Roman" w:eastAsia="Calibri" w:hAnsi="Times New Roman" w:cs="Times New Roman"/>
          <w:b/>
          <w:bCs/>
          <w:color w:val="0093DD"/>
          <w:sz w:val="24"/>
          <w:szCs w:val="24"/>
          <w:lang w:val="hr-HR" w:eastAsia="hr-HR"/>
        </w:rPr>
      </w:pPr>
      <w:r w:rsidRPr="009C077C">
        <w:rPr>
          <w:rFonts w:ascii="Times New Roman" w:eastAsia="Calibri" w:hAnsi="Times New Roman" w:cs="Times New Roman"/>
          <w:b/>
          <w:bCs/>
          <w:color w:val="0093DD"/>
          <w:sz w:val="24"/>
          <w:szCs w:val="24"/>
          <w:lang w:val="hr-HR" w:eastAsia="hr-HR"/>
        </w:rPr>
        <w:t>Izgradnja mreža sljedeće generacije (NGN)/pristupnih mreža sljedeće generacije (NGA) u NGA bijelim područjima</w:t>
      </w:r>
    </w:p>
    <w:p w14:paraId="2A9AAA86" w14:textId="77777777" w:rsidR="009C077C" w:rsidRPr="009C077C" w:rsidRDefault="009C077C" w:rsidP="009C077C">
      <w:pPr>
        <w:spacing w:after="0" w:line="240" w:lineRule="auto"/>
        <w:jc w:val="center"/>
        <w:rPr>
          <w:rFonts w:ascii="Times New Roman" w:eastAsia="Calibri" w:hAnsi="Times New Roman" w:cs="Times New Roman"/>
          <w:b/>
          <w:bCs/>
          <w:color w:val="0093DD"/>
          <w:sz w:val="24"/>
          <w:szCs w:val="24"/>
          <w:lang w:val="hr-HR" w:eastAsia="hr-HR"/>
        </w:rPr>
      </w:pPr>
    </w:p>
    <w:p w14:paraId="0A8C8FDB" w14:textId="77777777" w:rsidR="009C077C" w:rsidRPr="009C077C" w:rsidRDefault="009C077C" w:rsidP="009C077C">
      <w:pPr>
        <w:spacing w:after="0" w:line="240" w:lineRule="auto"/>
        <w:jc w:val="center"/>
        <w:rPr>
          <w:rFonts w:ascii="Times New Roman" w:eastAsia="SimSun" w:hAnsi="Times New Roman" w:cs="Times New Roman"/>
          <w:color w:val="0093DD"/>
          <w:sz w:val="24"/>
          <w:szCs w:val="24"/>
          <w:lang w:val="hr-HR" w:eastAsia="hr-HR"/>
        </w:rPr>
      </w:pPr>
    </w:p>
    <w:p w14:paraId="4D776860" w14:textId="77777777" w:rsidR="009C077C" w:rsidRPr="009C077C" w:rsidRDefault="009C077C" w:rsidP="009C077C">
      <w:pPr>
        <w:spacing w:after="0" w:line="240" w:lineRule="auto"/>
        <w:jc w:val="center"/>
        <w:rPr>
          <w:rFonts w:ascii="Times New Roman" w:eastAsia="SimSun" w:hAnsi="Times New Roman" w:cs="Times New Roman"/>
          <w:b/>
          <w:bCs/>
          <w:i/>
          <w:sz w:val="24"/>
          <w:szCs w:val="24"/>
          <w:lang w:val="hr-HR"/>
        </w:rPr>
      </w:pPr>
      <w:r w:rsidRPr="009C077C">
        <w:rPr>
          <w:rFonts w:ascii="Times New Roman" w:eastAsia="SimSun" w:hAnsi="Times New Roman" w:cs="Times New Roman"/>
          <w:b/>
          <w:bCs/>
          <w:i/>
          <w:sz w:val="24"/>
          <w:szCs w:val="24"/>
          <w:lang w:val="hr-HR"/>
        </w:rPr>
        <w:t>(referentni broj: KK.02.1.1.01)</w:t>
      </w:r>
    </w:p>
    <w:p w14:paraId="78EBFDF8" w14:textId="7169C09A" w:rsidR="009C077C" w:rsidRPr="009C077C" w:rsidRDefault="008F5C0E" w:rsidP="008F5C0E">
      <w:pPr>
        <w:tabs>
          <w:tab w:val="left" w:pos="1257"/>
          <w:tab w:val="left" w:pos="2266"/>
        </w:tabs>
        <w:spacing w:after="200" w:line="276" w:lineRule="auto"/>
        <w:rPr>
          <w:rFonts w:ascii="Times New Roman" w:eastAsia="Times New Roman" w:hAnsi="Times New Roman" w:cs="Times New Roman"/>
          <w:b/>
          <w:sz w:val="24"/>
          <w:szCs w:val="24"/>
          <w:lang w:val="hr-HR" w:eastAsia="hr-HR"/>
        </w:rPr>
      </w:pPr>
      <w:r>
        <w:rPr>
          <w:rFonts w:ascii="Times New Roman" w:eastAsia="Times New Roman" w:hAnsi="Times New Roman" w:cs="Times New Roman"/>
          <w:b/>
          <w:sz w:val="24"/>
          <w:szCs w:val="24"/>
          <w:lang w:val="hr-HR" w:eastAsia="hr-HR"/>
        </w:rPr>
        <w:tab/>
      </w:r>
      <w:r>
        <w:rPr>
          <w:rFonts w:ascii="Times New Roman" w:eastAsia="Times New Roman" w:hAnsi="Times New Roman" w:cs="Times New Roman"/>
          <w:b/>
          <w:sz w:val="24"/>
          <w:szCs w:val="24"/>
          <w:lang w:val="hr-HR" w:eastAsia="hr-HR"/>
        </w:rPr>
        <w:tab/>
      </w:r>
      <w:bookmarkStart w:id="0" w:name="_GoBack"/>
      <w:bookmarkEnd w:id="0"/>
    </w:p>
    <w:p w14:paraId="01ABF195" w14:textId="75162EA3" w:rsidR="00842BCE" w:rsidRPr="009C077C" w:rsidRDefault="00842BCE" w:rsidP="003445BA">
      <w:pPr>
        <w:pStyle w:val="Default"/>
        <w:rPr>
          <w:rFonts w:ascii="Times New Roman" w:hAnsi="Times New Roman" w:cs="Times New Roman"/>
          <w:b/>
          <w:bCs/>
          <w:sz w:val="18"/>
          <w:szCs w:val="18"/>
        </w:rPr>
      </w:pPr>
    </w:p>
    <w:p w14:paraId="6F080C69" w14:textId="22D11940" w:rsidR="009C077C" w:rsidRPr="009C077C" w:rsidRDefault="009C077C" w:rsidP="003445BA">
      <w:pPr>
        <w:pStyle w:val="Default"/>
        <w:rPr>
          <w:rFonts w:ascii="Times New Roman" w:hAnsi="Times New Roman" w:cs="Times New Roman"/>
          <w:b/>
          <w:bCs/>
          <w:sz w:val="18"/>
          <w:szCs w:val="18"/>
        </w:rPr>
      </w:pPr>
    </w:p>
    <w:p w14:paraId="4AC25E87" w14:textId="1DB13650" w:rsidR="009C077C" w:rsidRPr="009C077C" w:rsidRDefault="009C077C" w:rsidP="003445BA">
      <w:pPr>
        <w:pStyle w:val="Default"/>
        <w:rPr>
          <w:rFonts w:ascii="Times New Roman" w:hAnsi="Times New Roman" w:cs="Times New Roman"/>
          <w:b/>
          <w:bCs/>
          <w:sz w:val="18"/>
          <w:szCs w:val="18"/>
        </w:rPr>
      </w:pPr>
    </w:p>
    <w:p w14:paraId="327D69AA" w14:textId="104B66FE" w:rsidR="009C077C" w:rsidRPr="009C077C" w:rsidRDefault="009C077C" w:rsidP="003445BA">
      <w:pPr>
        <w:pStyle w:val="Default"/>
        <w:rPr>
          <w:rFonts w:ascii="Times New Roman" w:hAnsi="Times New Roman" w:cs="Times New Roman"/>
          <w:b/>
          <w:bCs/>
          <w:sz w:val="18"/>
          <w:szCs w:val="18"/>
        </w:rPr>
      </w:pPr>
    </w:p>
    <w:p w14:paraId="37BAD5A5" w14:textId="60776BE5" w:rsidR="009C077C" w:rsidRPr="009C077C" w:rsidRDefault="009C077C" w:rsidP="003445BA">
      <w:pPr>
        <w:pStyle w:val="Default"/>
        <w:rPr>
          <w:rFonts w:ascii="Times New Roman" w:hAnsi="Times New Roman" w:cs="Times New Roman"/>
          <w:b/>
          <w:bCs/>
          <w:sz w:val="18"/>
          <w:szCs w:val="18"/>
        </w:rPr>
      </w:pPr>
    </w:p>
    <w:p w14:paraId="60732C0C" w14:textId="3D6DABDD" w:rsidR="009C077C" w:rsidRPr="009C077C" w:rsidRDefault="009C077C" w:rsidP="003445BA">
      <w:pPr>
        <w:pStyle w:val="Default"/>
        <w:rPr>
          <w:rFonts w:ascii="Times New Roman" w:hAnsi="Times New Roman" w:cs="Times New Roman"/>
          <w:b/>
          <w:bCs/>
          <w:sz w:val="18"/>
          <w:szCs w:val="18"/>
        </w:rPr>
      </w:pPr>
    </w:p>
    <w:p w14:paraId="33671F84" w14:textId="1630E9D1" w:rsidR="009C077C" w:rsidRPr="009C077C" w:rsidRDefault="009C077C" w:rsidP="003445BA">
      <w:pPr>
        <w:pStyle w:val="Default"/>
        <w:rPr>
          <w:rFonts w:ascii="Times New Roman" w:hAnsi="Times New Roman" w:cs="Times New Roman"/>
          <w:b/>
          <w:bCs/>
          <w:sz w:val="18"/>
          <w:szCs w:val="18"/>
        </w:rPr>
      </w:pPr>
    </w:p>
    <w:p w14:paraId="6D86A8C0" w14:textId="6204C5EF" w:rsidR="009C077C" w:rsidRPr="009C077C" w:rsidRDefault="009C077C" w:rsidP="003445BA">
      <w:pPr>
        <w:pStyle w:val="Default"/>
        <w:rPr>
          <w:rFonts w:ascii="Times New Roman" w:hAnsi="Times New Roman" w:cs="Times New Roman"/>
          <w:b/>
          <w:bCs/>
          <w:sz w:val="18"/>
          <w:szCs w:val="18"/>
        </w:rPr>
      </w:pPr>
    </w:p>
    <w:p w14:paraId="6C2A4926" w14:textId="2D452327" w:rsidR="009C077C" w:rsidRPr="009C077C" w:rsidRDefault="009C077C" w:rsidP="003445BA">
      <w:pPr>
        <w:pStyle w:val="Default"/>
        <w:rPr>
          <w:rFonts w:ascii="Times New Roman" w:hAnsi="Times New Roman" w:cs="Times New Roman"/>
          <w:b/>
          <w:bCs/>
          <w:sz w:val="18"/>
          <w:szCs w:val="18"/>
        </w:rPr>
      </w:pPr>
    </w:p>
    <w:p w14:paraId="50625BD2" w14:textId="68695A28" w:rsidR="009C077C" w:rsidRPr="009C077C" w:rsidRDefault="009C077C" w:rsidP="003445BA">
      <w:pPr>
        <w:pStyle w:val="Default"/>
        <w:rPr>
          <w:rFonts w:ascii="Times New Roman" w:hAnsi="Times New Roman" w:cs="Times New Roman"/>
          <w:b/>
          <w:bCs/>
          <w:sz w:val="18"/>
          <w:szCs w:val="18"/>
        </w:rPr>
      </w:pPr>
    </w:p>
    <w:p w14:paraId="2CB4ACB0" w14:textId="2A51B4F4" w:rsidR="009C077C" w:rsidRPr="009C077C" w:rsidRDefault="009C077C" w:rsidP="003445BA">
      <w:pPr>
        <w:pStyle w:val="Default"/>
        <w:rPr>
          <w:rFonts w:ascii="Times New Roman" w:hAnsi="Times New Roman" w:cs="Times New Roman"/>
          <w:b/>
          <w:bCs/>
          <w:sz w:val="18"/>
          <w:szCs w:val="18"/>
        </w:rPr>
      </w:pPr>
    </w:p>
    <w:p w14:paraId="1B97C664" w14:textId="28A2A453" w:rsidR="009C077C" w:rsidRPr="009C077C" w:rsidRDefault="009C077C" w:rsidP="003445BA">
      <w:pPr>
        <w:pStyle w:val="Default"/>
        <w:rPr>
          <w:rFonts w:ascii="Times New Roman" w:hAnsi="Times New Roman" w:cs="Times New Roman"/>
          <w:b/>
          <w:bCs/>
          <w:sz w:val="18"/>
          <w:szCs w:val="18"/>
        </w:rPr>
      </w:pPr>
    </w:p>
    <w:p w14:paraId="0286CE43" w14:textId="08A3861B" w:rsidR="009C077C" w:rsidRPr="009C077C" w:rsidRDefault="009C077C" w:rsidP="003445BA">
      <w:pPr>
        <w:pStyle w:val="Default"/>
        <w:rPr>
          <w:rFonts w:ascii="Times New Roman" w:hAnsi="Times New Roman" w:cs="Times New Roman"/>
          <w:b/>
          <w:bCs/>
          <w:sz w:val="18"/>
          <w:szCs w:val="18"/>
        </w:rPr>
      </w:pPr>
    </w:p>
    <w:p w14:paraId="045C8245" w14:textId="6BFE4DF9" w:rsidR="009C077C" w:rsidRPr="009C077C" w:rsidRDefault="009C077C" w:rsidP="003445BA">
      <w:pPr>
        <w:pStyle w:val="Default"/>
        <w:rPr>
          <w:rFonts w:ascii="Times New Roman" w:hAnsi="Times New Roman" w:cs="Times New Roman"/>
          <w:b/>
          <w:bCs/>
          <w:sz w:val="18"/>
          <w:szCs w:val="18"/>
        </w:rPr>
      </w:pPr>
    </w:p>
    <w:p w14:paraId="16022DE4" w14:textId="386E3C43" w:rsidR="009C077C" w:rsidRDefault="009C077C" w:rsidP="003445BA">
      <w:pPr>
        <w:pStyle w:val="Default"/>
        <w:rPr>
          <w:rFonts w:ascii="Times New Roman" w:hAnsi="Times New Roman" w:cs="Times New Roman"/>
          <w:b/>
          <w:bCs/>
          <w:sz w:val="18"/>
          <w:szCs w:val="18"/>
        </w:rPr>
      </w:pPr>
    </w:p>
    <w:p w14:paraId="780AA83C" w14:textId="77777777" w:rsidR="009C077C" w:rsidRPr="009C077C" w:rsidRDefault="009C077C" w:rsidP="003445BA">
      <w:pPr>
        <w:pStyle w:val="Default"/>
        <w:rPr>
          <w:rFonts w:ascii="Times New Roman" w:hAnsi="Times New Roman" w:cs="Times New Roman"/>
          <w:b/>
          <w:bCs/>
          <w:sz w:val="18"/>
          <w:szCs w:val="18"/>
        </w:rPr>
      </w:pPr>
    </w:p>
    <w:p w14:paraId="696B55B1" w14:textId="55C34E07" w:rsidR="009C077C" w:rsidRPr="009C077C" w:rsidRDefault="009C077C" w:rsidP="003445BA">
      <w:pPr>
        <w:pStyle w:val="Default"/>
        <w:rPr>
          <w:rFonts w:ascii="Times New Roman" w:hAnsi="Times New Roman" w:cs="Times New Roman"/>
          <w:b/>
          <w:bCs/>
          <w:sz w:val="18"/>
          <w:szCs w:val="18"/>
        </w:rPr>
      </w:pPr>
    </w:p>
    <w:p w14:paraId="40953D82" w14:textId="38656B56" w:rsidR="009C077C" w:rsidRPr="009C077C" w:rsidRDefault="009C077C" w:rsidP="003445BA">
      <w:pPr>
        <w:pStyle w:val="Default"/>
        <w:rPr>
          <w:rFonts w:ascii="Times New Roman" w:hAnsi="Times New Roman" w:cs="Times New Roman"/>
          <w:b/>
          <w:bCs/>
          <w:sz w:val="18"/>
          <w:szCs w:val="18"/>
        </w:rPr>
      </w:pPr>
    </w:p>
    <w:p w14:paraId="25D3842E" w14:textId="3E82AC8E" w:rsidR="009C077C" w:rsidRPr="009C077C" w:rsidRDefault="009C077C" w:rsidP="003445BA">
      <w:pPr>
        <w:pStyle w:val="Default"/>
        <w:rPr>
          <w:rFonts w:ascii="Times New Roman" w:hAnsi="Times New Roman" w:cs="Times New Roman"/>
          <w:b/>
          <w:bCs/>
          <w:sz w:val="18"/>
          <w:szCs w:val="18"/>
        </w:rPr>
      </w:pPr>
    </w:p>
    <w:p w14:paraId="3622A73E" w14:textId="6A76BF53" w:rsidR="009C077C" w:rsidRPr="009C077C" w:rsidRDefault="009C077C" w:rsidP="003445BA">
      <w:pPr>
        <w:pStyle w:val="Default"/>
        <w:rPr>
          <w:rFonts w:ascii="Times New Roman" w:hAnsi="Times New Roman" w:cs="Times New Roman"/>
          <w:b/>
          <w:bCs/>
          <w:sz w:val="18"/>
          <w:szCs w:val="18"/>
        </w:rPr>
      </w:pPr>
    </w:p>
    <w:p w14:paraId="3AE98BA3" w14:textId="77777777" w:rsidR="009C077C" w:rsidRPr="009C077C" w:rsidRDefault="009C077C" w:rsidP="003445BA">
      <w:pPr>
        <w:pStyle w:val="Default"/>
        <w:rPr>
          <w:rFonts w:ascii="Times New Roman" w:hAnsi="Times New Roman" w:cs="Times New Roman"/>
          <w:b/>
          <w:bCs/>
          <w:sz w:val="18"/>
          <w:szCs w:val="18"/>
        </w:rPr>
      </w:pPr>
    </w:p>
    <w:tbl>
      <w:tblPr>
        <w:tblStyle w:val="TableGrid"/>
        <w:tblW w:w="9548" w:type="dxa"/>
        <w:tblLayout w:type="fixed"/>
        <w:tblLook w:val="04A0" w:firstRow="1" w:lastRow="0" w:firstColumn="1" w:lastColumn="0" w:noHBand="0" w:noVBand="1"/>
      </w:tblPr>
      <w:tblGrid>
        <w:gridCol w:w="279"/>
        <w:gridCol w:w="4535"/>
        <w:gridCol w:w="4706"/>
        <w:gridCol w:w="28"/>
      </w:tblGrid>
      <w:tr w:rsidR="005C7901" w:rsidRPr="009C077C" w14:paraId="5BD3ABDB" w14:textId="77777777" w:rsidTr="00050291">
        <w:trPr>
          <w:gridAfter w:val="1"/>
          <w:wAfter w:w="28" w:type="dxa"/>
          <w:trHeight w:val="99"/>
        </w:trPr>
        <w:tc>
          <w:tcPr>
            <w:tcW w:w="279" w:type="dxa"/>
            <w:shd w:val="clear" w:color="auto" w:fill="8EAADB" w:themeFill="accent1" w:themeFillTint="99"/>
          </w:tcPr>
          <w:p w14:paraId="1489712A" w14:textId="77777777" w:rsidR="005C7901" w:rsidRPr="009C077C" w:rsidRDefault="005C7901" w:rsidP="2EB5A5DD">
            <w:pPr>
              <w:pStyle w:val="Default"/>
              <w:rPr>
                <w:rFonts w:ascii="Times New Roman" w:hAnsi="Times New Roman" w:cs="Times New Roman"/>
                <w:b/>
                <w:bCs/>
                <w:sz w:val="28"/>
                <w:szCs w:val="28"/>
              </w:rPr>
            </w:pPr>
          </w:p>
        </w:tc>
        <w:tc>
          <w:tcPr>
            <w:tcW w:w="9241" w:type="dxa"/>
            <w:gridSpan w:val="2"/>
            <w:shd w:val="clear" w:color="auto" w:fill="8EAADB" w:themeFill="accent1" w:themeFillTint="99"/>
          </w:tcPr>
          <w:p w14:paraId="5BD3ABDA" w14:textId="3EE5E4DB" w:rsidR="005C7901" w:rsidRPr="009C077C" w:rsidRDefault="005C7901" w:rsidP="2EB5A5DD">
            <w:pPr>
              <w:pStyle w:val="Default"/>
              <w:rPr>
                <w:rFonts w:ascii="Times New Roman" w:hAnsi="Times New Roman" w:cs="Times New Roman"/>
                <w:b/>
                <w:bCs/>
                <w:sz w:val="28"/>
                <w:szCs w:val="28"/>
              </w:rPr>
            </w:pPr>
            <w:r w:rsidRPr="009C077C">
              <w:rPr>
                <w:rFonts w:ascii="Times New Roman" w:hAnsi="Times New Roman" w:cs="Times New Roman"/>
                <w:b/>
                <w:bCs/>
                <w:sz w:val="28"/>
                <w:szCs w:val="28"/>
              </w:rPr>
              <w:t xml:space="preserve">UPUTE ZA POPUNJAVANJE KARTICE PRIJAVITELJ </w:t>
            </w:r>
          </w:p>
        </w:tc>
      </w:tr>
      <w:tr w:rsidR="005C7901" w:rsidRPr="009C077C" w14:paraId="5BD3ABDE" w14:textId="77777777" w:rsidTr="005C7901">
        <w:trPr>
          <w:trHeight w:val="242"/>
        </w:trPr>
        <w:tc>
          <w:tcPr>
            <w:tcW w:w="279" w:type="dxa"/>
            <w:shd w:val="clear" w:color="auto" w:fill="767171" w:themeFill="background2" w:themeFillShade="80"/>
          </w:tcPr>
          <w:p w14:paraId="2BAF4ABC" w14:textId="77777777" w:rsidR="005C7901" w:rsidRPr="009C077C" w:rsidRDefault="005C7901" w:rsidP="005C7901">
            <w:pPr>
              <w:pStyle w:val="Default"/>
              <w:rPr>
                <w:rFonts w:ascii="Times New Roman" w:hAnsi="Times New Roman" w:cs="Times New Roman"/>
                <w:b/>
                <w:bCs/>
                <w:sz w:val="18"/>
                <w:szCs w:val="18"/>
              </w:rPr>
            </w:pPr>
          </w:p>
        </w:tc>
        <w:tc>
          <w:tcPr>
            <w:tcW w:w="4535" w:type="dxa"/>
            <w:shd w:val="clear" w:color="auto" w:fill="D9E2F3" w:themeFill="accent1" w:themeFillTint="33"/>
          </w:tcPr>
          <w:p w14:paraId="5BD3ABDC" w14:textId="77C7164C" w:rsidR="005C7901" w:rsidRPr="009C077C" w:rsidRDefault="005C7901" w:rsidP="005C7901">
            <w:pPr>
              <w:pStyle w:val="Default"/>
              <w:rPr>
                <w:rFonts w:ascii="Times New Roman" w:hAnsi="Times New Roman" w:cs="Times New Roman"/>
                <w:sz w:val="18"/>
                <w:szCs w:val="18"/>
              </w:rPr>
            </w:pPr>
            <w:r w:rsidRPr="009C077C">
              <w:rPr>
                <w:rFonts w:ascii="Times New Roman" w:hAnsi="Times New Roman" w:cs="Times New Roman"/>
                <w:b/>
                <w:bCs/>
                <w:sz w:val="18"/>
                <w:szCs w:val="18"/>
              </w:rPr>
              <w:t xml:space="preserve">OPĆI PODACI O PRIJAVITELJU </w:t>
            </w:r>
          </w:p>
        </w:tc>
        <w:tc>
          <w:tcPr>
            <w:tcW w:w="4734" w:type="dxa"/>
            <w:gridSpan w:val="2"/>
            <w:shd w:val="clear" w:color="auto" w:fill="D9E2F3" w:themeFill="accent1" w:themeFillTint="33"/>
          </w:tcPr>
          <w:p w14:paraId="5BD3ABDD" w14:textId="77777777" w:rsidR="005C7901" w:rsidRPr="009C077C" w:rsidRDefault="005C7901" w:rsidP="005C7901">
            <w:pPr>
              <w:pStyle w:val="Default"/>
              <w:rPr>
                <w:rFonts w:ascii="Times New Roman" w:hAnsi="Times New Roman" w:cs="Times New Roman"/>
                <w:i/>
                <w:sz w:val="18"/>
                <w:szCs w:val="18"/>
              </w:rPr>
            </w:pPr>
          </w:p>
        </w:tc>
      </w:tr>
      <w:tr w:rsidR="005C7901" w:rsidRPr="009C077C" w14:paraId="5BD3ABE1" w14:textId="77777777" w:rsidTr="005C7901">
        <w:trPr>
          <w:trHeight w:val="241"/>
        </w:trPr>
        <w:tc>
          <w:tcPr>
            <w:tcW w:w="279" w:type="dxa"/>
            <w:shd w:val="clear" w:color="auto" w:fill="767171" w:themeFill="background2" w:themeFillShade="80"/>
          </w:tcPr>
          <w:p w14:paraId="7B3A62BB" w14:textId="77777777" w:rsidR="005C7901" w:rsidRPr="009C077C" w:rsidRDefault="005C7901" w:rsidP="005C7901">
            <w:pPr>
              <w:pStyle w:val="Default"/>
              <w:rPr>
                <w:rFonts w:ascii="Times New Roman" w:hAnsi="Times New Roman" w:cs="Times New Roman"/>
                <w:sz w:val="18"/>
                <w:szCs w:val="18"/>
              </w:rPr>
            </w:pPr>
          </w:p>
        </w:tc>
        <w:tc>
          <w:tcPr>
            <w:tcW w:w="4535" w:type="dxa"/>
          </w:tcPr>
          <w:p w14:paraId="5BD3ABDF" w14:textId="7ED2E223" w:rsidR="005C7901" w:rsidRPr="009C077C" w:rsidRDefault="005C7901" w:rsidP="005C7901">
            <w:pPr>
              <w:pStyle w:val="Default"/>
              <w:rPr>
                <w:rFonts w:ascii="Times New Roman" w:hAnsi="Times New Roman" w:cs="Times New Roman"/>
                <w:sz w:val="18"/>
                <w:szCs w:val="18"/>
              </w:rPr>
            </w:pPr>
            <w:r w:rsidRPr="009C077C">
              <w:rPr>
                <w:rFonts w:ascii="Times New Roman" w:hAnsi="Times New Roman" w:cs="Times New Roman"/>
                <w:sz w:val="18"/>
                <w:szCs w:val="18"/>
              </w:rPr>
              <w:t>Naziv</w:t>
            </w:r>
          </w:p>
        </w:tc>
        <w:tc>
          <w:tcPr>
            <w:tcW w:w="4734" w:type="dxa"/>
            <w:gridSpan w:val="2"/>
            <w:vMerge w:val="restart"/>
          </w:tcPr>
          <w:p w14:paraId="5BD3ABE0" w14:textId="138F38CF" w:rsidR="005C7901" w:rsidRPr="009C077C" w:rsidRDefault="005C7901" w:rsidP="005C7901">
            <w:pPr>
              <w:pStyle w:val="Default"/>
              <w:rPr>
                <w:rFonts w:ascii="Times New Roman" w:hAnsi="Times New Roman" w:cs="Times New Roman"/>
                <w:i/>
                <w:iCs/>
                <w:sz w:val="18"/>
                <w:szCs w:val="18"/>
              </w:rPr>
            </w:pPr>
            <w:r w:rsidRPr="009C077C">
              <w:rPr>
                <w:rFonts w:ascii="Times New Roman" w:hAnsi="Times New Roman" w:cs="Times New Roman"/>
                <w:i/>
                <w:iCs/>
                <w:sz w:val="18"/>
                <w:szCs w:val="18"/>
              </w:rPr>
              <w:t>Opći podaci i Kontakt podaci koji su već zabilježeni u aplikaciji automatski su učitani u odgovarajuća polja. Opći podaci o prijavitelju iz javnih registara ne mogu se mijenjati. Ostale učitane podatke moguće je mijenjati.</w:t>
            </w:r>
          </w:p>
        </w:tc>
      </w:tr>
      <w:tr w:rsidR="005C7901" w:rsidRPr="009C077C" w14:paraId="5BD3ABE4" w14:textId="77777777" w:rsidTr="005C7901">
        <w:trPr>
          <w:trHeight w:val="99"/>
        </w:trPr>
        <w:tc>
          <w:tcPr>
            <w:tcW w:w="279" w:type="dxa"/>
            <w:shd w:val="clear" w:color="auto" w:fill="767171" w:themeFill="background2" w:themeFillShade="80"/>
          </w:tcPr>
          <w:p w14:paraId="06ACCBE2" w14:textId="77777777" w:rsidR="005C7901" w:rsidRPr="009C077C" w:rsidRDefault="005C7901" w:rsidP="005C7901">
            <w:pPr>
              <w:pStyle w:val="Default"/>
              <w:rPr>
                <w:rFonts w:ascii="Times New Roman" w:hAnsi="Times New Roman" w:cs="Times New Roman"/>
                <w:sz w:val="18"/>
                <w:szCs w:val="18"/>
              </w:rPr>
            </w:pPr>
          </w:p>
        </w:tc>
        <w:tc>
          <w:tcPr>
            <w:tcW w:w="4535" w:type="dxa"/>
          </w:tcPr>
          <w:p w14:paraId="5BD3ABE2" w14:textId="09EA9041" w:rsidR="005C7901" w:rsidRPr="009C077C" w:rsidRDefault="005C7901" w:rsidP="005C7901">
            <w:pPr>
              <w:pStyle w:val="Default"/>
              <w:rPr>
                <w:rFonts w:ascii="Times New Roman" w:hAnsi="Times New Roman" w:cs="Times New Roman"/>
                <w:sz w:val="18"/>
                <w:szCs w:val="18"/>
              </w:rPr>
            </w:pPr>
            <w:r w:rsidRPr="009C077C">
              <w:rPr>
                <w:rFonts w:ascii="Times New Roman" w:hAnsi="Times New Roman" w:cs="Times New Roman"/>
                <w:sz w:val="18"/>
                <w:szCs w:val="18"/>
              </w:rPr>
              <w:t>ID broj prijavitelja</w:t>
            </w:r>
          </w:p>
        </w:tc>
        <w:tc>
          <w:tcPr>
            <w:tcW w:w="4734" w:type="dxa"/>
            <w:gridSpan w:val="2"/>
            <w:vMerge/>
          </w:tcPr>
          <w:p w14:paraId="5BD3ABE3" w14:textId="77777777" w:rsidR="005C7901" w:rsidRPr="009C077C" w:rsidRDefault="005C7901" w:rsidP="005C7901">
            <w:pPr>
              <w:pStyle w:val="Default"/>
              <w:rPr>
                <w:rFonts w:ascii="Times New Roman" w:hAnsi="Times New Roman" w:cs="Times New Roman"/>
                <w:i/>
                <w:sz w:val="18"/>
                <w:szCs w:val="18"/>
              </w:rPr>
            </w:pPr>
          </w:p>
        </w:tc>
      </w:tr>
      <w:tr w:rsidR="005C7901" w:rsidRPr="009C077C" w14:paraId="5BD3ABE7" w14:textId="77777777" w:rsidTr="005C7901">
        <w:trPr>
          <w:trHeight w:val="422"/>
        </w:trPr>
        <w:tc>
          <w:tcPr>
            <w:tcW w:w="279" w:type="dxa"/>
            <w:shd w:val="clear" w:color="auto" w:fill="767171" w:themeFill="background2" w:themeFillShade="80"/>
          </w:tcPr>
          <w:p w14:paraId="28CAB331" w14:textId="77777777" w:rsidR="005C7901" w:rsidRPr="009C077C" w:rsidRDefault="005C7901" w:rsidP="005C7901">
            <w:pPr>
              <w:pStyle w:val="Default"/>
              <w:rPr>
                <w:rFonts w:ascii="Times New Roman" w:hAnsi="Times New Roman" w:cs="Times New Roman"/>
                <w:sz w:val="18"/>
                <w:szCs w:val="18"/>
              </w:rPr>
            </w:pPr>
          </w:p>
        </w:tc>
        <w:tc>
          <w:tcPr>
            <w:tcW w:w="4535" w:type="dxa"/>
          </w:tcPr>
          <w:p w14:paraId="5BD3ABE5" w14:textId="2E164E68" w:rsidR="005C7901" w:rsidRPr="009C077C" w:rsidRDefault="005C7901" w:rsidP="005C7901">
            <w:pPr>
              <w:pStyle w:val="Default"/>
              <w:rPr>
                <w:rFonts w:ascii="Times New Roman" w:hAnsi="Times New Roman" w:cs="Times New Roman"/>
                <w:sz w:val="18"/>
                <w:szCs w:val="18"/>
              </w:rPr>
            </w:pPr>
            <w:r w:rsidRPr="009C077C">
              <w:rPr>
                <w:rFonts w:ascii="Times New Roman" w:hAnsi="Times New Roman" w:cs="Times New Roman"/>
                <w:sz w:val="18"/>
                <w:szCs w:val="18"/>
              </w:rPr>
              <w:t xml:space="preserve">Vrsta pravnog subjekta </w:t>
            </w:r>
          </w:p>
        </w:tc>
        <w:tc>
          <w:tcPr>
            <w:tcW w:w="4734" w:type="dxa"/>
            <w:gridSpan w:val="2"/>
            <w:vMerge/>
          </w:tcPr>
          <w:p w14:paraId="5BD3ABE6" w14:textId="77777777" w:rsidR="005C7901" w:rsidRPr="009C077C" w:rsidRDefault="005C7901" w:rsidP="005C7901">
            <w:pPr>
              <w:pStyle w:val="Default"/>
              <w:rPr>
                <w:rFonts w:ascii="Times New Roman" w:hAnsi="Times New Roman" w:cs="Times New Roman"/>
                <w:i/>
                <w:sz w:val="18"/>
                <w:szCs w:val="18"/>
              </w:rPr>
            </w:pPr>
          </w:p>
        </w:tc>
      </w:tr>
      <w:tr w:rsidR="005C7901" w:rsidRPr="009C077C" w14:paraId="5BD3ABED" w14:textId="77777777" w:rsidTr="005C7901">
        <w:trPr>
          <w:trHeight w:val="890"/>
        </w:trPr>
        <w:tc>
          <w:tcPr>
            <w:tcW w:w="279" w:type="dxa"/>
            <w:shd w:val="clear" w:color="auto" w:fill="767171" w:themeFill="background2" w:themeFillShade="80"/>
          </w:tcPr>
          <w:p w14:paraId="25E7589D" w14:textId="77777777" w:rsidR="005C7901" w:rsidRPr="009C077C" w:rsidRDefault="005C7901" w:rsidP="005C7901">
            <w:pPr>
              <w:pStyle w:val="Default"/>
              <w:rPr>
                <w:rFonts w:ascii="Times New Roman" w:hAnsi="Times New Roman" w:cs="Times New Roman"/>
                <w:sz w:val="18"/>
                <w:szCs w:val="18"/>
              </w:rPr>
            </w:pPr>
          </w:p>
        </w:tc>
        <w:tc>
          <w:tcPr>
            <w:tcW w:w="4535" w:type="dxa"/>
          </w:tcPr>
          <w:p w14:paraId="5BD3ABE8" w14:textId="03491640" w:rsidR="005C7901" w:rsidRPr="009C077C" w:rsidRDefault="005C7901" w:rsidP="005C7901">
            <w:pPr>
              <w:pStyle w:val="Default"/>
              <w:rPr>
                <w:rFonts w:ascii="Times New Roman" w:hAnsi="Times New Roman" w:cs="Times New Roman"/>
                <w:sz w:val="18"/>
                <w:szCs w:val="18"/>
              </w:rPr>
            </w:pPr>
            <w:r w:rsidRPr="009C077C">
              <w:rPr>
                <w:rFonts w:ascii="Times New Roman" w:hAnsi="Times New Roman" w:cs="Times New Roman"/>
                <w:sz w:val="18"/>
                <w:szCs w:val="18"/>
              </w:rPr>
              <w:t>Vrsta naručitelja prema ZJN-u</w:t>
            </w:r>
          </w:p>
        </w:tc>
        <w:tc>
          <w:tcPr>
            <w:tcW w:w="4734" w:type="dxa"/>
            <w:gridSpan w:val="2"/>
          </w:tcPr>
          <w:p w14:paraId="5BD3ABE9" w14:textId="77777777" w:rsidR="005C7901" w:rsidRPr="009C077C" w:rsidRDefault="005C7901" w:rsidP="005C7901">
            <w:pPr>
              <w:pStyle w:val="Default"/>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jednu od ponuđenih vrsti naručitelja prema ZJN-u:</w:t>
            </w:r>
          </w:p>
          <w:p w14:paraId="5BD3ABEA" w14:textId="77777777" w:rsidR="005C7901" w:rsidRPr="009C077C" w:rsidRDefault="005C7901" w:rsidP="005C7901">
            <w:pPr>
              <w:pStyle w:val="Default"/>
              <w:numPr>
                <w:ilvl w:val="0"/>
                <w:numId w:val="1"/>
              </w:numPr>
              <w:rPr>
                <w:rFonts w:ascii="Times New Roman" w:hAnsi="Times New Roman" w:cs="Times New Roman"/>
                <w:i/>
                <w:iCs/>
                <w:sz w:val="18"/>
                <w:szCs w:val="18"/>
              </w:rPr>
            </w:pPr>
            <w:r w:rsidRPr="009C077C">
              <w:rPr>
                <w:rFonts w:ascii="Times New Roman" w:hAnsi="Times New Roman" w:cs="Times New Roman"/>
                <w:i/>
                <w:iCs/>
                <w:sz w:val="18"/>
                <w:szCs w:val="18"/>
              </w:rPr>
              <w:t>Javni naručitelj</w:t>
            </w:r>
          </w:p>
          <w:p w14:paraId="5BD3ABEB" w14:textId="77777777" w:rsidR="005C7901" w:rsidRPr="009C077C" w:rsidRDefault="005C7901" w:rsidP="005C7901">
            <w:pPr>
              <w:pStyle w:val="Default"/>
              <w:numPr>
                <w:ilvl w:val="0"/>
                <w:numId w:val="1"/>
              </w:numPr>
              <w:rPr>
                <w:rFonts w:ascii="Times New Roman" w:hAnsi="Times New Roman" w:cs="Times New Roman"/>
                <w:i/>
                <w:iCs/>
                <w:sz w:val="18"/>
                <w:szCs w:val="18"/>
              </w:rPr>
            </w:pPr>
            <w:r w:rsidRPr="009C077C">
              <w:rPr>
                <w:rFonts w:ascii="Times New Roman" w:hAnsi="Times New Roman" w:cs="Times New Roman"/>
                <w:i/>
                <w:iCs/>
                <w:sz w:val="18"/>
                <w:szCs w:val="18"/>
              </w:rPr>
              <w:t>Nije primjenjivo</w:t>
            </w:r>
          </w:p>
          <w:p w14:paraId="5BD3ABEC" w14:textId="77777777" w:rsidR="005C7901" w:rsidRPr="009C077C" w:rsidRDefault="005C7901" w:rsidP="005C7901">
            <w:pPr>
              <w:pStyle w:val="Default"/>
              <w:numPr>
                <w:ilvl w:val="0"/>
                <w:numId w:val="1"/>
              </w:numPr>
              <w:rPr>
                <w:rFonts w:ascii="Times New Roman" w:hAnsi="Times New Roman" w:cs="Times New Roman"/>
                <w:i/>
                <w:iCs/>
                <w:sz w:val="18"/>
                <w:szCs w:val="18"/>
              </w:rPr>
            </w:pPr>
            <w:r w:rsidRPr="009C077C">
              <w:rPr>
                <w:rFonts w:ascii="Times New Roman" w:hAnsi="Times New Roman" w:cs="Times New Roman"/>
                <w:i/>
                <w:iCs/>
                <w:sz w:val="18"/>
                <w:szCs w:val="18"/>
              </w:rPr>
              <w:t xml:space="preserve">Sektorski naručitelj </w:t>
            </w:r>
          </w:p>
        </w:tc>
      </w:tr>
      <w:tr w:rsidR="005C7901" w:rsidRPr="009C077C" w14:paraId="5BD3ABF0" w14:textId="77777777" w:rsidTr="005C7901">
        <w:trPr>
          <w:trHeight w:val="244"/>
        </w:trPr>
        <w:tc>
          <w:tcPr>
            <w:tcW w:w="279" w:type="dxa"/>
            <w:shd w:val="clear" w:color="auto" w:fill="767171" w:themeFill="background2" w:themeFillShade="80"/>
          </w:tcPr>
          <w:p w14:paraId="1033C0B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BEE" w14:textId="373F3DD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Veličina poslovnog subjekta</w:t>
            </w:r>
          </w:p>
        </w:tc>
        <w:tc>
          <w:tcPr>
            <w:tcW w:w="4734" w:type="dxa"/>
            <w:gridSpan w:val="2"/>
          </w:tcPr>
          <w:p w14:paraId="5BD3ABEF"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Podatak se ispunjava automatski.</w:t>
            </w:r>
          </w:p>
        </w:tc>
      </w:tr>
      <w:tr w:rsidR="005C7901" w:rsidRPr="009C077C" w14:paraId="5BD3ABF3" w14:textId="77777777" w:rsidTr="005C7901">
        <w:trPr>
          <w:trHeight w:val="323"/>
        </w:trPr>
        <w:tc>
          <w:tcPr>
            <w:tcW w:w="279" w:type="dxa"/>
            <w:shd w:val="clear" w:color="auto" w:fill="767171" w:themeFill="background2" w:themeFillShade="80"/>
          </w:tcPr>
          <w:p w14:paraId="404CDB36" w14:textId="77777777" w:rsidR="005C7901" w:rsidRPr="009C077C" w:rsidRDefault="005C7901" w:rsidP="005C7901">
            <w:pPr>
              <w:pStyle w:val="Default"/>
              <w:rPr>
                <w:rFonts w:ascii="Times New Roman" w:hAnsi="Times New Roman" w:cs="Times New Roman"/>
                <w:sz w:val="18"/>
                <w:szCs w:val="18"/>
              </w:rPr>
            </w:pPr>
          </w:p>
        </w:tc>
        <w:tc>
          <w:tcPr>
            <w:tcW w:w="4535" w:type="dxa"/>
          </w:tcPr>
          <w:p w14:paraId="5BD3ABF1" w14:textId="2C75DA85" w:rsidR="005C7901" w:rsidRPr="009C077C" w:rsidRDefault="005C7901" w:rsidP="005C7901">
            <w:pPr>
              <w:pStyle w:val="Default"/>
              <w:rPr>
                <w:rFonts w:ascii="Times New Roman" w:hAnsi="Times New Roman" w:cs="Times New Roman"/>
                <w:b/>
                <w:bCs/>
                <w:sz w:val="18"/>
                <w:szCs w:val="18"/>
              </w:rPr>
            </w:pPr>
            <w:r w:rsidRPr="009C077C">
              <w:rPr>
                <w:rFonts w:ascii="Times New Roman" w:hAnsi="Times New Roman" w:cs="Times New Roman"/>
                <w:sz w:val="18"/>
                <w:szCs w:val="18"/>
              </w:rPr>
              <w:t>PDV na troškove prijavitelja koji nastaju u okviru projekta je povrativ kroz redovno poslovanje?</w:t>
            </w:r>
          </w:p>
        </w:tc>
        <w:tc>
          <w:tcPr>
            <w:tcW w:w="4734" w:type="dxa"/>
            <w:gridSpan w:val="2"/>
          </w:tcPr>
          <w:p w14:paraId="5BD3ABF2" w14:textId="3EDE2776" w:rsidR="005C7901" w:rsidRPr="009C077C" w:rsidRDefault="005C7901" w:rsidP="005C7901">
            <w:pPr>
              <w:pStyle w:val="Default"/>
              <w:rPr>
                <w:rFonts w:ascii="Times New Roman" w:hAnsi="Times New Roman" w:cs="Times New Roman"/>
                <w:i/>
                <w:iCs/>
                <w:sz w:val="18"/>
                <w:szCs w:val="18"/>
                <w:highlight w:val="red"/>
              </w:rPr>
            </w:pPr>
            <w:r w:rsidRPr="009C077C">
              <w:rPr>
                <w:rFonts w:ascii="Times New Roman" w:hAnsi="Times New Roman" w:cs="Times New Roman"/>
                <w:i/>
                <w:iCs/>
                <w:sz w:val="18"/>
                <w:szCs w:val="18"/>
              </w:rPr>
              <w:t>Odaberite opciju DA ako je prijavitelj obveznik PDV-a za obavljanje aktivnosti u okviru projekta. Ako prijavitelj nije obveznik PDV-a, odaberite opciju NE. Unos je obavezan.</w:t>
            </w:r>
          </w:p>
        </w:tc>
      </w:tr>
      <w:tr w:rsidR="005C7901" w:rsidRPr="009C077C" w14:paraId="5BD3ABF6" w14:textId="77777777" w:rsidTr="005C7901">
        <w:trPr>
          <w:trHeight w:val="323"/>
        </w:trPr>
        <w:tc>
          <w:tcPr>
            <w:tcW w:w="279" w:type="dxa"/>
            <w:shd w:val="clear" w:color="auto" w:fill="767171" w:themeFill="background2" w:themeFillShade="80"/>
          </w:tcPr>
          <w:p w14:paraId="2B33A970" w14:textId="77777777" w:rsidR="005C7901" w:rsidRPr="009C077C" w:rsidRDefault="005C7901" w:rsidP="005C7901">
            <w:pPr>
              <w:pStyle w:val="Default"/>
              <w:rPr>
                <w:rFonts w:ascii="Times New Roman" w:hAnsi="Times New Roman" w:cs="Times New Roman"/>
                <w:b/>
                <w:bCs/>
                <w:sz w:val="18"/>
                <w:szCs w:val="18"/>
              </w:rPr>
            </w:pPr>
          </w:p>
        </w:tc>
        <w:tc>
          <w:tcPr>
            <w:tcW w:w="4535" w:type="dxa"/>
            <w:shd w:val="clear" w:color="auto" w:fill="D9E2F3" w:themeFill="accent1" w:themeFillTint="33"/>
          </w:tcPr>
          <w:p w14:paraId="5BD3ABF4" w14:textId="5F82779D" w:rsidR="005C7901" w:rsidRPr="009C077C" w:rsidRDefault="005C7901" w:rsidP="005C7901">
            <w:pPr>
              <w:pStyle w:val="Default"/>
              <w:rPr>
                <w:rFonts w:ascii="Times New Roman" w:hAnsi="Times New Roman" w:cs="Times New Roman"/>
                <w:b/>
                <w:bCs/>
                <w:sz w:val="18"/>
                <w:szCs w:val="18"/>
              </w:rPr>
            </w:pPr>
            <w:r w:rsidRPr="009C077C">
              <w:rPr>
                <w:rFonts w:ascii="Times New Roman" w:hAnsi="Times New Roman" w:cs="Times New Roman"/>
                <w:b/>
                <w:bCs/>
                <w:sz w:val="18"/>
                <w:szCs w:val="18"/>
              </w:rPr>
              <w:t>KONTAKT PODACI</w:t>
            </w:r>
          </w:p>
        </w:tc>
        <w:tc>
          <w:tcPr>
            <w:tcW w:w="4734" w:type="dxa"/>
            <w:gridSpan w:val="2"/>
            <w:shd w:val="clear" w:color="auto" w:fill="D9E2F3" w:themeFill="accent1" w:themeFillTint="33"/>
          </w:tcPr>
          <w:p w14:paraId="5BD3ABF5" w14:textId="77777777" w:rsidR="005C7901" w:rsidRPr="009C077C" w:rsidRDefault="005C7901" w:rsidP="005C7901">
            <w:pPr>
              <w:pStyle w:val="Default"/>
              <w:rPr>
                <w:rFonts w:ascii="Times New Roman" w:hAnsi="Times New Roman" w:cs="Times New Roman"/>
                <w:b/>
                <w:bCs/>
                <w:sz w:val="18"/>
                <w:szCs w:val="18"/>
              </w:rPr>
            </w:pPr>
          </w:p>
        </w:tc>
      </w:tr>
      <w:tr w:rsidR="005C7901" w:rsidRPr="009C077C" w14:paraId="5BD3ABF9" w14:textId="77777777" w:rsidTr="005C7901">
        <w:trPr>
          <w:trHeight w:val="305"/>
        </w:trPr>
        <w:tc>
          <w:tcPr>
            <w:tcW w:w="279" w:type="dxa"/>
            <w:shd w:val="clear" w:color="auto" w:fill="767171" w:themeFill="background2" w:themeFillShade="80"/>
          </w:tcPr>
          <w:p w14:paraId="7F572DF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BF7" w14:textId="77F7FAA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Ulica i kućni broj</w:t>
            </w:r>
          </w:p>
        </w:tc>
        <w:tc>
          <w:tcPr>
            <w:tcW w:w="4734" w:type="dxa"/>
            <w:gridSpan w:val="2"/>
          </w:tcPr>
          <w:p w14:paraId="5BD3ABF8"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ulicu i kućni broj sjedišta prijavitelja. Unos je obavezan.</w:t>
            </w:r>
          </w:p>
        </w:tc>
      </w:tr>
      <w:tr w:rsidR="005C7901" w:rsidRPr="009C077C" w14:paraId="5BD3ABFC" w14:textId="77777777" w:rsidTr="005C7901">
        <w:trPr>
          <w:trHeight w:val="244"/>
        </w:trPr>
        <w:tc>
          <w:tcPr>
            <w:tcW w:w="279" w:type="dxa"/>
            <w:shd w:val="clear" w:color="auto" w:fill="767171" w:themeFill="background2" w:themeFillShade="80"/>
          </w:tcPr>
          <w:p w14:paraId="44EBB62D" w14:textId="77777777" w:rsidR="005C7901" w:rsidRPr="009C077C" w:rsidRDefault="005C7901" w:rsidP="005C7901">
            <w:pPr>
              <w:rPr>
                <w:rFonts w:ascii="Times New Roman" w:hAnsi="Times New Roman" w:cs="Times New Roman"/>
                <w:sz w:val="18"/>
                <w:szCs w:val="18"/>
              </w:rPr>
            </w:pPr>
          </w:p>
        </w:tc>
        <w:tc>
          <w:tcPr>
            <w:tcW w:w="4535" w:type="dxa"/>
          </w:tcPr>
          <w:p w14:paraId="5BD3ABFA" w14:textId="4E8AFBD3"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Općina/grad</w:t>
            </w:r>
          </w:p>
        </w:tc>
        <w:tc>
          <w:tcPr>
            <w:tcW w:w="4734" w:type="dxa"/>
            <w:gridSpan w:val="2"/>
          </w:tcPr>
          <w:p w14:paraId="5BD3ABFB" w14:textId="50AD0714"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općinu/grad.</w:t>
            </w:r>
          </w:p>
        </w:tc>
      </w:tr>
      <w:tr w:rsidR="005C7901" w:rsidRPr="009C077C" w14:paraId="5BD3ABFF" w14:textId="77777777" w:rsidTr="005C7901">
        <w:trPr>
          <w:trHeight w:val="244"/>
        </w:trPr>
        <w:tc>
          <w:tcPr>
            <w:tcW w:w="279" w:type="dxa"/>
            <w:shd w:val="clear" w:color="auto" w:fill="767171" w:themeFill="background2" w:themeFillShade="80"/>
          </w:tcPr>
          <w:p w14:paraId="486E2760" w14:textId="77777777" w:rsidR="005C7901" w:rsidRPr="009C077C" w:rsidRDefault="005C7901" w:rsidP="005C7901">
            <w:pPr>
              <w:rPr>
                <w:rFonts w:ascii="Times New Roman" w:hAnsi="Times New Roman" w:cs="Times New Roman"/>
                <w:sz w:val="18"/>
                <w:szCs w:val="18"/>
              </w:rPr>
            </w:pPr>
          </w:p>
        </w:tc>
        <w:tc>
          <w:tcPr>
            <w:tcW w:w="4535" w:type="dxa"/>
          </w:tcPr>
          <w:p w14:paraId="5BD3ABFD" w14:textId="21B8C51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sz w:val="18"/>
                <w:szCs w:val="18"/>
              </w:rPr>
              <w:t>Poštanski broj</w:t>
            </w:r>
          </w:p>
        </w:tc>
        <w:tc>
          <w:tcPr>
            <w:tcW w:w="4734" w:type="dxa"/>
            <w:gridSpan w:val="2"/>
          </w:tcPr>
          <w:p w14:paraId="5BD3ABFE"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poštanski broj sjedišta prijavitelja. Unos je obavezan.</w:t>
            </w:r>
          </w:p>
        </w:tc>
      </w:tr>
      <w:tr w:rsidR="005C7901" w:rsidRPr="009C077C" w14:paraId="5BD3AC02" w14:textId="77777777" w:rsidTr="005C7901">
        <w:trPr>
          <w:trHeight w:val="244"/>
        </w:trPr>
        <w:tc>
          <w:tcPr>
            <w:tcW w:w="279" w:type="dxa"/>
            <w:shd w:val="clear" w:color="auto" w:fill="767171" w:themeFill="background2" w:themeFillShade="80"/>
          </w:tcPr>
          <w:p w14:paraId="4700A2E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00" w14:textId="44E958C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Država</w:t>
            </w:r>
          </w:p>
        </w:tc>
        <w:tc>
          <w:tcPr>
            <w:tcW w:w="4734" w:type="dxa"/>
            <w:gridSpan w:val="2"/>
          </w:tcPr>
          <w:p w14:paraId="5BD3AC01" w14:textId="27BB072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sz w:val="18"/>
                <w:szCs w:val="18"/>
              </w:rPr>
              <w:t>Iz padajuće liste odaberite državu.</w:t>
            </w:r>
          </w:p>
        </w:tc>
      </w:tr>
      <w:tr w:rsidR="005C7901" w:rsidRPr="009C077C" w14:paraId="5BD3AC05" w14:textId="77777777" w:rsidTr="005C7901">
        <w:trPr>
          <w:trHeight w:val="244"/>
        </w:trPr>
        <w:tc>
          <w:tcPr>
            <w:tcW w:w="279" w:type="dxa"/>
            <w:shd w:val="clear" w:color="auto" w:fill="767171" w:themeFill="background2" w:themeFillShade="80"/>
          </w:tcPr>
          <w:p w14:paraId="0745E1D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03" w14:textId="7E75C65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telefona</w:t>
            </w:r>
          </w:p>
        </w:tc>
        <w:tc>
          <w:tcPr>
            <w:tcW w:w="4734" w:type="dxa"/>
            <w:gridSpan w:val="2"/>
          </w:tcPr>
          <w:p w14:paraId="5BD3AC04"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službeni telefonski broj prijavitelja. Unos je obavezan.</w:t>
            </w:r>
          </w:p>
        </w:tc>
      </w:tr>
      <w:tr w:rsidR="005C7901" w:rsidRPr="009C077C" w14:paraId="5BD3AC09" w14:textId="77777777" w:rsidTr="005C7901">
        <w:trPr>
          <w:trHeight w:val="242"/>
        </w:trPr>
        <w:tc>
          <w:tcPr>
            <w:tcW w:w="279" w:type="dxa"/>
            <w:shd w:val="clear" w:color="auto" w:fill="767171" w:themeFill="background2" w:themeFillShade="80"/>
          </w:tcPr>
          <w:p w14:paraId="3F823AE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06" w14:textId="1EF531B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telefaksa</w:t>
            </w:r>
          </w:p>
        </w:tc>
        <w:tc>
          <w:tcPr>
            <w:tcW w:w="4734" w:type="dxa"/>
            <w:gridSpan w:val="2"/>
          </w:tcPr>
          <w:p w14:paraId="5BD3AC08" w14:textId="21202B0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službeni broj telefaksa prijavitelja. Unos nije obavezan.</w:t>
            </w:r>
          </w:p>
        </w:tc>
      </w:tr>
      <w:tr w:rsidR="005C7901" w:rsidRPr="009C077C" w14:paraId="5BD3AC0C" w14:textId="77777777" w:rsidTr="005C7901">
        <w:trPr>
          <w:trHeight w:val="242"/>
        </w:trPr>
        <w:tc>
          <w:tcPr>
            <w:tcW w:w="279" w:type="dxa"/>
            <w:shd w:val="clear" w:color="auto" w:fill="767171" w:themeFill="background2" w:themeFillShade="80"/>
          </w:tcPr>
          <w:p w14:paraId="5CB40CE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0A" w14:textId="021AE44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E-pošta</w:t>
            </w:r>
          </w:p>
        </w:tc>
        <w:tc>
          <w:tcPr>
            <w:tcW w:w="4734" w:type="dxa"/>
            <w:gridSpan w:val="2"/>
          </w:tcPr>
          <w:p w14:paraId="5BD3AC0B"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službenu e-mail adresu prijavitelja. Unos je obavezan.</w:t>
            </w:r>
          </w:p>
        </w:tc>
      </w:tr>
      <w:tr w:rsidR="005C7901" w:rsidRPr="009C077C" w14:paraId="5BD3AC0F" w14:textId="77777777" w:rsidTr="005C7901">
        <w:trPr>
          <w:trHeight w:val="242"/>
        </w:trPr>
        <w:tc>
          <w:tcPr>
            <w:tcW w:w="279" w:type="dxa"/>
            <w:shd w:val="clear" w:color="auto" w:fill="767171" w:themeFill="background2" w:themeFillShade="80"/>
          </w:tcPr>
          <w:p w14:paraId="4F52085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0D" w14:textId="02609C1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Internetska stranica</w:t>
            </w:r>
          </w:p>
        </w:tc>
        <w:tc>
          <w:tcPr>
            <w:tcW w:w="4734" w:type="dxa"/>
            <w:gridSpan w:val="2"/>
          </w:tcPr>
          <w:p w14:paraId="5BD3AC0E"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službenu internet stranicu prijavitelja. Unos nije obavezan.</w:t>
            </w:r>
          </w:p>
        </w:tc>
      </w:tr>
      <w:tr w:rsidR="005C7901" w:rsidRPr="009C077C" w14:paraId="5BD3AC12" w14:textId="77777777" w:rsidTr="005C7901">
        <w:trPr>
          <w:trHeight w:val="242"/>
        </w:trPr>
        <w:tc>
          <w:tcPr>
            <w:tcW w:w="279" w:type="dxa"/>
            <w:shd w:val="clear" w:color="auto" w:fill="767171" w:themeFill="background2" w:themeFillShade="80"/>
          </w:tcPr>
          <w:p w14:paraId="11F0C007" w14:textId="77777777" w:rsidR="005C7901" w:rsidRPr="009C077C" w:rsidRDefault="005C7901" w:rsidP="005C7901">
            <w:pPr>
              <w:pStyle w:val="Default"/>
              <w:rPr>
                <w:rFonts w:ascii="Times New Roman" w:hAnsi="Times New Roman" w:cs="Times New Roman"/>
                <w:b/>
                <w:bCs/>
                <w:sz w:val="18"/>
                <w:szCs w:val="18"/>
              </w:rPr>
            </w:pPr>
          </w:p>
        </w:tc>
        <w:tc>
          <w:tcPr>
            <w:tcW w:w="4535" w:type="dxa"/>
            <w:shd w:val="clear" w:color="auto" w:fill="D9E2F3" w:themeFill="accent1" w:themeFillTint="33"/>
          </w:tcPr>
          <w:p w14:paraId="5BD3AC10" w14:textId="19169221" w:rsidR="005C7901" w:rsidRPr="009C077C" w:rsidRDefault="005C7901" w:rsidP="005C7901">
            <w:pPr>
              <w:pStyle w:val="Default"/>
              <w:rPr>
                <w:rFonts w:ascii="Times New Roman" w:hAnsi="Times New Roman" w:cs="Times New Roman"/>
                <w:b/>
                <w:bCs/>
                <w:sz w:val="18"/>
                <w:szCs w:val="18"/>
              </w:rPr>
            </w:pPr>
            <w:r w:rsidRPr="009C077C">
              <w:rPr>
                <w:rFonts w:ascii="Times New Roman" w:hAnsi="Times New Roman" w:cs="Times New Roman"/>
                <w:b/>
                <w:bCs/>
                <w:sz w:val="18"/>
                <w:szCs w:val="18"/>
              </w:rPr>
              <w:t>PODACI O ODGOVORNOJ OSOBI</w:t>
            </w:r>
          </w:p>
        </w:tc>
        <w:tc>
          <w:tcPr>
            <w:tcW w:w="4734" w:type="dxa"/>
            <w:gridSpan w:val="2"/>
            <w:shd w:val="clear" w:color="auto" w:fill="D9E2F3" w:themeFill="accent1" w:themeFillTint="33"/>
          </w:tcPr>
          <w:p w14:paraId="5BD3AC11" w14:textId="77777777" w:rsidR="005C7901" w:rsidRPr="009C077C" w:rsidRDefault="005C7901" w:rsidP="005C7901">
            <w:pPr>
              <w:pStyle w:val="Default"/>
              <w:rPr>
                <w:rFonts w:ascii="Times New Roman" w:hAnsi="Times New Roman" w:cs="Times New Roman"/>
                <w:b/>
                <w:bCs/>
                <w:sz w:val="18"/>
                <w:szCs w:val="18"/>
              </w:rPr>
            </w:pPr>
          </w:p>
        </w:tc>
      </w:tr>
      <w:tr w:rsidR="005C7901" w:rsidRPr="009C077C" w14:paraId="5BD3AC15" w14:textId="77777777" w:rsidTr="005C7901">
        <w:trPr>
          <w:trHeight w:val="242"/>
        </w:trPr>
        <w:tc>
          <w:tcPr>
            <w:tcW w:w="279" w:type="dxa"/>
            <w:shd w:val="clear" w:color="auto" w:fill="767171" w:themeFill="background2" w:themeFillShade="80"/>
          </w:tcPr>
          <w:p w14:paraId="0CEB962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13" w14:textId="5C037D5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Odgovorna osoba</w:t>
            </w:r>
          </w:p>
        </w:tc>
        <w:tc>
          <w:tcPr>
            <w:tcW w:w="4734" w:type="dxa"/>
            <w:gridSpan w:val="2"/>
          </w:tcPr>
          <w:p w14:paraId="5BD3AC14" w14:textId="4905E94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Ako odaberete neki od već postojećih unosa, ostatak polja u ovoj sekciji će se automatski popuniti s podacima koji su prethodno uneseni.</w:t>
            </w:r>
          </w:p>
        </w:tc>
      </w:tr>
      <w:tr w:rsidR="005C7901" w:rsidRPr="009C077C" w14:paraId="5BD3AC18" w14:textId="77777777" w:rsidTr="005C7901">
        <w:trPr>
          <w:trHeight w:val="242"/>
        </w:trPr>
        <w:tc>
          <w:tcPr>
            <w:tcW w:w="279" w:type="dxa"/>
            <w:shd w:val="clear" w:color="auto" w:fill="767171" w:themeFill="background2" w:themeFillShade="80"/>
          </w:tcPr>
          <w:p w14:paraId="27A65C6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16" w14:textId="44EBDDB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Ime</w:t>
            </w:r>
          </w:p>
        </w:tc>
        <w:tc>
          <w:tcPr>
            <w:tcW w:w="4734" w:type="dxa"/>
            <w:gridSpan w:val="2"/>
          </w:tcPr>
          <w:p w14:paraId="5BD3AC17"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puno ime odgovorne osobe. Unos je obavezan.</w:t>
            </w:r>
          </w:p>
        </w:tc>
      </w:tr>
      <w:tr w:rsidR="005C7901" w:rsidRPr="009C077C" w14:paraId="5BD3AC1B" w14:textId="77777777" w:rsidTr="005C7901">
        <w:trPr>
          <w:trHeight w:val="242"/>
        </w:trPr>
        <w:tc>
          <w:tcPr>
            <w:tcW w:w="279" w:type="dxa"/>
            <w:shd w:val="clear" w:color="auto" w:fill="767171" w:themeFill="background2" w:themeFillShade="80"/>
          </w:tcPr>
          <w:p w14:paraId="38A1BD0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19" w14:textId="34338C7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Prezime</w:t>
            </w:r>
          </w:p>
        </w:tc>
        <w:tc>
          <w:tcPr>
            <w:tcW w:w="4734" w:type="dxa"/>
            <w:gridSpan w:val="2"/>
          </w:tcPr>
          <w:p w14:paraId="5BD3AC1A"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puno prezime odgovorne osobe. Unos je obavezan.</w:t>
            </w:r>
          </w:p>
        </w:tc>
      </w:tr>
      <w:tr w:rsidR="005C7901" w:rsidRPr="009C077C" w14:paraId="5BD3AC1E" w14:textId="77777777" w:rsidTr="005C7901">
        <w:trPr>
          <w:trHeight w:val="242"/>
        </w:trPr>
        <w:tc>
          <w:tcPr>
            <w:tcW w:w="279" w:type="dxa"/>
            <w:shd w:val="clear" w:color="auto" w:fill="767171" w:themeFill="background2" w:themeFillShade="80"/>
          </w:tcPr>
          <w:p w14:paraId="3C06E79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1C" w14:textId="2FDC932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Funkcija</w:t>
            </w:r>
          </w:p>
        </w:tc>
        <w:tc>
          <w:tcPr>
            <w:tcW w:w="4734" w:type="dxa"/>
            <w:gridSpan w:val="2"/>
          </w:tcPr>
          <w:p w14:paraId="5BD3AC1D"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funkciju koju ovlaštena osoba obnaša u organizacijskoj strukturi prijavitelja. Unos je obavezan.</w:t>
            </w:r>
          </w:p>
        </w:tc>
      </w:tr>
      <w:tr w:rsidR="005C7901" w:rsidRPr="009C077C" w14:paraId="5BD3AC21" w14:textId="77777777" w:rsidTr="005C7901">
        <w:trPr>
          <w:trHeight w:val="242"/>
        </w:trPr>
        <w:tc>
          <w:tcPr>
            <w:tcW w:w="279" w:type="dxa"/>
            <w:shd w:val="clear" w:color="auto" w:fill="767171" w:themeFill="background2" w:themeFillShade="80"/>
          </w:tcPr>
          <w:p w14:paraId="45E50E0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1F" w14:textId="6FEF2ED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E-pošta</w:t>
            </w:r>
          </w:p>
        </w:tc>
        <w:tc>
          <w:tcPr>
            <w:tcW w:w="4734" w:type="dxa"/>
            <w:gridSpan w:val="2"/>
          </w:tcPr>
          <w:p w14:paraId="5BD3AC20"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službenu email adresu odgovorne osobe. Unos je obavezan.</w:t>
            </w:r>
          </w:p>
        </w:tc>
      </w:tr>
      <w:tr w:rsidR="005C7901" w:rsidRPr="009C077C" w14:paraId="5BD3AC24" w14:textId="77777777" w:rsidTr="005C7901">
        <w:trPr>
          <w:trHeight w:val="242"/>
        </w:trPr>
        <w:tc>
          <w:tcPr>
            <w:tcW w:w="279" w:type="dxa"/>
            <w:shd w:val="clear" w:color="auto" w:fill="767171" w:themeFill="background2" w:themeFillShade="80"/>
          </w:tcPr>
          <w:p w14:paraId="48D3B36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22" w14:textId="7F5707D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telefona</w:t>
            </w:r>
          </w:p>
        </w:tc>
        <w:tc>
          <w:tcPr>
            <w:tcW w:w="4734" w:type="dxa"/>
            <w:gridSpan w:val="2"/>
          </w:tcPr>
          <w:p w14:paraId="5BD3AC23"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službeni broj telefona odgovorne osobe. Unos je obavezan.</w:t>
            </w:r>
          </w:p>
        </w:tc>
      </w:tr>
      <w:tr w:rsidR="005C7901" w:rsidRPr="009C077C" w14:paraId="5BD3AC27" w14:textId="77777777" w:rsidTr="005C7901">
        <w:trPr>
          <w:trHeight w:val="242"/>
        </w:trPr>
        <w:tc>
          <w:tcPr>
            <w:tcW w:w="279" w:type="dxa"/>
            <w:shd w:val="clear" w:color="auto" w:fill="767171" w:themeFill="background2" w:themeFillShade="80"/>
          </w:tcPr>
          <w:p w14:paraId="1FDEE36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25" w14:textId="7C95F4D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telefaksa</w:t>
            </w:r>
          </w:p>
        </w:tc>
        <w:tc>
          <w:tcPr>
            <w:tcW w:w="4734" w:type="dxa"/>
            <w:gridSpan w:val="2"/>
          </w:tcPr>
          <w:p w14:paraId="5BD3AC26"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službeni broj telefaksa odgovorne osobe. Unos nije obavezan.</w:t>
            </w:r>
          </w:p>
        </w:tc>
      </w:tr>
      <w:tr w:rsidR="005C7901" w:rsidRPr="009C077C" w14:paraId="5BD3AC2A" w14:textId="77777777" w:rsidTr="005C7901">
        <w:trPr>
          <w:trHeight w:val="242"/>
        </w:trPr>
        <w:tc>
          <w:tcPr>
            <w:tcW w:w="279" w:type="dxa"/>
            <w:shd w:val="clear" w:color="auto" w:fill="D9E2F3" w:themeFill="accent1" w:themeFillTint="33"/>
          </w:tcPr>
          <w:p w14:paraId="3A8DE542" w14:textId="77777777" w:rsidR="005C7901" w:rsidRPr="009C077C" w:rsidRDefault="005C7901" w:rsidP="005C7901">
            <w:pPr>
              <w:pStyle w:val="Default"/>
              <w:rPr>
                <w:rFonts w:ascii="Times New Roman" w:hAnsi="Times New Roman" w:cs="Times New Roman"/>
                <w:b/>
                <w:bCs/>
                <w:sz w:val="18"/>
                <w:szCs w:val="18"/>
              </w:rPr>
            </w:pPr>
          </w:p>
        </w:tc>
        <w:tc>
          <w:tcPr>
            <w:tcW w:w="4535" w:type="dxa"/>
            <w:shd w:val="clear" w:color="auto" w:fill="D9E2F3" w:themeFill="accent1" w:themeFillTint="33"/>
          </w:tcPr>
          <w:p w14:paraId="5BD3AC28" w14:textId="44C7A83C" w:rsidR="005C7901" w:rsidRPr="009C077C" w:rsidRDefault="005C7901" w:rsidP="005C7901">
            <w:pPr>
              <w:pStyle w:val="Default"/>
              <w:rPr>
                <w:rFonts w:ascii="Times New Roman" w:hAnsi="Times New Roman" w:cs="Times New Roman"/>
                <w:b/>
                <w:bCs/>
                <w:sz w:val="18"/>
                <w:szCs w:val="18"/>
              </w:rPr>
            </w:pPr>
            <w:r w:rsidRPr="009C077C">
              <w:rPr>
                <w:rFonts w:ascii="Times New Roman" w:hAnsi="Times New Roman" w:cs="Times New Roman"/>
                <w:b/>
                <w:bCs/>
                <w:sz w:val="18"/>
                <w:szCs w:val="18"/>
              </w:rPr>
              <w:t>PRAVNI STATUS PRIJAVITELJA</w:t>
            </w:r>
          </w:p>
        </w:tc>
        <w:tc>
          <w:tcPr>
            <w:tcW w:w="4734" w:type="dxa"/>
            <w:gridSpan w:val="2"/>
            <w:shd w:val="clear" w:color="auto" w:fill="D9E2F3" w:themeFill="accent1" w:themeFillTint="33"/>
          </w:tcPr>
          <w:p w14:paraId="5BD3AC29" w14:textId="698B5834" w:rsidR="005C7901" w:rsidRPr="009C077C" w:rsidRDefault="005C7901" w:rsidP="005C7901">
            <w:pPr>
              <w:pStyle w:val="Default"/>
              <w:rPr>
                <w:rFonts w:ascii="Times New Roman" w:hAnsi="Times New Roman" w:cs="Times New Roman"/>
                <w:b/>
                <w:b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C2C" w14:textId="77777777" w:rsidTr="005C7901">
        <w:trPr>
          <w:gridAfter w:val="2"/>
          <w:wAfter w:w="4734" w:type="dxa"/>
          <w:trHeight w:val="242"/>
        </w:trPr>
        <w:tc>
          <w:tcPr>
            <w:tcW w:w="279" w:type="dxa"/>
            <w:shd w:val="clear" w:color="auto" w:fill="E2EFD9" w:themeFill="accent6" w:themeFillTint="33"/>
          </w:tcPr>
          <w:p w14:paraId="659280A7"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E2EFD9" w:themeFill="accent6" w:themeFillTint="33"/>
          </w:tcPr>
          <w:p w14:paraId="5BD3AC2B" w14:textId="70A0D82F" w:rsidR="005C7901" w:rsidRPr="009C077C" w:rsidRDefault="005C7901" w:rsidP="005C7901">
            <w:pPr>
              <w:jc w:val="center"/>
              <w:rPr>
                <w:rFonts w:ascii="Times New Roman" w:hAnsi="Times New Roman" w:cs="Times New Roman"/>
                <w:b/>
                <w:bCs/>
                <w:i/>
                <w:iCs/>
                <w:color w:val="000000" w:themeColor="text1"/>
                <w:sz w:val="18"/>
                <w:szCs w:val="18"/>
                <w:u w:val="single"/>
              </w:rPr>
            </w:pPr>
            <w:r w:rsidRPr="009C077C">
              <w:rPr>
                <w:rFonts w:ascii="Times New Roman" w:hAnsi="Times New Roman" w:cs="Times New Roman"/>
                <w:b/>
                <w:bCs/>
                <w:i/>
                <w:iCs/>
                <w:color w:val="000000" w:themeColor="text1"/>
                <w:sz w:val="18"/>
                <w:szCs w:val="18"/>
                <w:u w:val="single"/>
              </w:rPr>
              <w:t>Pitanja primjenjiva za tijela javnog prava</w:t>
            </w:r>
          </w:p>
        </w:tc>
      </w:tr>
      <w:tr w:rsidR="005C7901" w:rsidRPr="009C077C" w14:paraId="5BD3AC2F" w14:textId="77777777" w:rsidTr="005C7901">
        <w:trPr>
          <w:trHeight w:val="242"/>
        </w:trPr>
        <w:tc>
          <w:tcPr>
            <w:tcW w:w="279" w:type="dxa"/>
            <w:shd w:val="clear" w:color="auto" w:fill="E2EFD9" w:themeFill="accent6" w:themeFillTint="33"/>
          </w:tcPr>
          <w:p w14:paraId="0221907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2D" w14:textId="405E70FE" w:rsidR="005C7901" w:rsidRPr="009C077C" w:rsidRDefault="005C7901" w:rsidP="005C7901">
            <w:pPr>
              <w:rPr>
                <w:rFonts w:ascii="Times New Roman" w:hAnsi="Times New Roman" w:cs="Times New Roman"/>
                <w:color w:val="000000" w:themeColor="text1"/>
                <w:sz w:val="18"/>
                <w:szCs w:val="18"/>
              </w:rPr>
            </w:pPr>
            <w:bookmarkStart w:id="1" w:name="_Hlk496255708"/>
            <w:r w:rsidRPr="009C077C">
              <w:rPr>
                <w:rFonts w:ascii="Times New Roman" w:hAnsi="Times New Roman" w:cs="Times New Roman"/>
                <w:color w:val="000000" w:themeColor="text1"/>
                <w:sz w:val="18"/>
                <w:szCs w:val="18"/>
              </w:rPr>
              <w:t>Naziv registracijskog tijela</w:t>
            </w:r>
          </w:p>
        </w:tc>
        <w:tc>
          <w:tcPr>
            <w:tcW w:w="4734" w:type="dxa"/>
            <w:gridSpan w:val="2"/>
            <w:shd w:val="clear" w:color="auto" w:fill="E2EFD9" w:themeFill="accent6" w:themeFillTint="33"/>
          </w:tcPr>
          <w:p w14:paraId="5BD3AC2E" w14:textId="0EC9BF1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puni naziv tijela koje vodi službeni registar u kojemu je upisan pravni subjekt/prijavitelj.  </w:t>
            </w:r>
          </w:p>
        </w:tc>
      </w:tr>
      <w:tr w:rsidR="005C7901" w:rsidRPr="009C077C" w14:paraId="5BD3AC32" w14:textId="77777777" w:rsidTr="005C7901">
        <w:trPr>
          <w:trHeight w:val="242"/>
        </w:trPr>
        <w:tc>
          <w:tcPr>
            <w:tcW w:w="279" w:type="dxa"/>
            <w:shd w:val="clear" w:color="auto" w:fill="E2EFD9" w:themeFill="accent6" w:themeFillTint="33"/>
          </w:tcPr>
          <w:p w14:paraId="4C259AC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30" w14:textId="5CAF4CE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upisa u matični registar</w:t>
            </w:r>
          </w:p>
        </w:tc>
        <w:tc>
          <w:tcPr>
            <w:tcW w:w="4734" w:type="dxa"/>
            <w:gridSpan w:val="2"/>
            <w:shd w:val="clear" w:color="auto" w:fill="E2EFD9" w:themeFill="accent6" w:themeFillTint="33"/>
          </w:tcPr>
          <w:p w14:paraId="5BD3AC31" w14:textId="46061A5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datum upisa pravnog subjekta/prijavitelja u odgovarajući registar.</w:t>
            </w:r>
          </w:p>
        </w:tc>
      </w:tr>
      <w:tr w:rsidR="005C7901" w:rsidRPr="009C077C" w14:paraId="5BD3AC35" w14:textId="77777777" w:rsidTr="005C7901">
        <w:trPr>
          <w:trHeight w:val="242"/>
        </w:trPr>
        <w:tc>
          <w:tcPr>
            <w:tcW w:w="279" w:type="dxa"/>
            <w:shd w:val="clear" w:color="auto" w:fill="E2EFD9" w:themeFill="accent6" w:themeFillTint="33"/>
          </w:tcPr>
          <w:p w14:paraId="194ABD1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33" w14:textId="59AE930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Registarski broj</w:t>
            </w:r>
          </w:p>
        </w:tc>
        <w:tc>
          <w:tcPr>
            <w:tcW w:w="4734" w:type="dxa"/>
            <w:gridSpan w:val="2"/>
            <w:shd w:val="clear" w:color="auto" w:fill="E2EFD9" w:themeFill="accent6" w:themeFillTint="33"/>
          </w:tcPr>
          <w:p w14:paraId="5BD3AC34" w14:textId="041721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registarski broj pod kojim se u pripadajućem registru vodi pravni subjekt/prijavitelj.</w:t>
            </w:r>
          </w:p>
        </w:tc>
      </w:tr>
      <w:tr w:rsidR="005C7901" w:rsidRPr="009C077C" w14:paraId="5BD3AC38" w14:textId="77777777" w:rsidTr="005C7901">
        <w:trPr>
          <w:trHeight w:val="242"/>
        </w:trPr>
        <w:tc>
          <w:tcPr>
            <w:tcW w:w="279" w:type="dxa"/>
            <w:shd w:val="clear" w:color="auto" w:fill="E2EFD9" w:themeFill="accent6" w:themeFillTint="33"/>
          </w:tcPr>
          <w:p w14:paraId="4A72FF6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36" w14:textId="6344335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Oblik organizacije</w:t>
            </w:r>
          </w:p>
        </w:tc>
        <w:tc>
          <w:tcPr>
            <w:tcW w:w="4734" w:type="dxa"/>
            <w:gridSpan w:val="2"/>
            <w:shd w:val="clear" w:color="auto" w:fill="E2EFD9" w:themeFill="accent6" w:themeFillTint="33"/>
          </w:tcPr>
          <w:p w14:paraId="5BD3AC37" w14:textId="346BD88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Navedite vrstu pravnog subjekta kako se vodi u odgovarajućem registru npr.: udruga, poduzeće i sl.</w:t>
            </w:r>
          </w:p>
        </w:tc>
      </w:tr>
      <w:tr w:rsidR="005C7901" w:rsidRPr="009C077C" w14:paraId="5BD3AC3B" w14:textId="77777777" w:rsidTr="005C7901">
        <w:trPr>
          <w:trHeight w:val="242"/>
        </w:trPr>
        <w:tc>
          <w:tcPr>
            <w:tcW w:w="279" w:type="dxa"/>
            <w:shd w:val="clear" w:color="auto" w:fill="E2EFD9" w:themeFill="accent6" w:themeFillTint="33"/>
          </w:tcPr>
          <w:p w14:paraId="421C990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39" w14:textId="38BCE7F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Upravljačka struktura</w:t>
            </w:r>
          </w:p>
        </w:tc>
        <w:tc>
          <w:tcPr>
            <w:tcW w:w="4734" w:type="dxa"/>
            <w:gridSpan w:val="2"/>
            <w:shd w:val="clear" w:color="auto" w:fill="E2EFD9" w:themeFill="accent6" w:themeFillTint="33"/>
          </w:tcPr>
          <w:p w14:paraId="5BD3AC3A" w14:textId="285E03B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upravljačku strukturu organizacije i odgovorna tijela prema važećem statutu/društvenom ugovoru (npr. nadzorni odbor, upravni odbor i sl.).</w:t>
            </w:r>
          </w:p>
        </w:tc>
      </w:tr>
      <w:tr w:rsidR="005C7901" w:rsidRPr="009C077C" w14:paraId="5BD3AC3E" w14:textId="77777777" w:rsidTr="005C7901">
        <w:trPr>
          <w:trHeight w:val="242"/>
        </w:trPr>
        <w:tc>
          <w:tcPr>
            <w:tcW w:w="279" w:type="dxa"/>
            <w:shd w:val="clear" w:color="auto" w:fill="E2EFD9" w:themeFill="accent6" w:themeFillTint="33"/>
          </w:tcPr>
          <w:p w14:paraId="20D98D5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3C" w14:textId="5E2732E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Vizija</w:t>
            </w:r>
          </w:p>
        </w:tc>
        <w:tc>
          <w:tcPr>
            <w:tcW w:w="4734" w:type="dxa"/>
            <w:gridSpan w:val="2"/>
            <w:shd w:val="clear" w:color="auto" w:fill="E2EFD9" w:themeFill="accent6" w:themeFillTint="33"/>
          </w:tcPr>
          <w:p w14:paraId="5BD3AC3D" w14:textId="6F89FAC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vizije svoje organizacije koju imate navedenu u službenim dokumentima kako što su strateški plan, poslovni plan, komunikacijski materijali i sl. Izjava vizije je izjava koja definira smjer u kojem se organizacija želi razvijati u narednih 5-10 godina (razlog postojanja).</w:t>
            </w:r>
          </w:p>
        </w:tc>
      </w:tr>
      <w:tr w:rsidR="005C7901" w:rsidRPr="009C077C" w14:paraId="5BD3AC41" w14:textId="77777777" w:rsidTr="005C7901">
        <w:trPr>
          <w:trHeight w:val="242"/>
        </w:trPr>
        <w:tc>
          <w:tcPr>
            <w:tcW w:w="279" w:type="dxa"/>
            <w:shd w:val="clear" w:color="auto" w:fill="E2EFD9" w:themeFill="accent6" w:themeFillTint="33"/>
          </w:tcPr>
          <w:p w14:paraId="59DA407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3F" w14:textId="550FCA8C" w:rsidR="005C7901" w:rsidRPr="009C077C" w:rsidRDefault="005C7901" w:rsidP="005C7901">
            <w:pPr>
              <w:rPr>
                <w:rFonts w:ascii="Times New Roman" w:hAnsi="Times New Roman" w:cs="Times New Roman"/>
                <w:color w:val="000000" w:themeColor="text1"/>
                <w:sz w:val="18"/>
                <w:szCs w:val="18"/>
              </w:rPr>
            </w:pPr>
            <w:bookmarkStart w:id="2" w:name="_Hlk496255765"/>
            <w:bookmarkEnd w:id="1"/>
            <w:r w:rsidRPr="009C077C">
              <w:rPr>
                <w:rFonts w:ascii="Times New Roman" w:hAnsi="Times New Roman" w:cs="Times New Roman"/>
                <w:color w:val="000000" w:themeColor="text1"/>
                <w:sz w:val="18"/>
                <w:szCs w:val="18"/>
              </w:rPr>
              <w:t>Misija</w:t>
            </w:r>
          </w:p>
        </w:tc>
        <w:tc>
          <w:tcPr>
            <w:tcW w:w="4734" w:type="dxa"/>
            <w:gridSpan w:val="2"/>
            <w:shd w:val="clear" w:color="auto" w:fill="E2EFD9" w:themeFill="accent6" w:themeFillTint="33"/>
          </w:tcPr>
          <w:p w14:paraId="5BD3AC40" w14:textId="1B67C918"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misije svoje organizacije koju imate navedenu u službenim dokumentima kako što su strateški plan, poslovni plan, komunikacijski materijali itd. Izjava misije je izjava o načinu na koji ćemo dostići/ispuniti viziju.</w:t>
            </w:r>
          </w:p>
        </w:tc>
      </w:tr>
      <w:tr w:rsidR="005C7901" w:rsidRPr="009C077C" w14:paraId="5BD3AC44" w14:textId="77777777" w:rsidTr="005C7901">
        <w:trPr>
          <w:trHeight w:val="242"/>
        </w:trPr>
        <w:tc>
          <w:tcPr>
            <w:tcW w:w="279" w:type="dxa"/>
            <w:shd w:val="clear" w:color="auto" w:fill="E2EFD9" w:themeFill="accent6" w:themeFillTint="33"/>
          </w:tcPr>
          <w:p w14:paraId="4ADA6C3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42" w14:textId="24E6F1E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materijalna imovina (HRK)</w:t>
            </w:r>
          </w:p>
        </w:tc>
        <w:tc>
          <w:tcPr>
            <w:tcW w:w="4734" w:type="dxa"/>
            <w:gridSpan w:val="2"/>
            <w:shd w:val="clear" w:color="auto" w:fill="E2EFD9" w:themeFill="accent6" w:themeFillTint="33"/>
          </w:tcPr>
          <w:p w14:paraId="5BD3AC43" w14:textId="2F1B373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materijalne imovine organizacije.</w:t>
            </w:r>
          </w:p>
        </w:tc>
      </w:tr>
      <w:tr w:rsidR="005C7901" w:rsidRPr="009C077C" w14:paraId="5BD3AC47" w14:textId="77777777" w:rsidTr="005C7901">
        <w:trPr>
          <w:trHeight w:val="242"/>
        </w:trPr>
        <w:tc>
          <w:tcPr>
            <w:tcW w:w="279" w:type="dxa"/>
            <w:shd w:val="clear" w:color="auto" w:fill="E2EFD9" w:themeFill="accent6" w:themeFillTint="33"/>
          </w:tcPr>
          <w:p w14:paraId="1D0A59C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45" w14:textId="3875DF7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nematerijalna imovina (HRK)</w:t>
            </w:r>
          </w:p>
        </w:tc>
        <w:tc>
          <w:tcPr>
            <w:tcW w:w="4734" w:type="dxa"/>
            <w:gridSpan w:val="2"/>
            <w:shd w:val="clear" w:color="auto" w:fill="E2EFD9" w:themeFill="accent6" w:themeFillTint="33"/>
          </w:tcPr>
          <w:p w14:paraId="5BD3AC46" w14:textId="5D754E0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nematerijalne imovine organizacije.</w:t>
            </w:r>
          </w:p>
        </w:tc>
      </w:tr>
      <w:tr w:rsidR="005C7901" w:rsidRPr="009C077C" w14:paraId="5BD3AC4A" w14:textId="77777777" w:rsidTr="005C7901">
        <w:trPr>
          <w:trHeight w:val="242"/>
        </w:trPr>
        <w:tc>
          <w:tcPr>
            <w:tcW w:w="279" w:type="dxa"/>
            <w:shd w:val="clear" w:color="auto" w:fill="E2EFD9" w:themeFill="accent6" w:themeFillTint="33"/>
          </w:tcPr>
          <w:p w14:paraId="4E1C63C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48" w14:textId="3124068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materijalna imovina (HRK)</w:t>
            </w:r>
          </w:p>
        </w:tc>
        <w:tc>
          <w:tcPr>
            <w:tcW w:w="4734" w:type="dxa"/>
            <w:gridSpan w:val="2"/>
            <w:shd w:val="clear" w:color="auto" w:fill="E2EFD9" w:themeFill="accent6" w:themeFillTint="33"/>
          </w:tcPr>
          <w:p w14:paraId="5BD3AC49" w14:textId="4EFB9BE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materijalne imovine organizacije.</w:t>
            </w:r>
          </w:p>
        </w:tc>
      </w:tr>
      <w:tr w:rsidR="005C7901" w:rsidRPr="009C077C" w14:paraId="5BD3AC4D" w14:textId="77777777" w:rsidTr="005C7901">
        <w:trPr>
          <w:trHeight w:val="242"/>
        </w:trPr>
        <w:tc>
          <w:tcPr>
            <w:tcW w:w="279" w:type="dxa"/>
            <w:shd w:val="clear" w:color="auto" w:fill="E2EFD9" w:themeFill="accent6" w:themeFillTint="33"/>
          </w:tcPr>
          <w:p w14:paraId="1ED5E4B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4B" w14:textId="322DB71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nematerijalna imovina (HRK)</w:t>
            </w:r>
          </w:p>
        </w:tc>
        <w:tc>
          <w:tcPr>
            <w:tcW w:w="4734" w:type="dxa"/>
            <w:gridSpan w:val="2"/>
            <w:shd w:val="clear" w:color="auto" w:fill="E2EFD9" w:themeFill="accent6" w:themeFillTint="33"/>
          </w:tcPr>
          <w:p w14:paraId="5BD3AC4C" w14:textId="0DAB8BF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nematerijalne imovine organizacije.</w:t>
            </w:r>
          </w:p>
        </w:tc>
      </w:tr>
      <w:tr w:rsidR="005C7901" w:rsidRPr="009C077C" w14:paraId="5BD3AC50" w14:textId="77777777" w:rsidTr="005C7901">
        <w:trPr>
          <w:trHeight w:val="242"/>
        </w:trPr>
        <w:tc>
          <w:tcPr>
            <w:tcW w:w="279" w:type="dxa"/>
            <w:shd w:val="clear" w:color="auto" w:fill="E2EFD9" w:themeFill="accent6" w:themeFillTint="33"/>
          </w:tcPr>
          <w:p w14:paraId="306AD60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4E" w14:textId="0EB427E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osoba na stručnom osposobljavanju bez zasnivanja radnog odnosa</w:t>
            </w:r>
          </w:p>
        </w:tc>
        <w:tc>
          <w:tcPr>
            <w:tcW w:w="4734" w:type="dxa"/>
            <w:gridSpan w:val="2"/>
            <w:shd w:val="clear" w:color="auto" w:fill="E2EFD9" w:themeFill="accent6" w:themeFillTint="33"/>
          </w:tcPr>
          <w:p w14:paraId="5BD3AC4F" w14:textId="3A32772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osoba na stručnom osposobljavanju u vašoj organizaciji na dan prijave projekta. </w:t>
            </w:r>
          </w:p>
        </w:tc>
      </w:tr>
      <w:tr w:rsidR="005C7901" w:rsidRPr="009C077C" w14:paraId="5BD3AC53" w14:textId="77777777" w:rsidTr="005C7901">
        <w:trPr>
          <w:trHeight w:val="242"/>
        </w:trPr>
        <w:tc>
          <w:tcPr>
            <w:tcW w:w="279" w:type="dxa"/>
            <w:shd w:val="clear" w:color="auto" w:fill="E2EFD9" w:themeFill="accent6" w:themeFillTint="33"/>
          </w:tcPr>
          <w:p w14:paraId="32CC83E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51" w14:textId="0DA29F7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zaposlenih</w:t>
            </w:r>
          </w:p>
        </w:tc>
        <w:tc>
          <w:tcPr>
            <w:tcW w:w="4734" w:type="dxa"/>
            <w:gridSpan w:val="2"/>
            <w:shd w:val="clear" w:color="auto" w:fill="E2EFD9" w:themeFill="accent6" w:themeFillTint="33"/>
          </w:tcPr>
          <w:p w14:paraId="5BD3AC52" w14:textId="12EAA1E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zaposlenih u vašoj organizaciji/poduzeću na dan prijave projekta; opišite strukturu i povijesnu dinamiku radne snage na način da opišete obrazovnu, starosnu i stručnu strukturu radne snage u poduzećima s prikazanim kretanjem i trendovima u proteklom razdoblju od tri godine. </w:t>
            </w:r>
          </w:p>
        </w:tc>
      </w:tr>
      <w:tr w:rsidR="005C7901" w:rsidRPr="009C077C" w14:paraId="5BD3AC56" w14:textId="77777777" w:rsidTr="005C7901">
        <w:trPr>
          <w:trHeight w:val="242"/>
        </w:trPr>
        <w:tc>
          <w:tcPr>
            <w:tcW w:w="279" w:type="dxa"/>
            <w:shd w:val="clear" w:color="auto" w:fill="E2EFD9" w:themeFill="accent6" w:themeFillTint="33"/>
          </w:tcPr>
          <w:p w14:paraId="2375D8FD"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54" w14:textId="6AED0F6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volontera</w:t>
            </w:r>
          </w:p>
        </w:tc>
        <w:tc>
          <w:tcPr>
            <w:tcW w:w="4734" w:type="dxa"/>
            <w:gridSpan w:val="2"/>
            <w:shd w:val="clear" w:color="auto" w:fill="E2EFD9" w:themeFill="accent6" w:themeFillTint="33"/>
          </w:tcPr>
          <w:p w14:paraId="5BD3AC55" w14:textId="6C3F684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volontera u vašoj organizaciji na dan prijave projekta.</w:t>
            </w:r>
          </w:p>
        </w:tc>
      </w:tr>
      <w:tr w:rsidR="005C7901" w:rsidRPr="009C077C" w14:paraId="5BD3AC59" w14:textId="77777777" w:rsidTr="005C7901">
        <w:trPr>
          <w:trHeight w:val="242"/>
        </w:trPr>
        <w:tc>
          <w:tcPr>
            <w:tcW w:w="279" w:type="dxa"/>
            <w:shd w:val="clear" w:color="auto" w:fill="E2EFD9" w:themeFill="accent6" w:themeFillTint="33"/>
          </w:tcPr>
          <w:p w14:paraId="7FEDC71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57" w14:textId="7B12164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sati volonterskog rada</w:t>
            </w:r>
          </w:p>
        </w:tc>
        <w:tc>
          <w:tcPr>
            <w:tcW w:w="4734" w:type="dxa"/>
            <w:gridSpan w:val="2"/>
            <w:shd w:val="clear" w:color="auto" w:fill="E2EFD9" w:themeFill="accent6" w:themeFillTint="33"/>
          </w:tcPr>
          <w:p w14:paraId="5BD3AC58" w14:textId="203656B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sati volonterskog rada ostvarenih u godini koja prethodi godini raspisivanja poziva.</w:t>
            </w:r>
          </w:p>
        </w:tc>
      </w:tr>
      <w:tr w:rsidR="005C7901" w:rsidRPr="009C077C" w14:paraId="5BD3AC5C" w14:textId="77777777" w:rsidTr="005C7901">
        <w:trPr>
          <w:trHeight w:val="242"/>
        </w:trPr>
        <w:tc>
          <w:tcPr>
            <w:tcW w:w="279" w:type="dxa"/>
            <w:shd w:val="clear" w:color="auto" w:fill="E2EFD9" w:themeFill="accent6" w:themeFillTint="33"/>
          </w:tcPr>
          <w:p w14:paraId="4A6F80C8" w14:textId="77777777" w:rsidR="005C7901" w:rsidRPr="009C077C" w:rsidRDefault="005C7901" w:rsidP="005C7901">
            <w:pPr>
              <w:rPr>
                <w:rFonts w:ascii="Times New Roman" w:hAnsi="Times New Roman" w:cs="Times New Roman"/>
                <w:color w:val="000000" w:themeColor="text1"/>
                <w:sz w:val="18"/>
                <w:szCs w:val="18"/>
              </w:rPr>
            </w:pPr>
          </w:p>
        </w:tc>
        <w:bookmarkEnd w:id="2"/>
        <w:tc>
          <w:tcPr>
            <w:tcW w:w="4535" w:type="dxa"/>
            <w:shd w:val="clear" w:color="auto" w:fill="E2EFD9" w:themeFill="accent6" w:themeFillTint="33"/>
          </w:tcPr>
          <w:p w14:paraId="5BD3AC5A" w14:textId="5FFB657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Osnivači</w:t>
            </w:r>
          </w:p>
        </w:tc>
        <w:tc>
          <w:tcPr>
            <w:tcW w:w="4734" w:type="dxa"/>
            <w:gridSpan w:val="2"/>
            <w:shd w:val="clear" w:color="auto" w:fill="E2EFD9" w:themeFill="accent6" w:themeFillTint="33"/>
          </w:tcPr>
          <w:p w14:paraId="5BD3AC5B" w14:textId="4FA3A17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podatke o osnivaču.</w:t>
            </w:r>
          </w:p>
        </w:tc>
      </w:tr>
      <w:tr w:rsidR="005C7901" w:rsidRPr="009C077C" w14:paraId="5BD3AC5F" w14:textId="77777777" w:rsidTr="005C7901">
        <w:trPr>
          <w:trHeight w:val="242"/>
        </w:trPr>
        <w:tc>
          <w:tcPr>
            <w:tcW w:w="279" w:type="dxa"/>
            <w:shd w:val="clear" w:color="auto" w:fill="E2EFD9" w:themeFill="accent6" w:themeFillTint="33"/>
          </w:tcPr>
          <w:p w14:paraId="1AC2A2D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5D" w14:textId="32AC659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 osnivanja</w:t>
            </w:r>
          </w:p>
        </w:tc>
        <w:tc>
          <w:tcPr>
            <w:tcW w:w="4734" w:type="dxa"/>
            <w:gridSpan w:val="2"/>
            <w:shd w:val="clear" w:color="auto" w:fill="E2EFD9" w:themeFill="accent6" w:themeFillTint="33"/>
          </w:tcPr>
          <w:p w14:paraId="5BD3AC5E" w14:textId="471CEB9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cilj osnivanja organizacije kako je navedeno u statutu ili drugom odgovarajućem dokumentu organizacije.</w:t>
            </w:r>
          </w:p>
        </w:tc>
      </w:tr>
      <w:tr w:rsidR="005C7901" w:rsidRPr="009C077C" w14:paraId="5BD3AC62" w14:textId="77777777" w:rsidTr="005C7901">
        <w:trPr>
          <w:trHeight w:val="242"/>
        </w:trPr>
        <w:tc>
          <w:tcPr>
            <w:tcW w:w="279" w:type="dxa"/>
            <w:shd w:val="clear" w:color="auto" w:fill="E2EFD9" w:themeFill="accent6" w:themeFillTint="33"/>
          </w:tcPr>
          <w:p w14:paraId="2FAEF3C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60" w14:textId="37ED8FB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Područje djelovanja</w:t>
            </w:r>
          </w:p>
        </w:tc>
        <w:tc>
          <w:tcPr>
            <w:tcW w:w="4734" w:type="dxa"/>
            <w:gridSpan w:val="2"/>
            <w:shd w:val="clear" w:color="auto" w:fill="E2EFD9" w:themeFill="accent6" w:themeFillTint="33"/>
          </w:tcPr>
          <w:p w14:paraId="5BD3AC61" w14:textId="6D31B961"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područje djelovanja organizacije kako je navedeno u statutu ili drugom odgovarajućem dokumentu organizacije.</w:t>
            </w:r>
          </w:p>
        </w:tc>
      </w:tr>
      <w:tr w:rsidR="005C7901" w:rsidRPr="009C077C" w14:paraId="5BD3AC65" w14:textId="77777777" w:rsidTr="005C7901">
        <w:trPr>
          <w:trHeight w:val="242"/>
        </w:trPr>
        <w:tc>
          <w:tcPr>
            <w:tcW w:w="279" w:type="dxa"/>
            <w:shd w:val="clear" w:color="auto" w:fill="E2EFD9" w:themeFill="accent6" w:themeFillTint="33"/>
          </w:tcPr>
          <w:p w14:paraId="42A83DB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63" w14:textId="65CB487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Djelatnosti (uključujući i gospodarske)</w:t>
            </w:r>
          </w:p>
        </w:tc>
        <w:tc>
          <w:tcPr>
            <w:tcW w:w="4734" w:type="dxa"/>
            <w:gridSpan w:val="2"/>
            <w:shd w:val="clear" w:color="auto" w:fill="E2EFD9" w:themeFill="accent6" w:themeFillTint="33"/>
          </w:tcPr>
          <w:p w14:paraId="5BD3AC64" w14:textId="533F3DB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Navedite sve djelatnosti organizacije kako je navedeno u važećim službenim dokumentima organizacije (statut udruge, NKD poduzeća i sl.).</w:t>
            </w:r>
          </w:p>
        </w:tc>
      </w:tr>
      <w:tr w:rsidR="005C7901" w:rsidRPr="009C077C" w14:paraId="5BD3AC67" w14:textId="77777777" w:rsidTr="005C7901">
        <w:trPr>
          <w:gridAfter w:val="2"/>
          <w:wAfter w:w="4734" w:type="dxa"/>
          <w:trHeight w:val="242"/>
        </w:trPr>
        <w:tc>
          <w:tcPr>
            <w:tcW w:w="279" w:type="dxa"/>
            <w:shd w:val="clear" w:color="auto" w:fill="FFF2CC" w:themeFill="accent4" w:themeFillTint="33"/>
          </w:tcPr>
          <w:p w14:paraId="0AA56238"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FF2CC" w:themeFill="accent4" w:themeFillTint="33"/>
          </w:tcPr>
          <w:p w14:paraId="5BD3AC66" w14:textId="4B54AE09" w:rsidR="005C7901" w:rsidRPr="009C077C" w:rsidRDefault="005C7901" w:rsidP="005C7901">
            <w:pPr>
              <w:jc w:val="center"/>
              <w:rPr>
                <w:rFonts w:ascii="Times New Roman" w:hAnsi="Times New Roman" w:cs="Times New Roman"/>
                <w:i/>
                <w:iCs/>
                <w:color w:val="000000" w:themeColor="text1"/>
                <w:sz w:val="18"/>
                <w:szCs w:val="18"/>
              </w:rPr>
            </w:pPr>
            <w:r w:rsidRPr="009C077C">
              <w:rPr>
                <w:rFonts w:ascii="Times New Roman" w:hAnsi="Times New Roman" w:cs="Times New Roman"/>
                <w:b/>
                <w:bCs/>
                <w:i/>
                <w:iCs/>
                <w:color w:val="000000" w:themeColor="text1"/>
                <w:sz w:val="18"/>
                <w:szCs w:val="18"/>
                <w:u w:val="single"/>
              </w:rPr>
              <w:t>Pitanja primjenjiva za Privatni neprofitni sektor</w:t>
            </w:r>
          </w:p>
        </w:tc>
      </w:tr>
      <w:tr w:rsidR="005C7901" w:rsidRPr="009C077C" w14:paraId="5BD3AC6A" w14:textId="77777777" w:rsidTr="005C7901">
        <w:trPr>
          <w:trHeight w:val="242"/>
        </w:trPr>
        <w:tc>
          <w:tcPr>
            <w:tcW w:w="279" w:type="dxa"/>
            <w:shd w:val="clear" w:color="auto" w:fill="FFF2CC" w:themeFill="accent4" w:themeFillTint="33"/>
          </w:tcPr>
          <w:p w14:paraId="26E3B1E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68" w14:textId="05B5B4B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registracijskog tijela</w:t>
            </w:r>
          </w:p>
        </w:tc>
        <w:tc>
          <w:tcPr>
            <w:tcW w:w="4734" w:type="dxa"/>
            <w:gridSpan w:val="2"/>
            <w:shd w:val="clear" w:color="auto" w:fill="FFF2CC" w:themeFill="accent4" w:themeFillTint="33"/>
          </w:tcPr>
          <w:p w14:paraId="5BD3AC69"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puni naziv tijela koje vodi službeni registar u kojem je upisan pravni subjekt/prijavitelj.  </w:t>
            </w:r>
          </w:p>
        </w:tc>
      </w:tr>
      <w:tr w:rsidR="005C7901" w:rsidRPr="009C077C" w14:paraId="5BD3AC6D" w14:textId="77777777" w:rsidTr="005C7901">
        <w:trPr>
          <w:trHeight w:val="242"/>
        </w:trPr>
        <w:tc>
          <w:tcPr>
            <w:tcW w:w="279" w:type="dxa"/>
            <w:shd w:val="clear" w:color="auto" w:fill="FFF2CC" w:themeFill="accent4" w:themeFillTint="33"/>
          </w:tcPr>
          <w:p w14:paraId="4E5BFC9C"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6B" w14:textId="082D567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upisa u matični registar</w:t>
            </w:r>
          </w:p>
        </w:tc>
        <w:tc>
          <w:tcPr>
            <w:tcW w:w="4734" w:type="dxa"/>
            <w:gridSpan w:val="2"/>
            <w:shd w:val="clear" w:color="auto" w:fill="FFF2CC" w:themeFill="accent4" w:themeFillTint="33"/>
          </w:tcPr>
          <w:p w14:paraId="5BD3AC6C" w14:textId="3C2E595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datum upisa pravnog subjekta/prijavitelja u odgovarajući registar.</w:t>
            </w:r>
          </w:p>
        </w:tc>
      </w:tr>
      <w:tr w:rsidR="005C7901" w:rsidRPr="009C077C" w14:paraId="5BD3AC70" w14:textId="77777777" w:rsidTr="005C7901">
        <w:trPr>
          <w:trHeight w:val="242"/>
        </w:trPr>
        <w:tc>
          <w:tcPr>
            <w:tcW w:w="279" w:type="dxa"/>
            <w:shd w:val="clear" w:color="auto" w:fill="FFF2CC" w:themeFill="accent4" w:themeFillTint="33"/>
          </w:tcPr>
          <w:p w14:paraId="4B77FDC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6E" w14:textId="39F6C88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Registarski broj</w:t>
            </w:r>
          </w:p>
        </w:tc>
        <w:tc>
          <w:tcPr>
            <w:tcW w:w="4734" w:type="dxa"/>
            <w:gridSpan w:val="2"/>
            <w:shd w:val="clear" w:color="auto" w:fill="FFF2CC" w:themeFill="accent4" w:themeFillTint="33"/>
          </w:tcPr>
          <w:p w14:paraId="5BD3AC6F"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registarski broj pod kojim se u pripadajućem registru vodi pravni subjekt/prijavitelj</w:t>
            </w:r>
          </w:p>
        </w:tc>
      </w:tr>
      <w:tr w:rsidR="005C7901" w:rsidRPr="009C077C" w14:paraId="5BD3AC73" w14:textId="77777777" w:rsidTr="005C7901">
        <w:trPr>
          <w:trHeight w:val="242"/>
        </w:trPr>
        <w:tc>
          <w:tcPr>
            <w:tcW w:w="279" w:type="dxa"/>
            <w:shd w:val="clear" w:color="auto" w:fill="FFF2CC" w:themeFill="accent4" w:themeFillTint="33"/>
          </w:tcPr>
          <w:p w14:paraId="5E1AE9A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71" w14:textId="554F4BC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Oblik organizacije</w:t>
            </w:r>
          </w:p>
        </w:tc>
        <w:tc>
          <w:tcPr>
            <w:tcW w:w="4734" w:type="dxa"/>
            <w:gridSpan w:val="2"/>
            <w:shd w:val="clear" w:color="auto" w:fill="FFF2CC" w:themeFill="accent4" w:themeFillTint="33"/>
          </w:tcPr>
          <w:p w14:paraId="5BD3AC72" w14:textId="012E8A6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Navedite vrstu pravnog subjekta kako se vodi u odgovarajućem registru npr.: udruga, poduzeće, i sl.</w:t>
            </w:r>
          </w:p>
        </w:tc>
      </w:tr>
      <w:tr w:rsidR="005C7901" w:rsidRPr="009C077C" w14:paraId="5BD3AC76" w14:textId="77777777" w:rsidTr="005C7901">
        <w:trPr>
          <w:trHeight w:val="242"/>
        </w:trPr>
        <w:tc>
          <w:tcPr>
            <w:tcW w:w="279" w:type="dxa"/>
            <w:shd w:val="clear" w:color="auto" w:fill="FFF2CC" w:themeFill="accent4" w:themeFillTint="33"/>
          </w:tcPr>
          <w:p w14:paraId="136CFEC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74" w14:textId="4981CB9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u registru neprofitnih organizacija</w:t>
            </w:r>
          </w:p>
        </w:tc>
        <w:tc>
          <w:tcPr>
            <w:tcW w:w="4734" w:type="dxa"/>
            <w:gridSpan w:val="2"/>
            <w:shd w:val="clear" w:color="auto" w:fill="FFF2CC" w:themeFill="accent4" w:themeFillTint="33"/>
          </w:tcPr>
          <w:p w14:paraId="5BD3AC75"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broj pod kojim se u registru neprofitnih organizacija vodi pravni subjekt/prijavitelj.</w:t>
            </w:r>
          </w:p>
        </w:tc>
      </w:tr>
      <w:tr w:rsidR="005C7901" w:rsidRPr="009C077C" w14:paraId="5BD3AC79" w14:textId="77777777" w:rsidTr="005C7901">
        <w:trPr>
          <w:trHeight w:val="242"/>
        </w:trPr>
        <w:tc>
          <w:tcPr>
            <w:tcW w:w="279" w:type="dxa"/>
            <w:shd w:val="clear" w:color="auto" w:fill="FFF2CC" w:themeFill="accent4" w:themeFillTint="33"/>
          </w:tcPr>
          <w:p w14:paraId="6998201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77" w14:textId="57761F3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Upravljačka struktura</w:t>
            </w:r>
          </w:p>
        </w:tc>
        <w:tc>
          <w:tcPr>
            <w:tcW w:w="4734" w:type="dxa"/>
            <w:gridSpan w:val="2"/>
            <w:shd w:val="clear" w:color="auto" w:fill="FFF2CC" w:themeFill="accent4" w:themeFillTint="33"/>
          </w:tcPr>
          <w:p w14:paraId="5BD3AC78" w14:textId="71816298"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upravljačku strukturu organizacije i odgovorna tijela prema važećem statutu/društvenom ugovoru (npr. nadzorni odbor, upravni odbor i sl.).</w:t>
            </w:r>
          </w:p>
        </w:tc>
      </w:tr>
      <w:tr w:rsidR="005C7901" w:rsidRPr="009C077C" w14:paraId="5BD3AC7C" w14:textId="77777777" w:rsidTr="005C7901">
        <w:trPr>
          <w:trHeight w:val="242"/>
        </w:trPr>
        <w:tc>
          <w:tcPr>
            <w:tcW w:w="279" w:type="dxa"/>
            <w:shd w:val="clear" w:color="auto" w:fill="FFF2CC" w:themeFill="accent4" w:themeFillTint="33"/>
          </w:tcPr>
          <w:p w14:paraId="5E8A9B7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7A" w14:textId="0C13615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Vizija</w:t>
            </w:r>
          </w:p>
        </w:tc>
        <w:tc>
          <w:tcPr>
            <w:tcW w:w="4734" w:type="dxa"/>
            <w:gridSpan w:val="2"/>
            <w:shd w:val="clear" w:color="auto" w:fill="FFF2CC" w:themeFill="accent4" w:themeFillTint="33"/>
          </w:tcPr>
          <w:p w14:paraId="5BD3AC7B" w14:textId="69A49D2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vizije svoje organizacije koju imate navedenu u službenim dokumentima kako što su strateški plan, poslovni plan, komunikacijski materijali itd. Izjava vizije je izjava koja definira smjer u kojem se organizacija želi razvijati u narednih 5-10 godina (razlog postojanja).</w:t>
            </w:r>
          </w:p>
        </w:tc>
      </w:tr>
      <w:tr w:rsidR="005C7901" w:rsidRPr="009C077C" w14:paraId="5BD3AC7F" w14:textId="77777777" w:rsidTr="005C7901">
        <w:trPr>
          <w:trHeight w:val="242"/>
        </w:trPr>
        <w:tc>
          <w:tcPr>
            <w:tcW w:w="279" w:type="dxa"/>
            <w:shd w:val="clear" w:color="auto" w:fill="FFF2CC" w:themeFill="accent4" w:themeFillTint="33"/>
          </w:tcPr>
          <w:p w14:paraId="48ED60D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7D" w14:textId="067B72B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Misija</w:t>
            </w:r>
          </w:p>
        </w:tc>
        <w:tc>
          <w:tcPr>
            <w:tcW w:w="4734" w:type="dxa"/>
            <w:gridSpan w:val="2"/>
            <w:shd w:val="clear" w:color="auto" w:fill="FFF2CC" w:themeFill="accent4" w:themeFillTint="33"/>
          </w:tcPr>
          <w:p w14:paraId="5BD3AC7E" w14:textId="7FC145E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misije svoje organizacije koju imate navedenu u službenim dokumentima kako što su strateški plan, poslovni plan, komunikacijski materijali itd. Izjava misije je izjava o načinu na koji ćemo dostići/ispuniti viziju.</w:t>
            </w:r>
          </w:p>
        </w:tc>
      </w:tr>
      <w:tr w:rsidR="005C7901" w:rsidRPr="009C077C" w14:paraId="5BD3AC82" w14:textId="77777777" w:rsidTr="005C7901">
        <w:trPr>
          <w:trHeight w:val="242"/>
        </w:trPr>
        <w:tc>
          <w:tcPr>
            <w:tcW w:w="279" w:type="dxa"/>
            <w:shd w:val="clear" w:color="auto" w:fill="FFF2CC" w:themeFill="accent4" w:themeFillTint="33"/>
          </w:tcPr>
          <w:p w14:paraId="5D0C0DA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80" w14:textId="55A95AC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materijalna imovina (HRK)</w:t>
            </w:r>
          </w:p>
        </w:tc>
        <w:tc>
          <w:tcPr>
            <w:tcW w:w="4734" w:type="dxa"/>
            <w:gridSpan w:val="2"/>
            <w:shd w:val="clear" w:color="auto" w:fill="FFF2CC" w:themeFill="accent4" w:themeFillTint="33"/>
          </w:tcPr>
          <w:p w14:paraId="5BD3AC81" w14:textId="616B1E7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materijalne imovine organizacije.</w:t>
            </w:r>
          </w:p>
        </w:tc>
      </w:tr>
      <w:tr w:rsidR="005C7901" w:rsidRPr="009C077C" w14:paraId="5BD3AC85" w14:textId="77777777" w:rsidTr="005C7901">
        <w:trPr>
          <w:trHeight w:val="242"/>
        </w:trPr>
        <w:tc>
          <w:tcPr>
            <w:tcW w:w="279" w:type="dxa"/>
            <w:shd w:val="clear" w:color="auto" w:fill="FFF2CC" w:themeFill="accent4" w:themeFillTint="33"/>
          </w:tcPr>
          <w:p w14:paraId="47FF50F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83" w14:textId="3274DAE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nematerijalna imovina (HRK)</w:t>
            </w:r>
          </w:p>
        </w:tc>
        <w:tc>
          <w:tcPr>
            <w:tcW w:w="4734" w:type="dxa"/>
            <w:gridSpan w:val="2"/>
            <w:shd w:val="clear" w:color="auto" w:fill="FFF2CC" w:themeFill="accent4" w:themeFillTint="33"/>
          </w:tcPr>
          <w:p w14:paraId="5BD3AC84" w14:textId="428A1E0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nematerijalne imovine organizacije.</w:t>
            </w:r>
          </w:p>
        </w:tc>
      </w:tr>
      <w:tr w:rsidR="005C7901" w:rsidRPr="009C077C" w14:paraId="5BD3AC88" w14:textId="77777777" w:rsidTr="005C7901">
        <w:trPr>
          <w:trHeight w:val="242"/>
        </w:trPr>
        <w:tc>
          <w:tcPr>
            <w:tcW w:w="279" w:type="dxa"/>
            <w:shd w:val="clear" w:color="auto" w:fill="FFF2CC" w:themeFill="accent4" w:themeFillTint="33"/>
          </w:tcPr>
          <w:p w14:paraId="47C54C2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86" w14:textId="28D3287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materijalna imovina (HRK)</w:t>
            </w:r>
          </w:p>
        </w:tc>
        <w:tc>
          <w:tcPr>
            <w:tcW w:w="4734" w:type="dxa"/>
            <w:gridSpan w:val="2"/>
            <w:shd w:val="clear" w:color="auto" w:fill="FFF2CC" w:themeFill="accent4" w:themeFillTint="33"/>
          </w:tcPr>
          <w:p w14:paraId="5BD3AC87" w14:textId="371D066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materijalne imovine organizacije.</w:t>
            </w:r>
          </w:p>
        </w:tc>
      </w:tr>
      <w:tr w:rsidR="005C7901" w:rsidRPr="009C077C" w14:paraId="5BD3AC8B" w14:textId="77777777" w:rsidTr="005C7901">
        <w:trPr>
          <w:trHeight w:val="242"/>
        </w:trPr>
        <w:tc>
          <w:tcPr>
            <w:tcW w:w="279" w:type="dxa"/>
            <w:shd w:val="clear" w:color="auto" w:fill="FFF2CC" w:themeFill="accent4" w:themeFillTint="33"/>
          </w:tcPr>
          <w:p w14:paraId="711FB3AD"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89" w14:textId="770760F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nematerijalna imovina (HRK)</w:t>
            </w:r>
          </w:p>
        </w:tc>
        <w:tc>
          <w:tcPr>
            <w:tcW w:w="4734" w:type="dxa"/>
            <w:gridSpan w:val="2"/>
            <w:shd w:val="clear" w:color="auto" w:fill="FFF2CC" w:themeFill="accent4" w:themeFillTint="33"/>
          </w:tcPr>
          <w:p w14:paraId="5BD3AC8A" w14:textId="5A8BC5F9"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nematerijalne imovine organizacije.</w:t>
            </w:r>
          </w:p>
        </w:tc>
      </w:tr>
      <w:tr w:rsidR="005C7901" w:rsidRPr="009C077C" w14:paraId="5BD3AC8E" w14:textId="77777777" w:rsidTr="005C7901">
        <w:trPr>
          <w:trHeight w:val="242"/>
        </w:trPr>
        <w:tc>
          <w:tcPr>
            <w:tcW w:w="279" w:type="dxa"/>
            <w:shd w:val="clear" w:color="auto" w:fill="FFF2CC" w:themeFill="accent4" w:themeFillTint="33"/>
          </w:tcPr>
          <w:p w14:paraId="045774E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8C" w14:textId="683CECD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osoba na stručnom osposobljavanju bez zasnivanja radnog odnosa</w:t>
            </w:r>
          </w:p>
        </w:tc>
        <w:tc>
          <w:tcPr>
            <w:tcW w:w="4734" w:type="dxa"/>
            <w:gridSpan w:val="2"/>
            <w:shd w:val="clear" w:color="auto" w:fill="FFF2CC" w:themeFill="accent4" w:themeFillTint="33"/>
          </w:tcPr>
          <w:p w14:paraId="5BD3AC8D" w14:textId="48955DA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osoba na stručnom osposobljavanju u vašoj organizaciji na dan prijave projekta. </w:t>
            </w:r>
          </w:p>
        </w:tc>
      </w:tr>
      <w:tr w:rsidR="005C7901" w:rsidRPr="009C077C" w14:paraId="5BD3AC91" w14:textId="77777777" w:rsidTr="005C7901">
        <w:trPr>
          <w:trHeight w:val="242"/>
        </w:trPr>
        <w:tc>
          <w:tcPr>
            <w:tcW w:w="279" w:type="dxa"/>
            <w:shd w:val="clear" w:color="auto" w:fill="FFF2CC" w:themeFill="accent4" w:themeFillTint="33"/>
          </w:tcPr>
          <w:p w14:paraId="72677E4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8F" w14:textId="2A2BEE7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zaposlenih</w:t>
            </w:r>
          </w:p>
        </w:tc>
        <w:tc>
          <w:tcPr>
            <w:tcW w:w="4734" w:type="dxa"/>
            <w:gridSpan w:val="2"/>
            <w:shd w:val="clear" w:color="auto" w:fill="FFF2CC" w:themeFill="accent4" w:themeFillTint="33"/>
          </w:tcPr>
          <w:p w14:paraId="5BD3AC90" w14:textId="49C7068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zaposlenih u vašoj organizaciji/poduzeću na dan prijave projekta. </w:t>
            </w:r>
          </w:p>
        </w:tc>
      </w:tr>
      <w:tr w:rsidR="005C7901" w:rsidRPr="009C077C" w14:paraId="5BD3AC94" w14:textId="77777777" w:rsidTr="005C7901">
        <w:trPr>
          <w:trHeight w:val="242"/>
        </w:trPr>
        <w:tc>
          <w:tcPr>
            <w:tcW w:w="279" w:type="dxa"/>
            <w:shd w:val="clear" w:color="auto" w:fill="FFF2CC" w:themeFill="accent4" w:themeFillTint="33"/>
          </w:tcPr>
          <w:p w14:paraId="2F21316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92" w14:textId="0764551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volontera</w:t>
            </w:r>
          </w:p>
        </w:tc>
        <w:tc>
          <w:tcPr>
            <w:tcW w:w="4734" w:type="dxa"/>
            <w:gridSpan w:val="2"/>
            <w:shd w:val="clear" w:color="auto" w:fill="FFF2CC" w:themeFill="accent4" w:themeFillTint="33"/>
          </w:tcPr>
          <w:p w14:paraId="5BD3AC93" w14:textId="1799FAB3"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volontera u vašoj organizaciji na dan prijave projekta.</w:t>
            </w:r>
          </w:p>
        </w:tc>
      </w:tr>
      <w:tr w:rsidR="005C7901" w:rsidRPr="009C077C" w14:paraId="5BD3AC97" w14:textId="77777777" w:rsidTr="005C7901">
        <w:trPr>
          <w:trHeight w:val="242"/>
        </w:trPr>
        <w:tc>
          <w:tcPr>
            <w:tcW w:w="279" w:type="dxa"/>
            <w:shd w:val="clear" w:color="auto" w:fill="FFF2CC" w:themeFill="accent4" w:themeFillTint="33"/>
          </w:tcPr>
          <w:p w14:paraId="26F41D0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95" w14:textId="2770A19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sati volonterskog rada</w:t>
            </w:r>
          </w:p>
        </w:tc>
        <w:tc>
          <w:tcPr>
            <w:tcW w:w="4734" w:type="dxa"/>
            <w:gridSpan w:val="2"/>
            <w:shd w:val="clear" w:color="auto" w:fill="FFF2CC" w:themeFill="accent4" w:themeFillTint="33"/>
          </w:tcPr>
          <w:p w14:paraId="5BD3AC96" w14:textId="65541D4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sati volonterskog rada ostvarenih u godini koja prethodi godini raspisivanja poziva.</w:t>
            </w:r>
          </w:p>
        </w:tc>
      </w:tr>
      <w:tr w:rsidR="005C7901" w:rsidRPr="009C077C" w14:paraId="5BD3AC9A" w14:textId="77777777" w:rsidTr="005C7901">
        <w:trPr>
          <w:trHeight w:val="242"/>
        </w:trPr>
        <w:tc>
          <w:tcPr>
            <w:tcW w:w="279" w:type="dxa"/>
            <w:shd w:val="clear" w:color="auto" w:fill="FFF2CC" w:themeFill="accent4" w:themeFillTint="33"/>
          </w:tcPr>
          <w:p w14:paraId="56086F2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98" w14:textId="7E09B8E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Osnivači</w:t>
            </w:r>
          </w:p>
        </w:tc>
        <w:tc>
          <w:tcPr>
            <w:tcW w:w="4734" w:type="dxa"/>
            <w:gridSpan w:val="2"/>
            <w:shd w:val="clear" w:color="auto" w:fill="FFF2CC" w:themeFill="accent4" w:themeFillTint="33"/>
          </w:tcPr>
          <w:p w14:paraId="5BD3AC99" w14:textId="2932FDA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podatke o osnivaču.</w:t>
            </w:r>
          </w:p>
        </w:tc>
      </w:tr>
      <w:tr w:rsidR="005C7901" w:rsidRPr="009C077C" w14:paraId="5BD3AC9D" w14:textId="77777777" w:rsidTr="005C7901">
        <w:trPr>
          <w:trHeight w:val="242"/>
        </w:trPr>
        <w:tc>
          <w:tcPr>
            <w:tcW w:w="279" w:type="dxa"/>
            <w:shd w:val="clear" w:color="auto" w:fill="FFF2CC" w:themeFill="accent4" w:themeFillTint="33"/>
          </w:tcPr>
          <w:p w14:paraId="7A4FFAA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9B" w14:textId="1C9E272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 osnivanja</w:t>
            </w:r>
          </w:p>
        </w:tc>
        <w:tc>
          <w:tcPr>
            <w:tcW w:w="4734" w:type="dxa"/>
            <w:gridSpan w:val="2"/>
            <w:shd w:val="clear" w:color="auto" w:fill="FFF2CC" w:themeFill="accent4" w:themeFillTint="33"/>
          </w:tcPr>
          <w:p w14:paraId="5BD3AC9C" w14:textId="198900E1"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cilj osnivanja organizacije kako je navedeno u statutu ili drugom odgovarajućem dokumentu organizacije.</w:t>
            </w:r>
          </w:p>
        </w:tc>
      </w:tr>
      <w:tr w:rsidR="005C7901" w:rsidRPr="009C077C" w14:paraId="5BD3ACA0" w14:textId="77777777" w:rsidTr="005C7901">
        <w:trPr>
          <w:trHeight w:val="242"/>
        </w:trPr>
        <w:tc>
          <w:tcPr>
            <w:tcW w:w="279" w:type="dxa"/>
            <w:shd w:val="clear" w:color="auto" w:fill="FFF2CC" w:themeFill="accent4" w:themeFillTint="33"/>
          </w:tcPr>
          <w:p w14:paraId="2C0AF5D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9E" w14:textId="694F8E1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Područje djelovanja</w:t>
            </w:r>
          </w:p>
        </w:tc>
        <w:tc>
          <w:tcPr>
            <w:tcW w:w="4734" w:type="dxa"/>
            <w:gridSpan w:val="2"/>
            <w:shd w:val="clear" w:color="auto" w:fill="FFF2CC" w:themeFill="accent4" w:themeFillTint="33"/>
          </w:tcPr>
          <w:p w14:paraId="5BD3AC9F" w14:textId="7B70C11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područje djelovanja organizacije kako je navedeno u statutu ili drugom odgovarajućem dokumentu organizacije. </w:t>
            </w:r>
          </w:p>
        </w:tc>
      </w:tr>
      <w:tr w:rsidR="005C7901" w:rsidRPr="009C077C" w14:paraId="5BD3ACA3" w14:textId="77777777" w:rsidTr="005C7901">
        <w:trPr>
          <w:trHeight w:val="242"/>
        </w:trPr>
        <w:tc>
          <w:tcPr>
            <w:tcW w:w="279" w:type="dxa"/>
            <w:shd w:val="clear" w:color="auto" w:fill="FFF2CC" w:themeFill="accent4" w:themeFillTint="33"/>
          </w:tcPr>
          <w:p w14:paraId="0CBD6F7D"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A1" w14:textId="3B8587F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Djelatnosti (uključujući i gospodarske)</w:t>
            </w:r>
          </w:p>
        </w:tc>
        <w:tc>
          <w:tcPr>
            <w:tcW w:w="4734" w:type="dxa"/>
            <w:gridSpan w:val="2"/>
            <w:shd w:val="clear" w:color="auto" w:fill="FFF2CC" w:themeFill="accent4" w:themeFillTint="33"/>
          </w:tcPr>
          <w:p w14:paraId="5BD3ACA2" w14:textId="57A5498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Navedite sve djelatnosti organizacije kako je navedeno u važećim službenim dokumentima organizacije (statut udruge, NKD poduzeća i sl.). </w:t>
            </w:r>
          </w:p>
        </w:tc>
      </w:tr>
      <w:tr w:rsidR="005C7901" w:rsidRPr="009C077C" w14:paraId="5BD3ACA6" w14:textId="77777777" w:rsidTr="005C7901">
        <w:trPr>
          <w:trHeight w:val="242"/>
        </w:trPr>
        <w:tc>
          <w:tcPr>
            <w:tcW w:w="279" w:type="dxa"/>
            <w:shd w:val="clear" w:color="auto" w:fill="FFF2CC" w:themeFill="accent4" w:themeFillTint="33"/>
          </w:tcPr>
          <w:p w14:paraId="4E15823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A4" w14:textId="5A6ACBB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članova</w:t>
            </w:r>
          </w:p>
        </w:tc>
        <w:tc>
          <w:tcPr>
            <w:tcW w:w="4734" w:type="dxa"/>
            <w:gridSpan w:val="2"/>
            <w:shd w:val="clear" w:color="auto" w:fill="FFF2CC" w:themeFill="accent4" w:themeFillTint="33"/>
          </w:tcPr>
          <w:p w14:paraId="5BD3ACA5" w14:textId="458D77A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članova organizacije na dan prijave projekta.</w:t>
            </w:r>
          </w:p>
        </w:tc>
      </w:tr>
      <w:tr w:rsidR="005C7901" w:rsidRPr="009C077C" w14:paraId="5BD3ACA8" w14:textId="77777777" w:rsidTr="005C7901">
        <w:trPr>
          <w:gridAfter w:val="2"/>
          <w:wAfter w:w="4734" w:type="dxa"/>
          <w:trHeight w:val="242"/>
        </w:trPr>
        <w:tc>
          <w:tcPr>
            <w:tcW w:w="279" w:type="dxa"/>
            <w:shd w:val="clear" w:color="auto" w:fill="FBE4D5" w:themeFill="accent2" w:themeFillTint="33"/>
          </w:tcPr>
          <w:p w14:paraId="23E26799"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BE4D5" w:themeFill="accent2" w:themeFillTint="33"/>
          </w:tcPr>
          <w:p w14:paraId="5BD3ACA7" w14:textId="2A308EC8" w:rsidR="005C7901" w:rsidRPr="009C077C" w:rsidRDefault="005C7901" w:rsidP="005C7901">
            <w:pPr>
              <w:jc w:val="center"/>
              <w:rPr>
                <w:rFonts w:ascii="Times New Roman" w:hAnsi="Times New Roman" w:cs="Times New Roman"/>
                <w:i/>
                <w:iCs/>
                <w:color w:val="000000" w:themeColor="text1"/>
                <w:sz w:val="18"/>
                <w:szCs w:val="18"/>
              </w:rPr>
            </w:pPr>
            <w:r w:rsidRPr="009C077C">
              <w:rPr>
                <w:rFonts w:ascii="Times New Roman" w:hAnsi="Times New Roman" w:cs="Times New Roman"/>
                <w:b/>
                <w:bCs/>
                <w:i/>
                <w:iCs/>
                <w:color w:val="000000" w:themeColor="text1"/>
                <w:sz w:val="18"/>
                <w:szCs w:val="18"/>
                <w:u w:val="single"/>
              </w:rPr>
              <w:t>Pitanja primjenjiva za Privatni profitni sektor</w:t>
            </w:r>
          </w:p>
        </w:tc>
      </w:tr>
      <w:tr w:rsidR="005C7901" w:rsidRPr="009C077C" w14:paraId="5BD3ACAB" w14:textId="77777777" w:rsidTr="005C7901">
        <w:trPr>
          <w:trHeight w:val="242"/>
        </w:trPr>
        <w:tc>
          <w:tcPr>
            <w:tcW w:w="279" w:type="dxa"/>
            <w:shd w:val="clear" w:color="auto" w:fill="FBE4D5" w:themeFill="accent2" w:themeFillTint="33"/>
          </w:tcPr>
          <w:p w14:paraId="703264E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A9" w14:textId="3FAD235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registracijskog tijela</w:t>
            </w:r>
          </w:p>
        </w:tc>
        <w:tc>
          <w:tcPr>
            <w:tcW w:w="4734" w:type="dxa"/>
            <w:gridSpan w:val="2"/>
            <w:shd w:val="clear" w:color="auto" w:fill="FBE4D5" w:themeFill="accent2" w:themeFillTint="33"/>
          </w:tcPr>
          <w:p w14:paraId="5BD3ACAA"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puni naziv tijela koje vodi službeni registar u kojem je upisan pravni subjekt/prijavitelj.  </w:t>
            </w:r>
          </w:p>
        </w:tc>
      </w:tr>
      <w:tr w:rsidR="005C7901" w:rsidRPr="009C077C" w14:paraId="5BD3ACAE" w14:textId="77777777" w:rsidTr="005C7901">
        <w:trPr>
          <w:trHeight w:val="242"/>
        </w:trPr>
        <w:tc>
          <w:tcPr>
            <w:tcW w:w="279" w:type="dxa"/>
            <w:shd w:val="clear" w:color="auto" w:fill="FBE4D5" w:themeFill="accent2" w:themeFillTint="33"/>
          </w:tcPr>
          <w:p w14:paraId="6C0C9EF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AC" w14:textId="5855BBA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upisa u matični registar</w:t>
            </w:r>
          </w:p>
        </w:tc>
        <w:tc>
          <w:tcPr>
            <w:tcW w:w="4734" w:type="dxa"/>
            <w:gridSpan w:val="2"/>
            <w:shd w:val="clear" w:color="auto" w:fill="FBE4D5" w:themeFill="accent2" w:themeFillTint="33"/>
          </w:tcPr>
          <w:p w14:paraId="5BD3ACAD" w14:textId="3DED126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datum upisa pravnog subjekta/prijavitelja u odgovarajući registar.</w:t>
            </w:r>
          </w:p>
        </w:tc>
      </w:tr>
      <w:tr w:rsidR="005C7901" w:rsidRPr="009C077C" w14:paraId="5BD3ACB1" w14:textId="77777777" w:rsidTr="005C7901">
        <w:trPr>
          <w:trHeight w:val="242"/>
        </w:trPr>
        <w:tc>
          <w:tcPr>
            <w:tcW w:w="279" w:type="dxa"/>
            <w:shd w:val="clear" w:color="auto" w:fill="FBE4D5" w:themeFill="accent2" w:themeFillTint="33"/>
          </w:tcPr>
          <w:p w14:paraId="5AD86AF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AF" w14:textId="3B3AD3B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Registarski broj</w:t>
            </w:r>
          </w:p>
        </w:tc>
        <w:tc>
          <w:tcPr>
            <w:tcW w:w="4734" w:type="dxa"/>
            <w:gridSpan w:val="2"/>
            <w:shd w:val="clear" w:color="auto" w:fill="FBE4D5" w:themeFill="accent2" w:themeFillTint="33"/>
          </w:tcPr>
          <w:p w14:paraId="5BD3ACB0" w14:textId="4F283C8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registarski broj pod kojim se u pripadajućem registru vodi pravni subjekt/prijavitelj.</w:t>
            </w:r>
          </w:p>
        </w:tc>
      </w:tr>
      <w:tr w:rsidR="005C7901" w:rsidRPr="009C077C" w14:paraId="5BD3ACB4" w14:textId="77777777" w:rsidTr="005C7901">
        <w:trPr>
          <w:trHeight w:val="242"/>
        </w:trPr>
        <w:tc>
          <w:tcPr>
            <w:tcW w:w="279" w:type="dxa"/>
            <w:shd w:val="clear" w:color="auto" w:fill="FBE4D5" w:themeFill="accent2" w:themeFillTint="33"/>
          </w:tcPr>
          <w:p w14:paraId="74F2B28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B2" w14:textId="3B8B957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Oblik organizacije</w:t>
            </w:r>
          </w:p>
        </w:tc>
        <w:tc>
          <w:tcPr>
            <w:tcW w:w="4734" w:type="dxa"/>
            <w:gridSpan w:val="2"/>
            <w:shd w:val="clear" w:color="auto" w:fill="FBE4D5" w:themeFill="accent2" w:themeFillTint="33"/>
          </w:tcPr>
          <w:p w14:paraId="5BD3ACB3" w14:textId="184D377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Navedite vrstu pravnog subjekta kako se vodi u odgovarajućem registru npr.: udruga, poduzeće i sl.</w:t>
            </w:r>
          </w:p>
        </w:tc>
      </w:tr>
      <w:tr w:rsidR="005C7901" w:rsidRPr="009C077C" w14:paraId="5BD3ACB7" w14:textId="77777777" w:rsidTr="005C7901">
        <w:trPr>
          <w:trHeight w:val="242"/>
        </w:trPr>
        <w:tc>
          <w:tcPr>
            <w:tcW w:w="279" w:type="dxa"/>
            <w:shd w:val="clear" w:color="auto" w:fill="FBE4D5" w:themeFill="accent2" w:themeFillTint="33"/>
          </w:tcPr>
          <w:p w14:paraId="08F2369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B5" w14:textId="1DB6CD6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Upravljačka struktura</w:t>
            </w:r>
          </w:p>
        </w:tc>
        <w:tc>
          <w:tcPr>
            <w:tcW w:w="4734" w:type="dxa"/>
            <w:gridSpan w:val="2"/>
            <w:shd w:val="clear" w:color="auto" w:fill="FBE4D5" w:themeFill="accent2" w:themeFillTint="33"/>
          </w:tcPr>
          <w:p w14:paraId="5BD3ACB6"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upravljačku strukturu organizacije i odgovorna tijela prema važećem statutu/društvenom ugovoru (npr. nadzorni odbor, upravni odbor i sl.)</w:t>
            </w:r>
          </w:p>
        </w:tc>
      </w:tr>
      <w:tr w:rsidR="005C7901" w:rsidRPr="009C077C" w14:paraId="5BD3ACBA" w14:textId="77777777" w:rsidTr="005C7901">
        <w:trPr>
          <w:trHeight w:val="242"/>
        </w:trPr>
        <w:tc>
          <w:tcPr>
            <w:tcW w:w="279" w:type="dxa"/>
            <w:shd w:val="clear" w:color="auto" w:fill="FBE4D5" w:themeFill="accent2" w:themeFillTint="33"/>
          </w:tcPr>
          <w:p w14:paraId="5E64C87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B8" w14:textId="4F2520B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Vizija</w:t>
            </w:r>
          </w:p>
        </w:tc>
        <w:tc>
          <w:tcPr>
            <w:tcW w:w="4734" w:type="dxa"/>
            <w:gridSpan w:val="2"/>
            <w:shd w:val="clear" w:color="auto" w:fill="FBE4D5" w:themeFill="accent2" w:themeFillTint="33"/>
          </w:tcPr>
          <w:p w14:paraId="5BD3ACB9" w14:textId="2A77668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vizije svoje organizacije koju imate navedenu u službenim dokumentima kako što su strateški plan, poslovni plan, komunikacijski materijali itd. Izjava vizije je izjava koja definira smjer u kojem se organizacija želi razvijati u narednih 5-10 godina (razlog postojanja).</w:t>
            </w:r>
          </w:p>
        </w:tc>
      </w:tr>
      <w:tr w:rsidR="005C7901" w:rsidRPr="009C077C" w14:paraId="5BD3ACBD" w14:textId="77777777" w:rsidTr="005C7901">
        <w:trPr>
          <w:trHeight w:val="242"/>
        </w:trPr>
        <w:tc>
          <w:tcPr>
            <w:tcW w:w="279" w:type="dxa"/>
            <w:shd w:val="clear" w:color="auto" w:fill="FBE4D5" w:themeFill="accent2" w:themeFillTint="33"/>
          </w:tcPr>
          <w:p w14:paraId="70CD4CC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BB" w14:textId="5B6C9CE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Misija</w:t>
            </w:r>
          </w:p>
        </w:tc>
        <w:tc>
          <w:tcPr>
            <w:tcW w:w="4734" w:type="dxa"/>
            <w:gridSpan w:val="2"/>
            <w:shd w:val="clear" w:color="auto" w:fill="FBE4D5" w:themeFill="accent2" w:themeFillTint="33"/>
          </w:tcPr>
          <w:p w14:paraId="5BD3ACBC" w14:textId="2E05D7A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misije svoje organizacije koju imate navedenu u službenim dokumentima kako što su strateški plan, poslovni plan, komunikacijski materijali itd. Izjava misije je izjava o načinu na koji ćemo dostići/ispuniti viziju.</w:t>
            </w:r>
          </w:p>
        </w:tc>
      </w:tr>
      <w:tr w:rsidR="005C7901" w:rsidRPr="009C077C" w14:paraId="5BD3ACC0" w14:textId="77777777" w:rsidTr="005C7901">
        <w:trPr>
          <w:trHeight w:val="242"/>
        </w:trPr>
        <w:tc>
          <w:tcPr>
            <w:tcW w:w="279" w:type="dxa"/>
            <w:shd w:val="clear" w:color="auto" w:fill="FBE4D5" w:themeFill="accent2" w:themeFillTint="33"/>
          </w:tcPr>
          <w:p w14:paraId="1E9080E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BE" w14:textId="0F071A8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materijalna imovina (HRK)</w:t>
            </w:r>
          </w:p>
        </w:tc>
        <w:tc>
          <w:tcPr>
            <w:tcW w:w="4734" w:type="dxa"/>
            <w:gridSpan w:val="2"/>
            <w:shd w:val="clear" w:color="auto" w:fill="FBE4D5" w:themeFill="accent2" w:themeFillTint="33"/>
          </w:tcPr>
          <w:p w14:paraId="5BD3ACBF" w14:textId="09FDDDB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materijalne imovine organizacije.</w:t>
            </w:r>
          </w:p>
        </w:tc>
      </w:tr>
      <w:tr w:rsidR="005C7901" w:rsidRPr="009C077C" w14:paraId="5BD3ACC3" w14:textId="77777777" w:rsidTr="005C7901">
        <w:trPr>
          <w:trHeight w:val="242"/>
        </w:trPr>
        <w:tc>
          <w:tcPr>
            <w:tcW w:w="279" w:type="dxa"/>
            <w:shd w:val="clear" w:color="auto" w:fill="FBE4D5" w:themeFill="accent2" w:themeFillTint="33"/>
          </w:tcPr>
          <w:p w14:paraId="61B43C8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C1" w14:textId="28AF21E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nematerijalna imovina (HRK)</w:t>
            </w:r>
          </w:p>
        </w:tc>
        <w:tc>
          <w:tcPr>
            <w:tcW w:w="4734" w:type="dxa"/>
            <w:gridSpan w:val="2"/>
            <w:shd w:val="clear" w:color="auto" w:fill="FBE4D5" w:themeFill="accent2" w:themeFillTint="33"/>
          </w:tcPr>
          <w:p w14:paraId="5BD3ACC2" w14:textId="30782EF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nematerijalne imovine organizacije.</w:t>
            </w:r>
          </w:p>
        </w:tc>
      </w:tr>
      <w:tr w:rsidR="005C7901" w:rsidRPr="009C077C" w14:paraId="5BD3ACC6" w14:textId="77777777" w:rsidTr="005C7901">
        <w:trPr>
          <w:trHeight w:val="242"/>
        </w:trPr>
        <w:tc>
          <w:tcPr>
            <w:tcW w:w="279" w:type="dxa"/>
            <w:shd w:val="clear" w:color="auto" w:fill="FBE4D5" w:themeFill="accent2" w:themeFillTint="33"/>
          </w:tcPr>
          <w:p w14:paraId="1B2B393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C4" w14:textId="5A84292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materijalna imovina (HRK)</w:t>
            </w:r>
          </w:p>
        </w:tc>
        <w:tc>
          <w:tcPr>
            <w:tcW w:w="4734" w:type="dxa"/>
            <w:gridSpan w:val="2"/>
            <w:shd w:val="clear" w:color="auto" w:fill="FBE4D5" w:themeFill="accent2" w:themeFillTint="33"/>
          </w:tcPr>
          <w:p w14:paraId="5BD3ACC5" w14:textId="10D2B19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materijalne imovine organizacije.</w:t>
            </w:r>
          </w:p>
        </w:tc>
      </w:tr>
      <w:tr w:rsidR="005C7901" w:rsidRPr="009C077C" w14:paraId="5BD3ACC9" w14:textId="77777777" w:rsidTr="005C7901">
        <w:trPr>
          <w:trHeight w:val="242"/>
        </w:trPr>
        <w:tc>
          <w:tcPr>
            <w:tcW w:w="279" w:type="dxa"/>
            <w:shd w:val="clear" w:color="auto" w:fill="FBE4D5" w:themeFill="accent2" w:themeFillTint="33"/>
          </w:tcPr>
          <w:p w14:paraId="3DAAB85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C7" w14:textId="643E1B5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nematerijalna imovina (HRK)</w:t>
            </w:r>
          </w:p>
        </w:tc>
        <w:tc>
          <w:tcPr>
            <w:tcW w:w="4734" w:type="dxa"/>
            <w:gridSpan w:val="2"/>
            <w:shd w:val="clear" w:color="auto" w:fill="FBE4D5" w:themeFill="accent2" w:themeFillTint="33"/>
          </w:tcPr>
          <w:p w14:paraId="5BD3ACC8" w14:textId="33B54EB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nematerijalne imovine organizacije.</w:t>
            </w:r>
          </w:p>
        </w:tc>
      </w:tr>
      <w:tr w:rsidR="005C7901" w:rsidRPr="009C077C" w14:paraId="5BD3ACCC" w14:textId="77777777" w:rsidTr="005C7901">
        <w:trPr>
          <w:trHeight w:val="242"/>
        </w:trPr>
        <w:tc>
          <w:tcPr>
            <w:tcW w:w="279" w:type="dxa"/>
            <w:shd w:val="clear" w:color="auto" w:fill="FBE4D5" w:themeFill="accent2" w:themeFillTint="33"/>
          </w:tcPr>
          <w:p w14:paraId="7F4F1B5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CA" w14:textId="596E80C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osoba na stručnom osposobljavanju bez zasnivanja radnog odnosa</w:t>
            </w:r>
          </w:p>
        </w:tc>
        <w:tc>
          <w:tcPr>
            <w:tcW w:w="4734" w:type="dxa"/>
            <w:gridSpan w:val="2"/>
            <w:shd w:val="clear" w:color="auto" w:fill="FBE4D5" w:themeFill="accent2" w:themeFillTint="33"/>
          </w:tcPr>
          <w:p w14:paraId="5BD3ACCB" w14:textId="168B1B5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osoba na stručnom osposobljavanju u vašoj organizaciji na dan prijave projekta. </w:t>
            </w:r>
          </w:p>
        </w:tc>
      </w:tr>
      <w:tr w:rsidR="005C7901" w:rsidRPr="009C077C" w14:paraId="5BD3ACCF" w14:textId="77777777" w:rsidTr="005C7901">
        <w:trPr>
          <w:trHeight w:val="242"/>
        </w:trPr>
        <w:tc>
          <w:tcPr>
            <w:tcW w:w="279" w:type="dxa"/>
            <w:shd w:val="clear" w:color="auto" w:fill="FBE4D5" w:themeFill="accent2" w:themeFillTint="33"/>
          </w:tcPr>
          <w:p w14:paraId="5854A63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CD" w14:textId="18D902F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zaposlenih</w:t>
            </w:r>
          </w:p>
        </w:tc>
        <w:tc>
          <w:tcPr>
            <w:tcW w:w="4734" w:type="dxa"/>
            <w:gridSpan w:val="2"/>
            <w:shd w:val="clear" w:color="auto" w:fill="FBE4D5" w:themeFill="accent2" w:themeFillTint="33"/>
          </w:tcPr>
          <w:p w14:paraId="5BD3ACCE" w14:textId="2774A484"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zaposlenih u vašoj organizaciji/poduzeću na dan prijave projekta; opišite strukturu i povijesnu dinamiku radne snage na način da opišete obrazovnu, starosnu i stručnu strukturu radne snage u poduzećima s prikazanim kretanjem i trendovima u proteklom razdoblju od tri godine. </w:t>
            </w:r>
          </w:p>
        </w:tc>
      </w:tr>
      <w:tr w:rsidR="005C7901" w:rsidRPr="009C077C" w14:paraId="5BD3ACD2" w14:textId="77777777" w:rsidTr="005C7901">
        <w:trPr>
          <w:trHeight w:val="242"/>
        </w:trPr>
        <w:tc>
          <w:tcPr>
            <w:tcW w:w="279" w:type="dxa"/>
            <w:shd w:val="clear" w:color="auto" w:fill="FBE4D5" w:themeFill="accent2" w:themeFillTint="33"/>
          </w:tcPr>
          <w:p w14:paraId="3FC9659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D0" w14:textId="42793A9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volontera</w:t>
            </w:r>
          </w:p>
        </w:tc>
        <w:tc>
          <w:tcPr>
            <w:tcW w:w="4734" w:type="dxa"/>
            <w:gridSpan w:val="2"/>
            <w:shd w:val="clear" w:color="auto" w:fill="FBE4D5" w:themeFill="accent2" w:themeFillTint="33"/>
          </w:tcPr>
          <w:p w14:paraId="5BD3ACD1" w14:textId="247BE50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volontera u vašoj organizaciji na dan prijave projekta.</w:t>
            </w:r>
          </w:p>
        </w:tc>
      </w:tr>
      <w:tr w:rsidR="005C7901" w:rsidRPr="009C077C" w14:paraId="5BD3ACD5" w14:textId="77777777" w:rsidTr="005C7901">
        <w:trPr>
          <w:trHeight w:val="242"/>
        </w:trPr>
        <w:tc>
          <w:tcPr>
            <w:tcW w:w="279" w:type="dxa"/>
            <w:shd w:val="clear" w:color="auto" w:fill="FBE4D5" w:themeFill="accent2" w:themeFillTint="33"/>
          </w:tcPr>
          <w:p w14:paraId="4F2D83B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D3" w14:textId="2C4ADDD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sati volonterskog rada</w:t>
            </w:r>
          </w:p>
        </w:tc>
        <w:tc>
          <w:tcPr>
            <w:tcW w:w="4734" w:type="dxa"/>
            <w:gridSpan w:val="2"/>
            <w:shd w:val="clear" w:color="auto" w:fill="FBE4D5" w:themeFill="accent2" w:themeFillTint="33"/>
          </w:tcPr>
          <w:p w14:paraId="5BD3ACD4" w14:textId="4481C19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sati volonterskog rada ostvarenih u godini koja prethodi godini raspisivanja poziva.</w:t>
            </w:r>
          </w:p>
        </w:tc>
      </w:tr>
      <w:tr w:rsidR="005C7901" w:rsidRPr="009C077C" w14:paraId="5BD3ACD8" w14:textId="77777777" w:rsidTr="005C7901">
        <w:trPr>
          <w:trHeight w:val="242"/>
        </w:trPr>
        <w:tc>
          <w:tcPr>
            <w:tcW w:w="279" w:type="dxa"/>
            <w:shd w:val="clear" w:color="auto" w:fill="FBE4D5" w:themeFill="accent2" w:themeFillTint="33"/>
          </w:tcPr>
          <w:p w14:paraId="66C4A36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D6" w14:textId="2022813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Temeljni kapital (HRK)</w:t>
            </w:r>
          </w:p>
        </w:tc>
        <w:tc>
          <w:tcPr>
            <w:tcW w:w="4734" w:type="dxa"/>
            <w:gridSpan w:val="2"/>
            <w:shd w:val="clear" w:color="auto" w:fill="FBE4D5" w:themeFill="accent2" w:themeFillTint="33"/>
          </w:tcPr>
          <w:p w14:paraId="5BD3ACD7"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iznos temeljnog kapitala tvrtke na dan prijave. </w:t>
            </w:r>
          </w:p>
        </w:tc>
      </w:tr>
      <w:tr w:rsidR="005C7901" w:rsidRPr="009C077C" w14:paraId="5BD3ACDB" w14:textId="77777777" w:rsidTr="005C7901">
        <w:trPr>
          <w:trHeight w:val="242"/>
        </w:trPr>
        <w:tc>
          <w:tcPr>
            <w:tcW w:w="279" w:type="dxa"/>
            <w:shd w:val="clear" w:color="auto" w:fill="FBE4D5" w:themeFill="accent2" w:themeFillTint="33"/>
          </w:tcPr>
          <w:p w14:paraId="20FC950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D9" w14:textId="20BD80A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Predmet poslovanja</w:t>
            </w:r>
          </w:p>
        </w:tc>
        <w:tc>
          <w:tcPr>
            <w:tcW w:w="4734" w:type="dxa"/>
            <w:gridSpan w:val="2"/>
            <w:shd w:val="clear" w:color="auto" w:fill="FBE4D5" w:themeFill="accent2" w:themeFillTint="33"/>
          </w:tcPr>
          <w:p w14:paraId="5BD3ACDA" w14:textId="426B58D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predmet poslovanja poduzeća.</w:t>
            </w:r>
          </w:p>
        </w:tc>
      </w:tr>
      <w:tr w:rsidR="005C7901" w:rsidRPr="009C077C" w14:paraId="5BD3ACDE" w14:textId="77777777" w:rsidTr="005C7901">
        <w:trPr>
          <w:trHeight w:val="242"/>
        </w:trPr>
        <w:tc>
          <w:tcPr>
            <w:tcW w:w="279" w:type="dxa"/>
            <w:shd w:val="clear" w:color="auto" w:fill="FBE4D5" w:themeFill="accent2" w:themeFillTint="33"/>
          </w:tcPr>
          <w:p w14:paraId="64F7DDE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DC" w14:textId="14ED0C2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Razvojni put poduzeća</w:t>
            </w:r>
          </w:p>
        </w:tc>
        <w:tc>
          <w:tcPr>
            <w:tcW w:w="4734" w:type="dxa"/>
            <w:gridSpan w:val="2"/>
            <w:shd w:val="clear" w:color="auto" w:fill="FBE4D5" w:themeFill="accent2" w:themeFillTint="33"/>
          </w:tcPr>
          <w:p w14:paraId="5BD3ACDD" w14:textId="6BC2CF56"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razvojni put poduzeća do trenutka prijave projektnog prijedloga.</w:t>
            </w:r>
          </w:p>
        </w:tc>
      </w:tr>
      <w:tr w:rsidR="005C7901" w:rsidRPr="009C077C" w14:paraId="5BD3ACE1" w14:textId="77777777" w:rsidTr="005C7901">
        <w:trPr>
          <w:trHeight w:val="242"/>
        </w:trPr>
        <w:tc>
          <w:tcPr>
            <w:tcW w:w="279" w:type="dxa"/>
            <w:shd w:val="clear" w:color="auto" w:fill="FBE4D5" w:themeFill="accent2" w:themeFillTint="33"/>
          </w:tcPr>
          <w:p w14:paraId="2FD778A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DF" w14:textId="1408C76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Dugoročni cilj poduzeća</w:t>
            </w:r>
          </w:p>
        </w:tc>
        <w:tc>
          <w:tcPr>
            <w:tcW w:w="4734" w:type="dxa"/>
            <w:gridSpan w:val="2"/>
            <w:shd w:val="clear" w:color="auto" w:fill="FBE4D5" w:themeFill="accent2" w:themeFillTint="33"/>
          </w:tcPr>
          <w:p w14:paraId="5BD3ACE0" w14:textId="438BA60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dugoročne ciljeve poduzeća odnosno gdje ono želi biti u budućnosti kako bi ostvarilo svoju viziju (npr. veći tržišni udio, viša kvaliteta poslovanja, niži troškovi u odnosu na konkurenciju itd.). </w:t>
            </w:r>
          </w:p>
        </w:tc>
      </w:tr>
      <w:tr w:rsidR="005C7901" w:rsidRPr="009C077C" w14:paraId="5BD3ACE4" w14:textId="77777777" w:rsidTr="005C7901">
        <w:trPr>
          <w:trHeight w:val="242"/>
        </w:trPr>
        <w:tc>
          <w:tcPr>
            <w:tcW w:w="279" w:type="dxa"/>
            <w:shd w:val="clear" w:color="auto" w:fill="FBE4D5" w:themeFill="accent2" w:themeFillTint="33"/>
          </w:tcPr>
          <w:p w14:paraId="2E5E717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E2" w14:textId="783BEF7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Poslovna sredstva</w:t>
            </w:r>
          </w:p>
        </w:tc>
        <w:tc>
          <w:tcPr>
            <w:tcW w:w="4734" w:type="dxa"/>
            <w:gridSpan w:val="2"/>
            <w:shd w:val="clear" w:color="auto" w:fill="FBE4D5" w:themeFill="accent2" w:themeFillTint="33"/>
          </w:tcPr>
          <w:p w14:paraId="5BD3ACE3" w14:textId="354260B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podatke iz bilance o sredstvima, starosti i amortiziranosti osnovnih sredstava, funkcionalnost tehničkih sredstava, strukturu kratkoročnih sredstava i osnovnu problematiku korištenja obrtnih sredstava. </w:t>
            </w:r>
          </w:p>
        </w:tc>
      </w:tr>
      <w:tr w:rsidR="005C7901" w:rsidRPr="009C077C" w14:paraId="5BD3ACE7" w14:textId="77777777" w:rsidTr="005C7901">
        <w:trPr>
          <w:trHeight w:val="242"/>
        </w:trPr>
        <w:tc>
          <w:tcPr>
            <w:tcW w:w="279" w:type="dxa"/>
            <w:shd w:val="clear" w:color="auto" w:fill="FBE4D5" w:themeFill="accent2" w:themeFillTint="33"/>
          </w:tcPr>
          <w:p w14:paraId="4871032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E5" w14:textId="78329AF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Izvori sredstava</w:t>
            </w:r>
          </w:p>
        </w:tc>
        <w:tc>
          <w:tcPr>
            <w:tcW w:w="4734" w:type="dxa"/>
            <w:gridSpan w:val="2"/>
            <w:shd w:val="clear" w:color="auto" w:fill="FBE4D5" w:themeFill="accent2" w:themeFillTint="33"/>
          </w:tcPr>
          <w:p w14:paraId="5BD3ACE6" w14:textId="618D94A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podatke iz bilance o izvorima sredstava strukturi izvora, zaduženosti, osnovnu problematiku izvora sredstava u odnosu prema obimu poslovanja, rentabilnosti i dr.</w:t>
            </w:r>
          </w:p>
        </w:tc>
      </w:tr>
      <w:tr w:rsidR="005C7901" w:rsidRPr="009C077C" w14:paraId="5BD3ACEA" w14:textId="77777777" w:rsidTr="005C7901">
        <w:trPr>
          <w:trHeight w:val="242"/>
        </w:trPr>
        <w:tc>
          <w:tcPr>
            <w:tcW w:w="279" w:type="dxa"/>
            <w:shd w:val="clear" w:color="auto" w:fill="FBE4D5" w:themeFill="accent2" w:themeFillTint="33"/>
          </w:tcPr>
          <w:p w14:paraId="40E349A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E8" w14:textId="3292B2D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Fizički obujam poslovanja</w:t>
            </w:r>
          </w:p>
        </w:tc>
        <w:tc>
          <w:tcPr>
            <w:tcW w:w="4734" w:type="dxa"/>
            <w:gridSpan w:val="2"/>
            <w:shd w:val="clear" w:color="auto" w:fill="FBE4D5" w:themeFill="accent2" w:themeFillTint="33"/>
          </w:tcPr>
          <w:p w14:paraId="5BD3ACE9"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proizvedenih, prodanih proizvoda ili izvršenih usluga u primjerenim jedinicama mjere.</w:t>
            </w:r>
          </w:p>
        </w:tc>
      </w:tr>
      <w:tr w:rsidR="005C7901" w:rsidRPr="009C077C" w14:paraId="5BD3ACED" w14:textId="77777777" w:rsidTr="005C7901">
        <w:trPr>
          <w:trHeight w:val="242"/>
        </w:trPr>
        <w:tc>
          <w:tcPr>
            <w:tcW w:w="279" w:type="dxa"/>
            <w:shd w:val="clear" w:color="auto" w:fill="FBE4D5" w:themeFill="accent2" w:themeFillTint="33"/>
          </w:tcPr>
          <w:p w14:paraId="747DFC9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EB" w14:textId="6A8E69C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Tržište</w:t>
            </w:r>
          </w:p>
        </w:tc>
        <w:tc>
          <w:tcPr>
            <w:tcW w:w="4734" w:type="dxa"/>
            <w:gridSpan w:val="2"/>
            <w:shd w:val="clear" w:color="auto" w:fill="FBE4D5" w:themeFill="accent2" w:themeFillTint="33"/>
          </w:tcPr>
          <w:p w14:paraId="5BD3ACEC"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tržište i poziciju poduzeća na tržištu opisujući glavno tržište poduzeća, postojeće konkurente i poziciju poduzeća na predmetnom tržištu. </w:t>
            </w:r>
          </w:p>
        </w:tc>
      </w:tr>
      <w:tr w:rsidR="005C7901" w:rsidRPr="009C077C" w14:paraId="5BD3ACF0" w14:textId="77777777" w:rsidTr="005C7901">
        <w:trPr>
          <w:trHeight w:val="242"/>
        </w:trPr>
        <w:tc>
          <w:tcPr>
            <w:tcW w:w="279" w:type="dxa"/>
            <w:shd w:val="clear" w:color="auto" w:fill="FBE4D5" w:themeFill="accent2" w:themeFillTint="33"/>
          </w:tcPr>
          <w:p w14:paraId="65FC279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EE" w14:textId="2051321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rezultati poslovanja</w:t>
            </w:r>
          </w:p>
        </w:tc>
        <w:tc>
          <w:tcPr>
            <w:tcW w:w="4734" w:type="dxa"/>
            <w:gridSpan w:val="2"/>
            <w:shd w:val="clear" w:color="auto" w:fill="FBE4D5" w:themeFill="accent2" w:themeFillTint="33"/>
          </w:tcPr>
          <w:p w14:paraId="5BD3ACEF"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Unesite/prikažite osnovne podatke iz računa dobiti i gubitka; podatke o rasporedu dobiti u proteklim godinama, te usporedbu s konkurencijom ili odgovarajućom gospodarskom grupacijom. </w:t>
            </w:r>
          </w:p>
        </w:tc>
      </w:tr>
      <w:tr w:rsidR="005C7901" w:rsidRPr="009C077C" w14:paraId="5BD3ACF3" w14:textId="77777777" w:rsidTr="005C7901">
        <w:trPr>
          <w:trHeight w:val="242"/>
        </w:trPr>
        <w:tc>
          <w:tcPr>
            <w:tcW w:w="279" w:type="dxa"/>
            <w:shd w:val="clear" w:color="auto" w:fill="FBE4D5" w:themeFill="accent2" w:themeFillTint="33"/>
          </w:tcPr>
          <w:p w14:paraId="4328C13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F1" w14:textId="1588FB9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Pokazatelji uspješnosti</w:t>
            </w:r>
          </w:p>
        </w:tc>
        <w:tc>
          <w:tcPr>
            <w:tcW w:w="4734" w:type="dxa"/>
            <w:gridSpan w:val="2"/>
            <w:shd w:val="clear" w:color="auto" w:fill="FBE4D5" w:themeFill="accent2" w:themeFillTint="33"/>
          </w:tcPr>
          <w:p w14:paraId="5BD3ACF2" w14:textId="44132ED2"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Opišite/prikažite pokazatelje poslovne uspješnosti, pokazatelje financiranja i financijske stabilnosti, pokazatelje aktivnosti, pokazatelje opće i tekuće likvidnosti i pokazatelje profitabilnosti poslovanja.</w:t>
            </w:r>
          </w:p>
        </w:tc>
      </w:tr>
      <w:tr w:rsidR="005C7901" w:rsidRPr="009C077C" w14:paraId="5BD3ACF6" w14:textId="77777777" w:rsidTr="005C7901">
        <w:trPr>
          <w:trHeight w:val="242"/>
        </w:trPr>
        <w:tc>
          <w:tcPr>
            <w:tcW w:w="279" w:type="dxa"/>
            <w:shd w:val="clear" w:color="auto" w:fill="FBE4D5" w:themeFill="accent2" w:themeFillTint="33"/>
          </w:tcPr>
          <w:p w14:paraId="6E36154C"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F4" w14:textId="0D897AB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Plan razvoja s ulogom projekta u tom planu</w:t>
            </w:r>
          </w:p>
        </w:tc>
        <w:tc>
          <w:tcPr>
            <w:tcW w:w="4734" w:type="dxa"/>
            <w:gridSpan w:val="2"/>
            <w:shd w:val="clear" w:color="auto" w:fill="FBE4D5" w:themeFill="accent2" w:themeFillTint="33"/>
          </w:tcPr>
          <w:p w14:paraId="5BD3ACF5" w14:textId="086A84D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plan razvoja poslovanja poduzeća u narednom razdoblju sa prikazom uloge projekta u tim planovima.</w:t>
            </w:r>
          </w:p>
        </w:tc>
      </w:tr>
      <w:tr w:rsidR="005C7901" w:rsidRPr="009C077C" w14:paraId="5BD3ACF9" w14:textId="77777777" w:rsidTr="005C7901">
        <w:trPr>
          <w:trHeight w:val="242"/>
        </w:trPr>
        <w:tc>
          <w:tcPr>
            <w:tcW w:w="279" w:type="dxa"/>
            <w:shd w:val="clear" w:color="auto" w:fill="FBE4D5" w:themeFill="accent2" w:themeFillTint="33"/>
          </w:tcPr>
          <w:p w14:paraId="3155A10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F7" w14:textId="2BDBFBB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Vlasnička struktura (vlasnički udjeli, odnosno prava osnivača i/ili vlasnika)</w:t>
            </w:r>
          </w:p>
        </w:tc>
        <w:tc>
          <w:tcPr>
            <w:tcW w:w="4734" w:type="dxa"/>
            <w:gridSpan w:val="2"/>
            <w:shd w:val="clear" w:color="auto" w:fill="FBE4D5" w:themeFill="accent2" w:themeFillTint="33"/>
          </w:tcPr>
          <w:p w14:paraId="5BD3ACF8" w14:textId="5609522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vlasničku strukturu poduzeća sa relevantnim podacima o udjelima, pravima osnivača i/ili vlasnika itd.). </w:t>
            </w:r>
          </w:p>
        </w:tc>
      </w:tr>
      <w:tr w:rsidR="005C7901" w:rsidRPr="009C077C" w14:paraId="5BD3ACFC" w14:textId="77777777" w:rsidTr="005C7901">
        <w:trPr>
          <w:trHeight w:val="242"/>
        </w:trPr>
        <w:tc>
          <w:tcPr>
            <w:tcW w:w="279" w:type="dxa"/>
            <w:shd w:val="clear" w:color="auto" w:fill="D9E2F3" w:themeFill="accent1" w:themeFillTint="33"/>
          </w:tcPr>
          <w:p w14:paraId="1A26BEE9"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ACFA" w14:textId="3D0F9728"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PROJEKTNO ISKUSTVO PRIJAVITELJA</w:t>
            </w:r>
          </w:p>
        </w:tc>
        <w:tc>
          <w:tcPr>
            <w:tcW w:w="4734" w:type="dxa"/>
            <w:gridSpan w:val="2"/>
            <w:shd w:val="clear" w:color="auto" w:fill="D9E2F3" w:themeFill="accent1" w:themeFillTint="33"/>
          </w:tcPr>
          <w:p w14:paraId="5BD3ACFB" w14:textId="4750830E"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CFE" w14:textId="77777777" w:rsidTr="005C7901">
        <w:trPr>
          <w:trHeight w:val="242"/>
        </w:trPr>
        <w:tc>
          <w:tcPr>
            <w:tcW w:w="279" w:type="dxa"/>
            <w:shd w:val="clear" w:color="auto" w:fill="D9E2F3" w:themeFill="accent1" w:themeFillTint="33"/>
          </w:tcPr>
          <w:p w14:paraId="75E1389F" w14:textId="77777777" w:rsidR="005C7901" w:rsidRPr="009C077C" w:rsidRDefault="005C7901" w:rsidP="005C7901">
            <w:pPr>
              <w:rPr>
                <w:rFonts w:ascii="Times New Roman" w:hAnsi="Times New Roman" w:cs="Times New Roman"/>
                <w:b/>
                <w:bCs/>
                <w:i/>
                <w:iCs/>
                <w:sz w:val="18"/>
                <w:szCs w:val="18"/>
              </w:rPr>
            </w:pPr>
          </w:p>
        </w:tc>
        <w:tc>
          <w:tcPr>
            <w:tcW w:w="9269" w:type="dxa"/>
            <w:gridSpan w:val="3"/>
            <w:shd w:val="clear" w:color="auto" w:fill="D9E2F3" w:themeFill="accent1" w:themeFillTint="33"/>
          </w:tcPr>
          <w:p w14:paraId="5BD3ACFD" w14:textId="5A843A9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U sekciji Projektno iskustvo prijavitelja akcijskim gumbom „Dodaj“ otvara se skočni prozor za unos projektnih iskustava prijavitelja, a akcijskim gumbom „Dodaj postojeća projektna iskustva“ učitavaju se u tablicu prikaza već ranije unesena Projektna iskustva, ako su podaci uneseni na nekoj od prethodnih projektnih prijava.</w:t>
            </w:r>
          </w:p>
        </w:tc>
      </w:tr>
      <w:tr w:rsidR="005C7901" w:rsidRPr="009C077C" w14:paraId="5BD3AD01" w14:textId="77777777" w:rsidTr="005C7901">
        <w:trPr>
          <w:trHeight w:val="242"/>
        </w:trPr>
        <w:tc>
          <w:tcPr>
            <w:tcW w:w="279" w:type="dxa"/>
          </w:tcPr>
          <w:p w14:paraId="0C39873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FF" w14:textId="5C4633A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projekta</w:t>
            </w:r>
          </w:p>
        </w:tc>
        <w:tc>
          <w:tcPr>
            <w:tcW w:w="4734" w:type="dxa"/>
            <w:gridSpan w:val="2"/>
          </w:tcPr>
          <w:p w14:paraId="5BD3AD00"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naziv projekta.</w:t>
            </w:r>
          </w:p>
        </w:tc>
      </w:tr>
      <w:tr w:rsidR="005C7901" w:rsidRPr="009C077C" w14:paraId="5BD3AD04" w14:textId="77777777" w:rsidTr="005C7901">
        <w:trPr>
          <w:trHeight w:val="242"/>
        </w:trPr>
        <w:tc>
          <w:tcPr>
            <w:tcW w:w="279" w:type="dxa"/>
          </w:tcPr>
          <w:p w14:paraId="76BB281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02" w14:textId="1605C74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programa pod kojim je proveden projekt</w:t>
            </w:r>
          </w:p>
        </w:tc>
        <w:tc>
          <w:tcPr>
            <w:tcW w:w="4734" w:type="dxa"/>
            <w:gridSpan w:val="2"/>
          </w:tcPr>
          <w:p w14:paraId="5BD3AD03"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naziv programa pod kojim je proveden projekt.</w:t>
            </w:r>
          </w:p>
        </w:tc>
      </w:tr>
      <w:tr w:rsidR="005C7901" w:rsidRPr="009C077C" w14:paraId="5BD3AD07" w14:textId="77777777" w:rsidTr="005C7901">
        <w:trPr>
          <w:trHeight w:val="242"/>
        </w:trPr>
        <w:tc>
          <w:tcPr>
            <w:tcW w:w="279" w:type="dxa"/>
          </w:tcPr>
          <w:p w14:paraId="19E4A6C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05" w14:textId="04FDDBC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Ukupna vrijednost projekta (HRK) </w:t>
            </w:r>
          </w:p>
        </w:tc>
        <w:tc>
          <w:tcPr>
            <w:tcW w:w="4734" w:type="dxa"/>
            <w:gridSpan w:val="2"/>
          </w:tcPr>
          <w:p w14:paraId="5BD3AD06"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ukupnu vrijednost projekta u kunama.</w:t>
            </w:r>
          </w:p>
        </w:tc>
      </w:tr>
      <w:tr w:rsidR="005C7901" w:rsidRPr="009C077C" w14:paraId="5BD3AD0A" w14:textId="77777777" w:rsidTr="005C7901">
        <w:trPr>
          <w:trHeight w:val="242"/>
        </w:trPr>
        <w:tc>
          <w:tcPr>
            <w:tcW w:w="279" w:type="dxa"/>
          </w:tcPr>
          <w:p w14:paraId="473B150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08" w14:textId="73DED91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Izvori financiranja</w:t>
            </w:r>
          </w:p>
        </w:tc>
        <w:tc>
          <w:tcPr>
            <w:tcW w:w="4734" w:type="dxa"/>
            <w:gridSpan w:val="2"/>
          </w:tcPr>
          <w:p w14:paraId="5BD3AD09"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izvore financiranja (npr. EU sredstva, novčana sredstva drugih pravnih i fizičkih osoba, kreditna sredstva financijskih institucija i sl.). </w:t>
            </w:r>
          </w:p>
        </w:tc>
      </w:tr>
      <w:tr w:rsidR="005C7901" w:rsidRPr="009C077C" w14:paraId="5BD3AD0D" w14:textId="77777777" w:rsidTr="005C7901">
        <w:trPr>
          <w:trHeight w:val="242"/>
        </w:trPr>
        <w:tc>
          <w:tcPr>
            <w:tcW w:w="279" w:type="dxa"/>
          </w:tcPr>
          <w:p w14:paraId="608564B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0B" w14:textId="40A3A1D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Sufinanciranje od strane prijavitelja (HRK)</w:t>
            </w:r>
          </w:p>
        </w:tc>
        <w:tc>
          <w:tcPr>
            <w:tcW w:w="4734" w:type="dxa"/>
            <w:gridSpan w:val="2"/>
          </w:tcPr>
          <w:p w14:paraId="5BD3AD0C" w14:textId="51206E4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ukupan iznos sufinanciranja projekta od strane prijavitelja u kunama. </w:t>
            </w:r>
          </w:p>
        </w:tc>
      </w:tr>
      <w:tr w:rsidR="005C7901" w:rsidRPr="009C077C" w14:paraId="5BD3AD10" w14:textId="77777777" w:rsidTr="005C7901">
        <w:trPr>
          <w:trHeight w:val="242"/>
        </w:trPr>
        <w:tc>
          <w:tcPr>
            <w:tcW w:w="279" w:type="dxa"/>
          </w:tcPr>
          <w:p w14:paraId="52B98CF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0E" w14:textId="78759A9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Početak provedbe projekta</w:t>
            </w:r>
          </w:p>
        </w:tc>
        <w:tc>
          <w:tcPr>
            <w:tcW w:w="4734" w:type="dxa"/>
            <w:gridSpan w:val="2"/>
          </w:tcPr>
          <w:p w14:paraId="5BD3AD0F"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datum početka provedbe projekta.</w:t>
            </w:r>
          </w:p>
        </w:tc>
      </w:tr>
      <w:tr w:rsidR="005C7901" w:rsidRPr="009C077C" w14:paraId="5BD3AD13" w14:textId="77777777" w:rsidTr="005C7901">
        <w:trPr>
          <w:trHeight w:val="242"/>
        </w:trPr>
        <w:tc>
          <w:tcPr>
            <w:tcW w:w="279" w:type="dxa"/>
          </w:tcPr>
          <w:p w14:paraId="27D64FC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11" w14:textId="3360E8F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Kraj provedbe projekta</w:t>
            </w:r>
          </w:p>
        </w:tc>
        <w:tc>
          <w:tcPr>
            <w:tcW w:w="4734" w:type="dxa"/>
            <w:gridSpan w:val="2"/>
          </w:tcPr>
          <w:p w14:paraId="5BD3AD12"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datum kraja provedbe projekta.</w:t>
            </w:r>
          </w:p>
        </w:tc>
      </w:tr>
      <w:tr w:rsidR="005C7901" w:rsidRPr="009C077C" w14:paraId="5BD3AD16" w14:textId="77777777" w:rsidTr="005C7901">
        <w:trPr>
          <w:trHeight w:val="242"/>
        </w:trPr>
        <w:tc>
          <w:tcPr>
            <w:tcW w:w="279" w:type="dxa"/>
          </w:tcPr>
          <w:p w14:paraId="1D7DB6F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14" w14:textId="63BE7AE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Lokacija projekta</w:t>
            </w:r>
          </w:p>
        </w:tc>
        <w:tc>
          <w:tcPr>
            <w:tcW w:w="4734" w:type="dxa"/>
            <w:gridSpan w:val="2"/>
          </w:tcPr>
          <w:p w14:paraId="5BD3AD15"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geografsko područje provođenja projektnih aktivnosti. </w:t>
            </w:r>
          </w:p>
        </w:tc>
      </w:tr>
      <w:tr w:rsidR="005C7901" w:rsidRPr="009C077C" w14:paraId="5BD3AD19" w14:textId="77777777" w:rsidTr="005C7901">
        <w:trPr>
          <w:trHeight w:val="242"/>
        </w:trPr>
        <w:tc>
          <w:tcPr>
            <w:tcW w:w="279" w:type="dxa"/>
          </w:tcPr>
          <w:p w14:paraId="0E405DA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17" w14:textId="7AE0699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Ciljevi projekta</w:t>
            </w:r>
          </w:p>
        </w:tc>
        <w:tc>
          <w:tcPr>
            <w:tcW w:w="4734" w:type="dxa"/>
            <w:gridSpan w:val="2"/>
          </w:tcPr>
          <w:p w14:paraId="5BD3AD18"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ciljeve koje projekt ostvaruje. </w:t>
            </w:r>
          </w:p>
        </w:tc>
      </w:tr>
      <w:tr w:rsidR="005C7901" w:rsidRPr="009C077C" w14:paraId="5BD3AD1C" w14:textId="77777777" w:rsidTr="005C7901">
        <w:trPr>
          <w:trHeight w:val="242"/>
        </w:trPr>
        <w:tc>
          <w:tcPr>
            <w:tcW w:w="279" w:type="dxa"/>
          </w:tcPr>
          <w:p w14:paraId="19C5AA3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1A" w14:textId="565519A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Rezultati projekta</w:t>
            </w:r>
          </w:p>
        </w:tc>
        <w:tc>
          <w:tcPr>
            <w:tcW w:w="4734" w:type="dxa"/>
            <w:gridSpan w:val="2"/>
          </w:tcPr>
          <w:p w14:paraId="5BD3AD1B"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rezultate koje projekt ostvaruje. </w:t>
            </w:r>
          </w:p>
        </w:tc>
      </w:tr>
      <w:tr w:rsidR="005C7901" w:rsidRPr="009C077C" w14:paraId="5BD3AD1F" w14:textId="77777777" w:rsidTr="005C7901">
        <w:trPr>
          <w:trHeight w:val="242"/>
        </w:trPr>
        <w:tc>
          <w:tcPr>
            <w:tcW w:w="279" w:type="dxa"/>
          </w:tcPr>
          <w:p w14:paraId="041395D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1D" w14:textId="4F1F6FD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Status projekta</w:t>
            </w:r>
          </w:p>
        </w:tc>
        <w:tc>
          <w:tcPr>
            <w:tcW w:w="4734" w:type="dxa"/>
            <w:gridSpan w:val="2"/>
          </w:tcPr>
          <w:p w14:paraId="5BD3AD1E" w14:textId="1A22070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status projekta.</w:t>
            </w:r>
            <w:r w:rsidRPr="009C077C">
              <w:rPr>
                <w:rFonts w:ascii="Times New Roman" w:hAnsi="Times New Roman" w:cs="Times New Roman"/>
              </w:rPr>
              <w:t xml:space="preserve"> </w:t>
            </w:r>
            <w:r w:rsidRPr="009C077C">
              <w:rPr>
                <w:rFonts w:ascii="Times New Roman" w:hAnsi="Times New Roman" w:cs="Times New Roman"/>
                <w:i/>
                <w:iCs/>
                <w:color w:val="000000" w:themeColor="text1"/>
                <w:sz w:val="18"/>
                <w:szCs w:val="18"/>
              </w:rPr>
              <w:t>Odaberite iz padajućeg izbornika: U fazi prijave/U tijeku/Završen</w:t>
            </w:r>
          </w:p>
        </w:tc>
      </w:tr>
      <w:tr w:rsidR="005C7901" w:rsidRPr="009C077C" w14:paraId="5BD3AD22" w14:textId="77777777" w:rsidTr="005C7901">
        <w:trPr>
          <w:trHeight w:val="242"/>
        </w:trPr>
        <w:tc>
          <w:tcPr>
            <w:tcW w:w="279" w:type="dxa"/>
          </w:tcPr>
          <w:p w14:paraId="6C8B8DF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20" w14:textId="7E67BB5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Uloga u projektu </w:t>
            </w:r>
          </w:p>
        </w:tc>
        <w:tc>
          <w:tcPr>
            <w:tcW w:w="4734" w:type="dxa"/>
            <w:gridSpan w:val="2"/>
          </w:tcPr>
          <w:p w14:paraId="5BD3AD21" w14:textId="60F090C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ulogu prijavitelja u projektu. Odaberite iz padajućeg izbornika: Partner/Prijavitelj</w:t>
            </w:r>
          </w:p>
        </w:tc>
      </w:tr>
      <w:tr w:rsidR="005C7901" w:rsidRPr="009C077C" w14:paraId="5BD3AD25" w14:textId="77777777" w:rsidTr="005C7901">
        <w:trPr>
          <w:trHeight w:val="242"/>
        </w:trPr>
        <w:tc>
          <w:tcPr>
            <w:tcW w:w="279" w:type="dxa"/>
          </w:tcPr>
          <w:p w14:paraId="7BBB068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23" w14:textId="40D30D8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Kratak opis zaduženja</w:t>
            </w:r>
          </w:p>
        </w:tc>
        <w:tc>
          <w:tcPr>
            <w:tcW w:w="4734" w:type="dxa"/>
            <w:gridSpan w:val="2"/>
          </w:tcPr>
          <w:p w14:paraId="5BD3AD24"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projektna zaduženja u skladu s vašom ulogom na projektu. </w:t>
            </w:r>
          </w:p>
        </w:tc>
      </w:tr>
      <w:tr w:rsidR="005C7901" w:rsidRPr="009C077C" w14:paraId="5BD3AD28" w14:textId="77777777" w:rsidTr="005C7901">
        <w:trPr>
          <w:trHeight w:val="242"/>
        </w:trPr>
        <w:tc>
          <w:tcPr>
            <w:tcW w:w="279" w:type="dxa"/>
            <w:shd w:val="clear" w:color="auto" w:fill="D9E2F3" w:themeFill="accent1" w:themeFillTint="33"/>
          </w:tcPr>
          <w:p w14:paraId="130EC2D0"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AD26" w14:textId="50F64701"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FINANCIJSKI KAPACITETI</w:t>
            </w:r>
          </w:p>
        </w:tc>
        <w:tc>
          <w:tcPr>
            <w:tcW w:w="4734" w:type="dxa"/>
            <w:gridSpan w:val="2"/>
            <w:shd w:val="clear" w:color="auto" w:fill="D9E2F3" w:themeFill="accent1" w:themeFillTint="33"/>
          </w:tcPr>
          <w:p w14:paraId="5BD3AD27" w14:textId="6926FFAA"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D2A" w14:textId="77777777" w:rsidTr="005C7901">
        <w:trPr>
          <w:trHeight w:val="242"/>
        </w:trPr>
        <w:tc>
          <w:tcPr>
            <w:tcW w:w="279" w:type="dxa"/>
            <w:shd w:val="clear" w:color="auto" w:fill="D9E2F3" w:themeFill="accent1" w:themeFillTint="33"/>
          </w:tcPr>
          <w:p w14:paraId="197528F3" w14:textId="77777777" w:rsidR="005C7901" w:rsidRPr="009C077C" w:rsidRDefault="005C7901" w:rsidP="005C7901">
            <w:pPr>
              <w:rPr>
                <w:rFonts w:ascii="Times New Roman" w:hAnsi="Times New Roman" w:cs="Times New Roman"/>
                <w:b/>
                <w:bCs/>
                <w:i/>
                <w:iCs/>
                <w:color w:val="000000" w:themeColor="text1"/>
                <w:sz w:val="18"/>
                <w:szCs w:val="18"/>
              </w:rPr>
            </w:pPr>
          </w:p>
        </w:tc>
        <w:tc>
          <w:tcPr>
            <w:tcW w:w="9269" w:type="dxa"/>
            <w:gridSpan w:val="3"/>
            <w:shd w:val="clear" w:color="auto" w:fill="D9E2F3" w:themeFill="accent1" w:themeFillTint="33"/>
          </w:tcPr>
          <w:p w14:paraId="5BD3AD29" w14:textId="38546A0C"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U sekciji Financijski kapaciteti akcijskim gumbom „Dodaj“ otvarate skočni prozor za unos financijskih kapaciteta, a akcijskim gumbom „Dodaj postojeće financijske kapacitete“ učitavate u tablicu Financijski kapaciteti podatke koje ste prethodno unosili za pojedine godine, ako su podaci uneseni na nekoj od prethodnih projektnih prijava.</w:t>
            </w:r>
          </w:p>
        </w:tc>
      </w:tr>
      <w:tr w:rsidR="005C7901" w:rsidRPr="009C077C" w14:paraId="5BD3AD2C" w14:textId="77777777" w:rsidTr="005C7901">
        <w:trPr>
          <w:gridAfter w:val="2"/>
          <w:wAfter w:w="4734" w:type="dxa"/>
          <w:trHeight w:val="242"/>
        </w:trPr>
        <w:tc>
          <w:tcPr>
            <w:tcW w:w="279" w:type="dxa"/>
            <w:shd w:val="clear" w:color="auto" w:fill="E2EFD9" w:themeFill="accent6" w:themeFillTint="33"/>
          </w:tcPr>
          <w:p w14:paraId="1D4BE6D3"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E2EFD9" w:themeFill="accent6" w:themeFillTint="33"/>
          </w:tcPr>
          <w:p w14:paraId="5BD3AD2B" w14:textId="3EB0BCE8" w:rsidR="005C7901" w:rsidRPr="009C077C" w:rsidRDefault="005C7901" w:rsidP="005C7901">
            <w:pPr>
              <w:jc w:val="center"/>
              <w:rPr>
                <w:rFonts w:ascii="Times New Roman" w:hAnsi="Times New Roman" w:cs="Times New Roman"/>
                <w:i/>
                <w:iCs/>
                <w:color w:val="000000" w:themeColor="text1"/>
                <w:sz w:val="18"/>
                <w:szCs w:val="18"/>
              </w:rPr>
            </w:pPr>
            <w:r w:rsidRPr="009C077C">
              <w:rPr>
                <w:rFonts w:ascii="Times New Roman" w:hAnsi="Times New Roman" w:cs="Times New Roman"/>
                <w:b/>
                <w:bCs/>
                <w:i/>
                <w:iCs/>
                <w:color w:val="000000" w:themeColor="text1"/>
                <w:sz w:val="18"/>
                <w:szCs w:val="18"/>
                <w:u w:val="single"/>
              </w:rPr>
              <w:t>Pitanja primjenjiva za tijela javnog prava</w:t>
            </w:r>
          </w:p>
        </w:tc>
      </w:tr>
      <w:tr w:rsidR="005C7901" w:rsidRPr="009C077C" w14:paraId="5BD3AD2F" w14:textId="77777777" w:rsidTr="005C7901">
        <w:trPr>
          <w:trHeight w:val="242"/>
        </w:trPr>
        <w:tc>
          <w:tcPr>
            <w:tcW w:w="279" w:type="dxa"/>
            <w:shd w:val="clear" w:color="auto" w:fill="E2EFD9" w:themeFill="accent6" w:themeFillTint="33"/>
          </w:tcPr>
          <w:p w14:paraId="364F0F0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2D" w14:textId="03E2FEA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Godina</w:t>
            </w:r>
          </w:p>
        </w:tc>
        <w:tc>
          <w:tcPr>
            <w:tcW w:w="4734" w:type="dxa"/>
            <w:gridSpan w:val="2"/>
            <w:shd w:val="clear" w:color="auto" w:fill="E2EFD9" w:themeFill="accent6" w:themeFillTint="33"/>
          </w:tcPr>
          <w:p w14:paraId="5BD3AD2E" w14:textId="55E420B0" w:rsidR="005C7901" w:rsidRPr="009C077C" w:rsidRDefault="005C7901" w:rsidP="005C7901">
            <w:pPr>
              <w:rPr>
                <w:rFonts w:ascii="Times New Roman" w:hAnsi="Times New Roman" w:cs="Times New Roman"/>
                <w:i/>
                <w:iCs/>
                <w:color w:val="FF0000"/>
                <w:sz w:val="18"/>
                <w:szCs w:val="18"/>
              </w:rPr>
            </w:pPr>
            <w:r w:rsidRPr="009C077C">
              <w:rPr>
                <w:rFonts w:ascii="Times New Roman" w:hAnsi="Times New Roman" w:cs="Times New Roman"/>
                <w:i/>
                <w:iCs/>
                <w:sz w:val="18"/>
                <w:szCs w:val="18"/>
              </w:rPr>
              <w:t xml:space="preserve">Unesite sve godine za koje se kroz Upute za </w:t>
            </w:r>
            <w:r w:rsidRPr="009C077C">
              <w:rPr>
                <w:rFonts w:ascii="Times New Roman" w:hAnsi="Times New Roman" w:cs="Times New Roman"/>
                <w:i/>
                <w:iCs/>
                <w:sz w:val="18"/>
                <w:szCs w:val="18"/>
                <w:lang w:val="hr-HR"/>
              </w:rPr>
              <w:t>prijavitelje</w:t>
            </w:r>
            <w:r w:rsidRPr="009C077C">
              <w:rPr>
                <w:rFonts w:ascii="Times New Roman" w:hAnsi="Times New Roman" w:cs="Times New Roman"/>
                <w:i/>
                <w:iCs/>
                <w:sz w:val="18"/>
                <w:szCs w:val="18"/>
              </w:rPr>
              <w:t xml:space="preserve"> traže relevantni financijski podaci za svaku godinu. </w:t>
            </w:r>
          </w:p>
        </w:tc>
      </w:tr>
      <w:tr w:rsidR="005C7901" w:rsidRPr="009C077C" w14:paraId="5BD3AD32" w14:textId="77777777" w:rsidTr="005C7901">
        <w:trPr>
          <w:trHeight w:val="242"/>
        </w:trPr>
        <w:tc>
          <w:tcPr>
            <w:tcW w:w="279" w:type="dxa"/>
            <w:shd w:val="clear" w:color="auto" w:fill="E2EFD9" w:themeFill="accent6" w:themeFillTint="33"/>
          </w:tcPr>
          <w:p w14:paraId="2E3BE6C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30" w14:textId="12003D4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Ukupno ostvareni prihodi organizacije (HRK)</w:t>
            </w:r>
          </w:p>
        </w:tc>
        <w:tc>
          <w:tcPr>
            <w:tcW w:w="4734" w:type="dxa"/>
            <w:gridSpan w:val="2"/>
            <w:shd w:val="clear" w:color="auto" w:fill="E2EFD9" w:themeFill="accent6" w:themeFillTint="33"/>
          </w:tcPr>
          <w:p w14:paraId="5BD3AD31" w14:textId="2BC6EEF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organizacije za svaku navedenu</w:t>
            </w:r>
            <w:r w:rsidRPr="009C077C">
              <w:rPr>
                <w:rFonts w:ascii="Times New Roman" w:hAnsi="Times New Roman" w:cs="Times New Roman"/>
                <w:i/>
                <w:iCs/>
                <w:color w:val="000000" w:themeColor="text1"/>
                <w:sz w:val="18"/>
                <w:szCs w:val="18"/>
                <w:lang w:val="hr-HR"/>
              </w:rPr>
              <w:t xml:space="preserve"> godinu</w:t>
            </w:r>
            <w:r w:rsidRPr="009C077C">
              <w:rPr>
                <w:rFonts w:ascii="Times New Roman" w:hAnsi="Times New Roman" w:cs="Times New Roman"/>
                <w:i/>
                <w:iCs/>
                <w:color w:val="000000" w:themeColor="text1"/>
                <w:sz w:val="18"/>
                <w:szCs w:val="18"/>
              </w:rPr>
              <w:t xml:space="preserve">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35" w14:textId="77777777" w:rsidTr="005C7901">
        <w:trPr>
          <w:trHeight w:val="242"/>
        </w:trPr>
        <w:tc>
          <w:tcPr>
            <w:tcW w:w="279" w:type="dxa"/>
            <w:shd w:val="clear" w:color="auto" w:fill="E2EFD9" w:themeFill="accent6" w:themeFillTint="33"/>
          </w:tcPr>
          <w:p w14:paraId="65000E7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33" w14:textId="4B10F7D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poslovanja (HRK)</w:t>
            </w:r>
          </w:p>
        </w:tc>
        <w:tc>
          <w:tcPr>
            <w:tcW w:w="4734" w:type="dxa"/>
            <w:gridSpan w:val="2"/>
            <w:shd w:val="clear" w:color="auto" w:fill="E2EFD9" w:themeFill="accent6" w:themeFillTint="33"/>
          </w:tcPr>
          <w:p w14:paraId="5BD3AD34" w14:textId="126328A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prihode poslovanja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37" w14:textId="77777777" w:rsidTr="005C7901">
        <w:trPr>
          <w:gridAfter w:val="2"/>
          <w:wAfter w:w="4734" w:type="dxa"/>
          <w:trHeight w:val="242"/>
        </w:trPr>
        <w:tc>
          <w:tcPr>
            <w:tcW w:w="279" w:type="dxa"/>
            <w:shd w:val="clear" w:color="auto" w:fill="FFF2CC" w:themeFill="accent4" w:themeFillTint="33"/>
          </w:tcPr>
          <w:p w14:paraId="5E22AAD0"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FF2CC" w:themeFill="accent4" w:themeFillTint="33"/>
          </w:tcPr>
          <w:p w14:paraId="5BD3AD36" w14:textId="4E383A55" w:rsidR="005C7901" w:rsidRPr="009C077C" w:rsidRDefault="005C7901" w:rsidP="005C7901">
            <w:pPr>
              <w:jc w:val="center"/>
              <w:rPr>
                <w:rFonts w:ascii="Times New Roman" w:hAnsi="Times New Roman" w:cs="Times New Roman"/>
                <w:i/>
                <w:iCs/>
                <w:color w:val="000000" w:themeColor="text1"/>
                <w:sz w:val="18"/>
                <w:szCs w:val="18"/>
              </w:rPr>
            </w:pPr>
            <w:r w:rsidRPr="009C077C">
              <w:rPr>
                <w:rFonts w:ascii="Times New Roman" w:hAnsi="Times New Roman" w:cs="Times New Roman"/>
                <w:b/>
                <w:bCs/>
                <w:i/>
                <w:iCs/>
                <w:color w:val="000000" w:themeColor="text1"/>
                <w:sz w:val="18"/>
                <w:szCs w:val="18"/>
                <w:u w:val="single"/>
              </w:rPr>
              <w:t>Pitanja primjenjiva za Privatni neprofitni sektor</w:t>
            </w:r>
          </w:p>
        </w:tc>
      </w:tr>
      <w:tr w:rsidR="005C7901" w:rsidRPr="009C077C" w14:paraId="5BD3AD3A" w14:textId="77777777" w:rsidTr="005C7901">
        <w:trPr>
          <w:trHeight w:val="242"/>
        </w:trPr>
        <w:tc>
          <w:tcPr>
            <w:tcW w:w="279" w:type="dxa"/>
            <w:shd w:val="clear" w:color="auto" w:fill="FFF2CC" w:themeFill="accent4" w:themeFillTint="33"/>
          </w:tcPr>
          <w:p w14:paraId="5E96724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38" w14:textId="72FFE8E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Godina</w:t>
            </w:r>
          </w:p>
        </w:tc>
        <w:tc>
          <w:tcPr>
            <w:tcW w:w="4734" w:type="dxa"/>
            <w:gridSpan w:val="2"/>
            <w:shd w:val="clear" w:color="auto" w:fill="FFF2CC" w:themeFill="accent4" w:themeFillTint="33"/>
          </w:tcPr>
          <w:p w14:paraId="5BD3AD39" w14:textId="6EE2E2CB" w:rsidR="005C7901" w:rsidRPr="009C077C" w:rsidRDefault="005C7901" w:rsidP="005C7901">
            <w:pPr>
              <w:rPr>
                <w:rFonts w:ascii="Times New Roman" w:hAnsi="Times New Roman" w:cs="Times New Roman"/>
                <w:i/>
                <w:iCs/>
                <w:color w:val="FF0000"/>
                <w:sz w:val="18"/>
                <w:szCs w:val="18"/>
              </w:rPr>
            </w:pPr>
            <w:r w:rsidRPr="009C077C">
              <w:rPr>
                <w:rFonts w:ascii="Times New Roman" w:hAnsi="Times New Roman" w:cs="Times New Roman"/>
                <w:i/>
                <w:iCs/>
                <w:sz w:val="18"/>
                <w:szCs w:val="18"/>
              </w:rPr>
              <w:t xml:space="preserve">Unesite sve godine za koje se kroz Upute za </w:t>
            </w:r>
            <w:r w:rsidRPr="009C077C">
              <w:rPr>
                <w:rFonts w:ascii="Times New Roman" w:hAnsi="Times New Roman" w:cs="Times New Roman"/>
                <w:i/>
                <w:iCs/>
                <w:sz w:val="18"/>
                <w:szCs w:val="18"/>
                <w:lang w:val="hr-HR"/>
              </w:rPr>
              <w:t>prijavitelje</w:t>
            </w:r>
            <w:r w:rsidRPr="009C077C">
              <w:rPr>
                <w:rFonts w:ascii="Times New Roman" w:hAnsi="Times New Roman" w:cs="Times New Roman"/>
                <w:i/>
                <w:iCs/>
                <w:sz w:val="18"/>
                <w:szCs w:val="18"/>
              </w:rPr>
              <w:t xml:space="preserve"> traže relevantni financijski podaci za svaku godinu.</w:t>
            </w:r>
          </w:p>
        </w:tc>
      </w:tr>
      <w:tr w:rsidR="005C7901" w:rsidRPr="009C077C" w14:paraId="5BD3AD3D" w14:textId="77777777" w:rsidTr="005C7901">
        <w:trPr>
          <w:trHeight w:val="242"/>
        </w:trPr>
        <w:tc>
          <w:tcPr>
            <w:tcW w:w="279" w:type="dxa"/>
            <w:shd w:val="clear" w:color="auto" w:fill="FFF2CC" w:themeFill="accent4" w:themeFillTint="33"/>
          </w:tcPr>
          <w:p w14:paraId="591C831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3B" w14:textId="4CAB0CF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donacija iz državnog proračuna (HRK)</w:t>
            </w:r>
          </w:p>
        </w:tc>
        <w:tc>
          <w:tcPr>
            <w:tcW w:w="4734" w:type="dxa"/>
            <w:gridSpan w:val="2"/>
            <w:shd w:val="clear" w:color="auto" w:fill="FFF2CC" w:themeFill="accent4" w:themeFillTint="33"/>
          </w:tcPr>
          <w:p w14:paraId="5BD3AD3C" w14:textId="1123692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donacija iz državnog proračuna za svaku navedenu godinu za koju se u </w:t>
            </w:r>
            <w:r w:rsidRPr="009C077C">
              <w:rPr>
                <w:rFonts w:ascii="Times New Roman" w:hAnsi="Times New Roman" w:cs="Times New Roman"/>
                <w:i/>
                <w:iCs/>
                <w:sz w:val="18"/>
                <w:szCs w:val="18"/>
              </w:rPr>
              <w:t>Uputama za prijavitelje</w:t>
            </w:r>
            <w:r w:rsidRPr="009C077C">
              <w:rPr>
                <w:rFonts w:ascii="Times New Roman" w:hAnsi="Times New Roman" w:cs="Times New Roman"/>
                <w:i/>
                <w:iCs/>
                <w:color w:val="000000" w:themeColor="text1"/>
                <w:sz w:val="18"/>
                <w:szCs w:val="18"/>
              </w:rPr>
              <w:t xml:space="preserve"> traže podaci prema važećim financijskim izvještajima organizacije/poduzeća.</w:t>
            </w:r>
          </w:p>
        </w:tc>
      </w:tr>
      <w:tr w:rsidR="005C7901" w:rsidRPr="009C077C" w14:paraId="5BD3AD40" w14:textId="77777777" w:rsidTr="005C7901">
        <w:trPr>
          <w:trHeight w:val="242"/>
        </w:trPr>
        <w:tc>
          <w:tcPr>
            <w:tcW w:w="279" w:type="dxa"/>
            <w:shd w:val="clear" w:color="auto" w:fill="FFF2CC" w:themeFill="accent4" w:themeFillTint="33"/>
          </w:tcPr>
          <w:p w14:paraId="477456B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3E" w14:textId="35DF029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Prihodi od donacija iz proračuna JLP(R)S </w:t>
            </w:r>
            <w:r w:rsidRPr="009C077C">
              <w:rPr>
                <w:rFonts w:ascii="Times New Roman" w:hAnsi="Times New Roman" w:cs="Times New Roman"/>
              </w:rPr>
              <w:br/>
            </w:r>
            <w:r w:rsidRPr="009C077C">
              <w:rPr>
                <w:rFonts w:ascii="Times New Roman" w:hAnsi="Times New Roman" w:cs="Times New Roman"/>
                <w:color w:val="000000" w:themeColor="text1"/>
                <w:sz w:val="18"/>
                <w:szCs w:val="18"/>
              </w:rPr>
              <w:t>(regionalne) samouprave (HRK)</w:t>
            </w:r>
          </w:p>
        </w:tc>
        <w:tc>
          <w:tcPr>
            <w:tcW w:w="4734" w:type="dxa"/>
            <w:gridSpan w:val="2"/>
            <w:shd w:val="clear" w:color="auto" w:fill="FFF2CC" w:themeFill="accent4" w:themeFillTint="33"/>
          </w:tcPr>
          <w:p w14:paraId="5BD3AD3F" w14:textId="1686BEB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donacija iz proračuna JLP(R)S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43" w14:textId="77777777" w:rsidTr="005C7901">
        <w:trPr>
          <w:trHeight w:val="242"/>
        </w:trPr>
        <w:tc>
          <w:tcPr>
            <w:tcW w:w="279" w:type="dxa"/>
            <w:shd w:val="clear" w:color="auto" w:fill="FFF2CC" w:themeFill="accent4" w:themeFillTint="33"/>
          </w:tcPr>
          <w:p w14:paraId="42B9856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41" w14:textId="55308DB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inozemnih vlada i međunarodnih  organizacija (HRK)</w:t>
            </w:r>
          </w:p>
        </w:tc>
        <w:tc>
          <w:tcPr>
            <w:tcW w:w="4734" w:type="dxa"/>
            <w:gridSpan w:val="2"/>
            <w:shd w:val="clear" w:color="auto" w:fill="FFF2CC" w:themeFill="accent4" w:themeFillTint="33"/>
          </w:tcPr>
          <w:p w14:paraId="5BD3AD42" w14:textId="739092E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inozemnih vlada i međunarodnih organizacija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46" w14:textId="77777777" w:rsidTr="005C7901">
        <w:trPr>
          <w:trHeight w:val="242"/>
        </w:trPr>
        <w:tc>
          <w:tcPr>
            <w:tcW w:w="279" w:type="dxa"/>
            <w:shd w:val="clear" w:color="auto" w:fill="FFF2CC" w:themeFill="accent4" w:themeFillTint="33"/>
          </w:tcPr>
          <w:p w14:paraId="28EE8F6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44" w14:textId="623F13F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trgovačkih društva i ostalih pravnih osoba (HRK)</w:t>
            </w:r>
          </w:p>
        </w:tc>
        <w:tc>
          <w:tcPr>
            <w:tcW w:w="4734" w:type="dxa"/>
            <w:gridSpan w:val="2"/>
            <w:shd w:val="clear" w:color="auto" w:fill="FFF2CC" w:themeFill="accent4" w:themeFillTint="33"/>
          </w:tcPr>
          <w:p w14:paraId="5BD3AD45" w14:textId="4A4E298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trgovačkih društva i ostalih pravnih osoba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49" w14:textId="77777777" w:rsidTr="005C7901">
        <w:trPr>
          <w:trHeight w:val="242"/>
        </w:trPr>
        <w:tc>
          <w:tcPr>
            <w:tcW w:w="279" w:type="dxa"/>
            <w:shd w:val="clear" w:color="auto" w:fill="FFF2CC" w:themeFill="accent4" w:themeFillTint="33"/>
          </w:tcPr>
          <w:p w14:paraId="1823638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47" w14:textId="630028A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građana i kućanstava (HRK)</w:t>
            </w:r>
          </w:p>
        </w:tc>
        <w:tc>
          <w:tcPr>
            <w:tcW w:w="4734" w:type="dxa"/>
            <w:gridSpan w:val="2"/>
            <w:shd w:val="clear" w:color="auto" w:fill="FFF2CC" w:themeFill="accent4" w:themeFillTint="33"/>
          </w:tcPr>
          <w:p w14:paraId="5BD3AD48" w14:textId="339BCD6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građana i kućanstava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4C" w14:textId="77777777" w:rsidTr="005C7901">
        <w:trPr>
          <w:trHeight w:val="242"/>
        </w:trPr>
        <w:tc>
          <w:tcPr>
            <w:tcW w:w="279" w:type="dxa"/>
            <w:shd w:val="clear" w:color="auto" w:fill="FFF2CC" w:themeFill="accent4" w:themeFillTint="33"/>
          </w:tcPr>
          <w:p w14:paraId="568DE3C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4A" w14:textId="20AE375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povezanih i neprofitnih organizacija  (HRK)</w:t>
            </w:r>
          </w:p>
        </w:tc>
        <w:tc>
          <w:tcPr>
            <w:tcW w:w="4734" w:type="dxa"/>
            <w:gridSpan w:val="2"/>
            <w:shd w:val="clear" w:color="auto" w:fill="FFF2CC" w:themeFill="accent4" w:themeFillTint="33"/>
          </w:tcPr>
          <w:p w14:paraId="5BD3AD4B" w14:textId="7D03E64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povezanih i neprofitnih organizacija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4F" w14:textId="77777777" w:rsidTr="005C7901">
        <w:trPr>
          <w:trHeight w:val="242"/>
        </w:trPr>
        <w:tc>
          <w:tcPr>
            <w:tcW w:w="279" w:type="dxa"/>
            <w:shd w:val="clear" w:color="auto" w:fill="FFF2CC" w:themeFill="accent4" w:themeFillTint="33"/>
          </w:tcPr>
          <w:p w14:paraId="4F07BC9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4D" w14:textId="1C67A3E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članarina (HRK)</w:t>
            </w:r>
          </w:p>
        </w:tc>
        <w:tc>
          <w:tcPr>
            <w:tcW w:w="4734" w:type="dxa"/>
            <w:gridSpan w:val="2"/>
            <w:shd w:val="clear" w:color="auto" w:fill="FFF2CC" w:themeFill="accent4" w:themeFillTint="33"/>
          </w:tcPr>
          <w:p w14:paraId="5BD3AD4E" w14:textId="19A594A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članarina organizacije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52" w14:textId="77777777" w:rsidTr="005C7901">
        <w:trPr>
          <w:trHeight w:val="242"/>
        </w:trPr>
        <w:tc>
          <w:tcPr>
            <w:tcW w:w="279" w:type="dxa"/>
            <w:shd w:val="clear" w:color="auto" w:fill="FFF2CC" w:themeFill="accent4" w:themeFillTint="33"/>
          </w:tcPr>
          <w:p w14:paraId="6C8282F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50" w14:textId="76DBE23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iz EU fondova (HRK)</w:t>
            </w:r>
          </w:p>
        </w:tc>
        <w:tc>
          <w:tcPr>
            <w:tcW w:w="4734" w:type="dxa"/>
            <w:gridSpan w:val="2"/>
            <w:shd w:val="clear" w:color="auto" w:fill="FFF2CC" w:themeFill="accent4" w:themeFillTint="33"/>
          </w:tcPr>
          <w:p w14:paraId="5BD3AD51" w14:textId="004464F9"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iz EU fondova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55" w14:textId="77777777" w:rsidTr="005C7901">
        <w:trPr>
          <w:trHeight w:val="242"/>
        </w:trPr>
        <w:tc>
          <w:tcPr>
            <w:tcW w:w="279" w:type="dxa"/>
            <w:shd w:val="clear" w:color="auto" w:fill="FFF2CC" w:themeFill="accent4" w:themeFillTint="33"/>
          </w:tcPr>
          <w:p w14:paraId="706B6C2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53" w14:textId="65E72B0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obavljanja gospodarske djelatnosti  (HRK)</w:t>
            </w:r>
          </w:p>
        </w:tc>
        <w:tc>
          <w:tcPr>
            <w:tcW w:w="4734" w:type="dxa"/>
            <w:gridSpan w:val="2"/>
            <w:shd w:val="clear" w:color="auto" w:fill="FFF2CC" w:themeFill="accent4" w:themeFillTint="33"/>
          </w:tcPr>
          <w:p w14:paraId="5BD3AD54" w14:textId="6D36B5D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obavljanja gospodarske djelatnosti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58" w14:textId="77777777" w:rsidTr="005C7901">
        <w:trPr>
          <w:trHeight w:val="242"/>
        </w:trPr>
        <w:tc>
          <w:tcPr>
            <w:tcW w:w="279" w:type="dxa"/>
            <w:shd w:val="clear" w:color="auto" w:fill="FFF2CC" w:themeFill="accent4" w:themeFillTint="33"/>
          </w:tcPr>
          <w:p w14:paraId="6B38A03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56" w14:textId="642143F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Ostali prihodi (HRK)</w:t>
            </w:r>
          </w:p>
        </w:tc>
        <w:tc>
          <w:tcPr>
            <w:tcW w:w="4734" w:type="dxa"/>
            <w:gridSpan w:val="2"/>
            <w:shd w:val="clear" w:color="auto" w:fill="FFF2CC" w:themeFill="accent4" w:themeFillTint="33"/>
          </w:tcPr>
          <w:p w14:paraId="5BD3AD57" w14:textId="36ECEDA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ostale prihode organizacije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5A" w14:textId="77777777" w:rsidTr="005C7901">
        <w:trPr>
          <w:gridAfter w:val="2"/>
          <w:wAfter w:w="4734" w:type="dxa"/>
          <w:trHeight w:val="242"/>
        </w:trPr>
        <w:tc>
          <w:tcPr>
            <w:tcW w:w="279" w:type="dxa"/>
            <w:shd w:val="clear" w:color="auto" w:fill="FBE4D5" w:themeFill="accent2" w:themeFillTint="33"/>
          </w:tcPr>
          <w:p w14:paraId="6BE19E24"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BE4D5" w:themeFill="accent2" w:themeFillTint="33"/>
          </w:tcPr>
          <w:p w14:paraId="5BD3AD59" w14:textId="766716C6" w:rsidR="005C7901" w:rsidRPr="009C077C" w:rsidRDefault="005C7901" w:rsidP="005C7901">
            <w:pPr>
              <w:jc w:val="center"/>
              <w:rPr>
                <w:rFonts w:ascii="Times New Roman" w:hAnsi="Times New Roman" w:cs="Times New Roman"/>
                <w:i/>
                <w:iCs/>
                <w:color w:val="000000" w:themeColor="text1"/>
                <w:sz w:val="18"/>
                <w:szCs w:val="18"/>
              </w:rPr>
            </w:pPr>
            <w:r w:rsidRPr="009C077C">
              <w:rPr>
                <w:rFonts w:ascii="Times New Roman" w:hAnsi="Times New Roman" w:cs="Times New Roman"/>
                <w:b/>
                <w:bCs/>
                <w:i/>
                <w:iCs/>
                <w:color w:val="000000" w:themeColor="text1"/>
                <w:sz w:val="18"/>
                <w:szCs w:val="18"/>
                <w:u w:val="single"/>
              </w:rPr>
              <w:t>Pitanja primjenjiva za Privatni profitni sektor</w:t>
            </w:r>
          </w:p>
        </w:tc>
      </w:tr>
      <w:tr w:rsidR="005C7901" w:rsidRPr="009C077C" w14:paraId="5BD3AD5D" w14:textId="77777777" w:rsidTr="005C7901">
        <w:trPr>
          <w:trHeight w:val="242"/>
        </w:trPr>
        <w:tc>
          <w:tcPr>
            <w:tcW w:w="279" w:type="dxa"/>
            <w:shd w:val="clear" w:color="auto" w:fill="FBE4D5" w:themeFill="accent2" w:themeFillTint="33"/>
          </w:tcPr>
          <w:p w14:paraId="51FCED0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D5B" w14:textId="497CC0C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Godina</w:t>
            </w:r>
          </w:p>
        </w:tc>
        <w:tc>
          <w:tcPr>
            <w:tcW w:w="4734" w:type="dxa"/>
            <w:gridSpan w:val="2"/>
            <w:shd w:val="clear" w:color="auto" w:fill="FBE4D5" w:themeFill="accent2" w:themeFillTint="33"/>
          </w:tcPr>
          <w:p w14:paraId="5BD3AD5C" w14:textId="052D6918" w:rsidR="005C7901" w:rsidRPr="009C077C" w:rsidRDefault="005C7901" w:rsidP="005C7901">
            <w:pPr>
              <w:rPr>
                <w:rFonts w:ascii="Times New Roman" w:hAnsi="Times New Roman" w:cs="Times New Roman"/>
                <w:i/>
                <w:iCs/>
                <w:color w:val="FF0000"/>
                <w:sz w:val="18"/>
                <w:szCs w:val="18"/>
              </w:rPr>
            </w:pPr>
            <w:r w:rsidRPr="009C077C">
              <w:rPr>
                <w:rFonts w:ascii="Times New Roman" w:hAnsi="Times New Roman" w:cs="Times New Roman"/>
                <w:i/>
                <w:iCs/>
                <w:sz w:val="18"/>
                <w:szCs w:val="18"/>
              </w:rPr>
              <w:t xml:space="preserve">Unesite sve godine za koje se kroz Upute za </w:t>
            </w:r>
            <w:r w:rsidRPr="009C077C">
              <w:rPr>
                <w:rFonts w:ascii="Times New Roman" w:hAnsi="Times New Roman" w:cs="Times New Roman"/>
                <w:i/>
                <w:iCs/>
                <w:sz w:val="18"/>
                <w:szCs w:val="18"/>
                <w:lang w:val="hr-HR"/>
              </w:rPr>
              <w:t>prijavitelje</w:t>
            </w:r>
            <w:r w:rsidRPr="009C077C">
              <w:rPr>
                <w:rFonts w:ascii="Times New Roman" w:hAnsi="Times New Roman" w:cs="Times New Roman"/>
                <w:i/>
                <w:iCs/>
                <w:sz w:val="18"/>
                <w:szCs w:val="18"/>
              </w:rPr>
              <w:t xml:space="preserve"> traže relevantni financijski podaci za svaku godinu </w:t>
            </w:r>
          </w:p>
        </w:tc>
      </w:tr>
      <w:tr w:rsidR="005C7901" w:rsidRPr="009C077C" w14:paraId="5BD3AD60" w14:textId="77777777" w:rsidTr="005C7901">
        <w:trPr>
          <w:trHeight w:val="242"/>
        </w:trPr>
        <w:tc>
          <w:tcPr>
            <w:tcW w:w="279" w:type="dxa"/>
            <w:shd w:val="clear" w:color="auto" w:fill="FBE4D5" w:themeFill="accent2" w:themeFillTint="33"/>
          </w:tcPr>
          <w:p w14:paraId="5150018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D5E" w14:textId="6F1D479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Dobiti prije kamata, poreza i amortizacije -  EBITDA (HRK)</w:t>
            </w:r>
          </w:p>
        </w:tc>
        <w:tc>
          <w:tcPr>
            <w:tcW w:w="4734" w:type="dxa"/>
            <w:gridSpan w:val="2"/>
            <w:shd w:val="clear" w:color="auto" w:fill="FBE4D5" w:themeFill="accent2" w:themeFillTint="33"/>
          </w:tcPr>
          <w:p w14:paraId="5BD3AD5F" w14:textId="017D973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dobit prije kamata, poreza i amortizacije - EBITDA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63" w14:textId="77777777" w:rsidTr="005C7901">
        <w:trPr>
          <w:trHeight w:val="242"/>
        </w:trPr>
        <w:tc>
          <w:tcPr>
            <w:tcW w:w="279" w:type="dxa"/>
            <w:shd w:val="clear" w:color="auto" w:fill="FBE4D5" w:themeFill="accent2" w:themeFillTint="33"/>
          </w:tcPr>
          <w:p w14:paraId="6CD426F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D61" w14:textId="0556C51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pokazatelji : ukupni primici (HRK)</w:t>
            </w:r>
          </w:p>
        </w:tc>
        <w:tc>
          <w:tcPr>
            <w:tcW w:w="4734" w:type="dxa"/>
            <w:gridSpan w:val="2"/>
            <w:shd w:val="clear" w:color="auto" w:fill="FBE4D5" w:themeFill="accent2" w:themeFillTint="33"/>
          </w:tcPr>
          <w:p w14:paraId="5BD3AD62" w14:textId="0C2EE3A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primitke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66" w14:textId="77777777" w:rsidTr="005C7901">
        <w:trPr>
          <w:trHeight w:val="242"/>
        </w:trPr>
        <w:tc>
          <w:tcPr>
            <w:tcW w:w="279" w:type="dxa"/>
            <w:shd w:val="clear" w:color="auto" w:fill="FBE4D5" w:themeFill="accent2" w:themeFillTint="33"/>
          </w:tcPr>
          <w:p w14:paraId="01B6918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D64" w14:textId="21E8F97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pokazatelji : ukupni izdaci (HRK)</w:t>
            </w:r>
          </w:p>
        </w:tc>
        <w:tc>
          <w:tcPr>
            <w:tcW w:w="4734" w:type="dxa"/>
            <w:gridSpan w:val="2"/>
            <w:shd w:val="clear" w:color="auto" w:fill="FBE4D5" w:themeFill="accent2" w:themeFillTint="33"/>
          </w:tcPr>
          <w:p w14:paraId="5BD3AD65" w14:textId="7DE0A2B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izdatke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69" w14:textId="77777777" w:rsidTr="005C7901">
        <w:trPr>
          <w:trHeight w:val="242"/>
        </w:trPr>
        <w:tc>
          <w:tcPr>
            <w:tcW w:w="279" w:type="dxa"/>
            <w:shd w:val="clear" w:color="auto" w:fill="FBE4D5" w:themeFill="accent2" w:themeFillTint="33"/>
          </w:tcPr>
          <w:p w14:paraId="15AE16E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D67" w14:textId="53F9152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Poslovni prihodi (HRK)</w:t>
            </w:r>
          </w:p>
        </w:tc>
        <w:tc>
          <w:tcPr>
            <w:tcW w:w="4734" w:type="dxa"/>
            <w:gridSpan w:val="2"/>
            <w:shd w:val="clear" w:color="auto" w:fill="FBE4D5" w:themeFill="accent2" w:themeFillTint="33"/>
          </w:tcPr>
          <w:p w14:paraId="5BD3AD68" w14:textId="2DCFE60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poslovne prihode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6C" w14:textId="77777777" w:rsidTr="005C7901">
        <w:trPr>
          <w:trHeight w:val="242"/>
        </w:trPr>
        <w:tc>
          <w:tcPr>
            <w:tcW w:w="279" w:type="dxa"/>
            <w:shd w:val="clear" w:color="auto" w:fill="767171" w:themeFill="background2" w:themeFillShade="80"/>
          </w:tcPr>
          <w:p w14:paraId="5020E9EF"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tcPr>
          <w:p w14:paraId="5BD3AD6A" w14:textId="52B04A58"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DRŽAVNE POTPORE I POTPORE MALE VRIJEDNOSTI</w:t>
            </w:r>
          </w:p>
        </w:tc>
        <w:tc>
          <w:tcPr>
            <w:tcW w:w="4734" w:type="dxa"/>
            <w:gridSpan w:val="2"/>
          </w:tcPr>
          <w:p w14:paraId="5BD3AD6B" w14:textId="77777777" w:rsidR="005C7901" w:rsidRPr="009C077C" w:rsidRDefault="005C7901" w:rsidP="005C7901">
            <w:pPr>
              <w:rPr>
                <w:rFonts w:ascii="Times New Roman" w:hAnsi="Times New Roman" w:cs="Times New Roman"/>
                <w:i/>
                <w:iCs/>
                <w:color w:val="000000"/>
                <w:sz w:val="18"/>
                <w:szCs w:val="18"/>
              </w:rPr>
            </w:pPr>
          </w:p>
        </w:tc>
      </w:tr>
      <w:tr w:rsidR="005C7901" w:rsidRPr="009C077C" w14:paraId="5BD3AD6F" w14:textId="77777777" w:rsidTr="005C7901">
        <w:trPr>
          <w:trHeight w:val="242"/>
        </w:trPr>
        <w:tc>
          <w:tcPr>
            <w:tcW w:w="279" w:type="dxa"/>
            <w:shd w:val="clear" w:color="auto" w:fill="767171" w:themeFill="background2" w:themeFillShade="80"/>
          </w:tcPr>
          <w:p w14:paraId="43562E2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6D" w14:textId="19BB591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Je li prijavitelj primio potporu male vrijednosti u tekućoj godini i u prethodne dvije godine?</w:t>
            </w:r>
          </w:p>
        </w:tc>
        <w:tc>
          <w:tcPr>
            <w:tcW w:w="4734" w:type="dxa"/>
            <w:gridSpan w:val="2"/>
          </w:tcPr>
          <w:p w14:paraId="5BD3AD6E" w14:textId="69A8CCF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Naznačite je li prijavitelj primio potporu male vrijednosti (de minimis) u tekućoj godini ili prethodne dvije godine. Ako je odgovor potvrdan, unesite iznos primljene potpore i priložite ovjerenu izjavu prijavitelja i/ili partnera o iznosu de minimis potpore koju su primili u navedenom razdoblju. Obavezno je odgovoriti s Da ili Ne.</w:t>
            </w:r>
          </w:p>
        </w:tc>
      </w:tr>
      <w:tr w:rsidR="005C7901" w:rsidRPr="009C077C" w14:paraId="5BD3AD72" w14:textId="77777777" w:rsidTr="005C7901">
        <w:trPr>
          <w:trHeight w:val="242"/>
        </w:trPr>
        <w:tc>
          <w:tcPr>
            <w:tcW w:w="279" w:type="dxa"/>
            <w:shd w:val="clear" w:color="auto" w:fill="767171" w:themeFill="background2" w:themeFillShade="80"/>
          </w:tcPr>
          <w:p w14:paraId="6DC0137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70" w14:textId="5C34B99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potpore male vrijednosti (HRK)</w:t>
            </w:r>
          </w:p>
        </w:tc>
        <w:tc>
          <w:tcPr>
            <w:tcW w:w="4734" w:type="dxa"/>
            <w:gridSpan w:val="2"/>
          </w:tcPr>
          <w:p w14:paraId="5BD3AD71" w14:textId="7CC324C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Molimo navesti iznos primljene potpore male vrijednosti (de minimis). Polje se otvara samo ako je na prethodno pitanje odgovoreno sa "Da"</w:t>
            </w:r>
          </w:p>
        </w:tc>
      </w:tr>
      <w:tr w:rsidR="005C7901" w:rsidRPr="009C077C" w14:paraId="5BD3AD75" w14:textId="77777777" w:rsidTr="005C7901">
        <w:trPr>
          <w:trHeight w:val="242"/>
        </w:trPr>
        <w:tc>
          <w:tcPr>
            <w:tcW w:w="279" w:type="dxa"/>
            <w:shd w:val="clear" w:color="auto" w:fill="767171" w:themeFill="background2" w:themeFillShade="80"/>
          </w:tcPr>
          <w:p w14:paraId="30267BA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73" w14:textId="7CB7BEF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Je li prijavitelj, osim ove prijave, podnio drugu prijavu za dodjelu državne potpore ili potpore male vrijednosti za troškove koji su istovjetni troškovima navedenima u opisu projekta?</w:t>
            </w:r>
          </w:p>
        </w:tc>
        <w:tc>
          <w:tcPr>
            <w:tcW w:w="4734" w:type="dxa"/>
            <w:gridSpan w:val="2"/>
          </w:tcPr>
          <w:p w14:paraId="5BD3AD74" w14:textId="0BCB5EE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Naznačite je li prijavitelj, osim ove prijave, podnio drugu prijavu za dodjelu državne potpore ili potpore male vrijednosti (de minimis) za troškove koji su istovjetni troškovima navedenima u opisu projekta. Ako je odgovor potvrdan, unesite iznos zatražene potpore.</w:t>
            </w:r>
          </w:p>
        </w:tc>
      </w:tr>
      <w:tr w:rsidR="005C7901" w:rsidRPr="009C077C" w14:paraId="5BD3AD78" w14:textId="77777777" w:rsidTr="005C7901">
        <w:trPr>
          <w:trHeight w:val="242"/>
        </w:trPr>
        <w:tc>
          <w:tcPr>
            <w:tcW w:w="279" w:type="dxa"/>
            <w:shd w:val="clear" w:color="auto" w:fill="767171" w:themeFill="background2" w:themeFillShade="80"/>
          </w:tcPr>
          <w:p w14:paraId="32E3926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76" w14:textId="4F63634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druge prijave za dodjelu državne potpore ili potpore male vrijednosti za troškove koji su istovjetni troškovima navedenima u opisu projekta (HRK)</w:t>
            </w:r>
          </w:p>
        </w:tc>
        <w:tc>
          <w:tcPr>
            <w:tcW w:w="4734" w:type="dxa"/>
            <w:gridSpan w:val="2"/>
          </w:tcPr>
          <w:p w14:paraId="5BD3AD77" w14:textId="1BB9865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Molimo navesti iznos druge prijave za dodjelu državne potpore ili potpore male vrijednosti (de minimis) za troškove koji su istovjetni troškovima navedenima u opisu projekta. Polje se otvara samo ako je na prethodno pitanje odgovoreno sa "Da".</w:t>
            </w:r>
          </w:p>
        </w:tc>
      </w:tr>
      <w:tr w:rsidR="005C7901" w:rsidRPr="009C077C" w14:paraId="5BD3AD7B" w14:textId="77777777" w:rsidTr="005C7901">
        <w:trPr>
          <w:trHeight w:val="242"/>
        </w:trPr>
        <w:tc>
          <w:tcPr>
            <w:tcW w:w="279" w:type="dxa"/>
            <w:shd w:val="clear" w:color="auto" w:fill="767171" w:themeFill="background2" w:themeFillShade="80"/>
          </w:tcPr>
          <w:p w14:paraId="2BCAF62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79" w14:textId="5F7522F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Je li prijavitelj primio državnu potporu u tekućoj godini i u prethodne dvije godine za troškove koji su istovjetni troškovima navedenima u opisu projekta?</w:t>
            </w:r>
          </w:p>
        </w:tc>
        <w:tc>
          <w:tcPr>
            <w:tcW w:w="4734" w:type="dxa"/>
            <w:gridSpan w:val="2"/>
          </w:tcPr>
          <w:p w14:paraId="5BD3AD7A" w14:textId="38E3FC4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Naznačite je li prijavitelj primio državnu potporu u tekućoj godini i u prethodne dvije godine za troškove koji su istovjetni troškovima navedenima u opisu projekta. Ako je odgovor potvrdan, unesite iznos primljene potpore.</w:t>
            </w:r>
          </w:p>
        </w:tc>
      </w:tr>
      <w:tr w:rsidR="005C7901" w:rsidRPr="009C077C" w14:paraId="5BD3AD7E" w14:textId="77777777" w:rsidTr="005C7901">
        <w:trPr>
          <w:trHeight w:val="242"/>
        </w:trPr>
        <w:tc>
          <w:tcPr>
            <w:tcW w:w="279" w:type="dxa"/>
            <w:shd w:val="clear" w:color="auto" w:fill="767171" w:themeFill="background2" w:themeFillShade="80"/>
          </w:tcPr>
          <w:p w14:paraId="0238DDF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7C" w14:textId="24523E9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državne potpore ili potpore male vrijednosti za troškove koji su istovjetni troškovima navedenima u opisu projekta (HRK)</w:t>
            </w:r>
          </w:p>
        </w:tc>
        <w:tc>
          <w:tcPr>
            <w:tcW w:w="4734" w:type="dxa"/>
            <w:gridSpan w:val="2"/>
          </w:tcPr>
          <w:p w14:paraId="5BD3AD7D" w14:textId="1A5376D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Molimo navesti iznos državne potpore ili potpore male vrijednosti (de minimis) za troškove koji su istovjetni troškovima navedenima u opisu projekta (HRK). Polje se otvara samo ako je na prethodno pitanje odgovoreno sa "Da".</w:t>
            </w:r>
          </w:p>
        </w:tc>
      </w:tr>
      <w:tr w:rsidR="005C7901" w:rsidRPr="009C077C" w14:paraId="5BD3AD80" w14:textId="77777777" w:rsidTr="005C7901">
        <w:trPr>
          <w:trHeight w:val="242"/>
        </w:trPr>
        <w:tc>
          <w:tcPr>
            <w:tcW w:w="279" w:type="dxa"/>
            <w:shd w:val="clear" w:color="auto" w:fill="8EAADB" w:themeFill="accent1" w:themeFillTint="99"/>
          </w:tcPr>
          <w:p w14:paraId="7559F9C2"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AD7F" w14:textId="5AA7E06F"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PARTNERI</w:t>
            </w:r>
          </w:p>
        </w:tc>
      </w:tr>
      <w:tr w:rsidR="005C7901" w:rsidRPr="009C077C" w14:paraId="5BD3AD82" w14:textId="77777777" w:rsidTr="005C7901">
        <w:trPr>
          <w:trHeight w:val="242"/>
        </w:trPr>
        <w:tc>
          <w:tcPr>
            <w:tcW w:w="279" w:type="dxa"/>
          </w:tcPr>
          <w:p w14:paraId="105B46F6" w14:textId="77777777" w:rsidR="005C7901" w:rsidRPr="009C077C" w:rsidRDefault="005C7901" w:rsidP="005C7901">
            <w:pPr>
              <w:rPr>
                <w:rFonts w:ascii="Times New Roman" w:hAnsi="Times New Roman" w:cs="Times New Roman"/>
                <w:b/>
                <w:bCs/>
                <w:i/>
                <w:iCs/>
                <w:color w:val="000000" w:themeColor="text1"/>
                <w:sz w:val="18"/>
                <w:szCs w:val="18"/>
              </w:rPr>
            </w:pPr>
          </w:p>
        </w:tc>
        <w:tc>
          <w:tcPr>
            <w:tcW w:w="9269" w:type="dxa"/>
            <w:gridSpan w:val="3"/>
          </w:tcPr>
          <w:p w14:paraId="5BD3AD81" w14:textId="17CF8CDA"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Prijavitelj mora naznačiti namjerava li povjeriti značajnu ulogu u provedbi projekta drugoj organizaciji. Partneri su oni pravni subjekti koji su odgovorni za provedbu pojedinih prihvatljivih projektnih aktivnosti i/ili sudjeluju u projektu financijskim doprinosom za provedbu prihvatljivih projektnih aktivnosti na način definiran u Uputama za prijavitelje.</w:t>
            </w:r>
          </w:p>
        </w:tc>
      </w:tr>
      <w:tr w:rsidR="005C7901" w:rsidRPr="009C077C" w14:paraId="5BD3AD85" w14:textId="77777777" w:rsidTr="005C7901">
        <w:trPr>
          <w:trHeight w:val="242"/>
        </w:trPr>
        <w:tc>
          <w:tcPr>
            <w:tcW w:w="279" w:type="dxa"/>
            <w:shd w:val="clear" w:color="auto" w:fill="D9E2F3" w:themeFill="accent1" w:themeFillTint="33"/>
          </w:tcPr>
          <w:p w14:paraId="4F366FFD"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D83" w14:textId="18BE14F3"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SUDJELOVANJE PARTNERA NA PROJEKTU</w:t>
            </w:r>
          </w:p>
        </w:tc>
        <w:tc>
          <w:tcPr>
            <w:tcW w:w="4734" w:type="dxa"/>
            <w:gridSpan w:val="2"/>
            <w:shd w:val="clear" w:color="auto" w:fill="D9E2F3" w:themeFill="accent1" w:themeFillTint="33"/>
          </w:tcPr>
          <w:p w14:paraId="5BD3AD84" w14:textId="5086B2E2" w:rsidR="005C7901" w:rsidRPr="009C077C" w:rsidRDefault="005C7901" w:rsidP="005C7901">
            <w:pPr>
              <w:rPr>
                <w:rFonts w:ascii="Times New Roman" w:hAnsi="Times New Roman" w:cs="Times New Roman"/>
                <w:b/>
                <w:bCs/>
                <w:i/>
                <w:sz w:val="18"/>
                <w:szCs w:val="18"/>
              </w:rPr>
            </w:pPr>
          </w:p>
        </w:tc>
      </w:tr>
      <w:tr w:rsidR="005C7901" w:rsidRPr="009C077C" w14:paraId="5BD3AD88" w14:textId="77777777" w:rsidTr="005C7901">
        <w:trPr>
          <w:trHeight w:val="242"/>
        </w:trPr>
        <w:tc>
          <w:tcPr>
            <w:tcW w:w="279" w:type="dxa"/>
          </w:tcPr>
          <w:p w14:paraId="39F461A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86" w14:textId="7673223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Sudjeluje li na projektu, uz prijavitelja, i projektni partner?</w:t>
            </w:r>
          </w:p>
        </w:tc>
        <w:tc>
          <w:tcPr>
            <w:tcW w:w="4734" w:type="dxa"/>
            <w:gridSpan w:val="2"/>
          </w:tcPr>
          <w:p w14:paraId="5BD3AD87" w14:textId="3F1D72A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Označite "Da" ako projekt ima partnere. Unos je obavezan.</w:t>
            </w:r>
          </w:p>
        </w:tc>
      </w:tr>
      <w:tr w:rsidR="005C7901" w:rsidRPr="009C077C" w14:paraId="5BD3AD8B" w14:textId="77777777" w:rsidTr="005C7901">
        <w:trPr>
          <w:trHeight w:val="242"/>
        </w:trPr>
        <w:tc>
          <w:tcPr>
            <w:tcW w:w="279" w:type="dxa"/>
            <w:shd w:val="clear" w:color="auto" w:fill="D9E2F3" w:themeFill="accent1" w:themeFillTint="33"/>
          </w:tcPr>
          <w:p w14:paraId="49117C3E"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D89" w14:textId="6F5272F8"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POPIS PARTNERA</w:t>
            </w:r>
          </w:p>
        </w:tc>
        <w:tc>
          <w:tcPr>
            <w:tcW w:w="4734" w:type="dxa"/>
            <w:gridSpan w:val="2"/>
            <w:shd w:val="clear" w:color="auto" w:fill="D9E2F3" w:themeFill="accent1" w:themeFillTint="33"/>
          </w:tcPr>
          <w:p w14:paraId="5BD3AD8A"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Sekcija se otvara samo ako je na prethodno pitanje odgovoreno sa “Da”. Klikom na “Dodaj” otvara se skočni prozor koji omogućava unos podataka o partneru.</w:t>
            </w:r>
          </w:p>
        </w:tc>
      </w:tr>
      <w:tr w:rsidR="005C7901" w:rsidRPr="009C077C" w14:paraId="5BD3AD8E" w14:textId="77777777" w:rsidTr="005C7901">
        <w:trPr>
          <w:trHeight w:val="242"/>
        </w:trPr>
        <w:tc>
          <w:tcPr>
            <w:tcW w:w="279" w:type="dxa"/>
            <w:shd w:val="clear" w:color="auto" w:fill="D9E2F3" w:themeFill="accent1" w:themeFillTint="33"/>
          </w:tcPr>
          <w:p w14:paraId="098D1163"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D8C" w14:textId="3ED842F2"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OPĆI PODACI O PARTNERU</w:t>
            </w:r>
          </w:p>
        </w:tc>
        <w:tc>
          <w:tcPr>
            <w:tcW w:w="4734" w:type="dxa"/>
            <w:gridSpan w:val="2"/>
            <w:shd w:val="clear" w:color="auto" w:fill="D9E2F3" w:themeFill="accent1" w:themeFillTint="33"/>
          </w:tcPr>
          <w:p w14:paraId="5BD3AD8D" w14:textId="77777777" w:rsidR="005C7901" w:rsidRPr="009C077C" w:rsidRDefault="005C7901" w:rsidP="005C7901">
            <w:pPr>
              <w:rPr>
                <w:rFonts w:ascii="Times New Roman" w:hAnsi="Times New Roman" w:cs="Times New Roman"/>
                <w:b/>
                <w:bCs/>
                <w:i/>
                <w:sz w:val="18"/>
                <w:szCs w:val="18"/>
              </w:rPr>
            </w:pPr>
          </w:p>
        </w:tc>
      </w:tr>
      <w:tr w:rsidR="005C7901" w:rsidRPr="009C077C" w14:paraId="5BD3AD91" w14:textId="77777777" w:rsidTr="005C7901">
        <w:trPr>
          <w:trHeight w:val="242"/>
        </w:trPr>
        <w:tc>
          <w:tcPr>
            <w:tcW w:w="279" w:type="dxa"/>
          </w:tcPr>
          <w:p w14:paraId="60C387B3" w14:textId="77777777" w:rsidR="005C7901" w:rsidRPr="009C077C" w:rsidRDefault="005C7901" w:rsidP="005C7901">
            <w:pPr>
              <w:rPr>
                <w:rFonts w:ascii="Times New Roman" w:hAnsi="Times New Roman" w:cs="Times New Roman"/>
                <w:sz w:val="18"/>
                <w:szCs w:val="18"/>
              </w:rPr>
            </w:pPr>
          </w:p>
        </w:tc>
        <w:tc>
          <w:tcPr>
            <w:tcW w:w="4535" w:type="dxa"/>
          </w:tcPr>
          <w:p w14:paraId="5BD3AD8F" w14:textId="03E0C3C8"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OIB/MBS/PDV broj</w:t>
            </w:r>
          </w:p>
        </w:tc>
        <w:tc>
          <w:tcPr>
            <w:tcW w:w="4734" w:type="dxa"/>
            <w:gridSpan w:val="2"/>
          </w:tcPr>
          <w:p w14:paraId="5BD3AD90" w14:textId="7DB6722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OIB/MBS/PDV broj. Unos je obavezan.</w:t>
            </w:r>
          </w:p>
        </w:tc>
      </w:tr>
      <w:tr w:rsidR="005C7901" w:rsidRPr="009C077C" w14:paraId="5BD3AD94" w14:textId="77777777" w:rsidTr="005C7901">
        <w:trPr>
          <w:trHeight w:val="242"/>
        </w:trPr>
        <w:tc>
          <w:tcPr>
            <w:tcW w:w="279" w:type="dxa"/>
          </w:tcPr>
          <w:p w14:paraId="6E4BD7E6" w14:textId="77777777" w:rsidR="005C7901" w:rsidRPr="009C077C" w:rsidRDefault="005C7901" w:rsidP="005C7901">
            <w:pPr>
              <w:rPr>
                <w:rFonts w:ascii="Times New Roman" w:hAnsi="Times New Roman" w:cs="Times New Roman"/>
                <w:sz w:val="18"/>
                <w:szCs w:val="18"/>
              </w:rPr>
            </w:pPr>
          </w:p>
        </w:tc>
        <w:tc>
          <w:tcPr>
            <w:tcW w:w="4535" w:type="dxa"/>
          </w:tcPr>
          <w:p w14:paraId="5BD3AD92" w14:textId="4839D922"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Naziv</w:t>
            </w:r>
          </w:p>
        </w:tc>
        <w:tc>
          <w:tcPr>
            <w:tcW w:w="4734" w:type="dxa"/>
            <w:gridSpan w:val="2"/>
          </w:tcPr>
          <w:p w14:paraId="5BD3AD93" w14:textId="285497B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puni naziv pravnog subjekta koji odgovora definiciji partnera (prema registraciji pravnog subjekta u službenim registrima). Unos je obavezan.</w:t>
            </w:r>
          </w:p>
        </w:tc>
      </w:tr>
      <w:tr w:rsidR="005C7901" w:rsidRPr="009C077C" w14:paraId="5BD3AD9A" w14:textId="77777777" w:rsidTr="005C7901">
        <w:trPr>
          <w:trHeight w:val="242"/>
        </w:trPr>
        <w:tc>
          <w:tcPr>
            <w:tcW w:w="279" w:type="dxa"/>
          </w:tcPr>
          <w:p w14:paraId="03485D0B" w14:textId="77777777" w:rsidR="005C7901" w:rsidRPr="009C077C" w:rsidRDefault="005C7901" w:rsidP="005C7901">
            <w:pPr>
              <w:rPr>
                <w:rFonts w:ascii="Times New Roman" w:hAnsi="Times New Roman" w:cs="Times New Roman"/>
                <w:sz w:val="18"/>
                <w:szCs w:val="18"/>
              </w:rPr>
            </w:pPr>
          </w:p>
        </w:tc>
        <w:tc>
          <w:tcPr>
            <w:tcW w:w="4535" w:type="dxa"/>
          </w:tcPr>
          <w:p w14:paraId="5BD3AD95" w14:textId="6EA677A1"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Vrsta naručitelja prema ZJN-u</w:t>
            </w:r>
          </w:p>
        </w:tc>
        <w:tc>
          <w:tcPr>
            <w:tcW w:w="4734" w:type="dxa"/>
            <w:gridSpan w:val="2"/>
          </w:tcPr>
          <w:p w14:paraId="5BD3AD96" w14:textId="77777777" w:rsidR="005C7901" w:rsidRPr="009C077C" w:rsidRDefault="005C7901" w:rsidP="005C7901">
            <w:pPr>
              <w:pStyle w:val="Default"/>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jednu od ponuđenih vrsti naručitelja prema ZJN-u:</w:t>
            </w:r>
          </w:p>
          <w:p w14:paraId="5BD3AD97" w14:textId="77777777" w:rsidR="005C7901" w:rsidRPr="009C077C" w:rsidRDefault="005C7901" w:rsidP="005C7901">
            <w:pPr>
              <w:pStyle w:val="Default"/>
              <w:numPr>
                <w:ilvl w:val="0"/>
                <w:numId w:val="2"/>
              </w:numPr>
              <w:rPr>
                <w:rFonts w:ascii="Times New Roman" w:hAnsi="Times New Roman" w:cs="Times New Roman"/>
                <w:i/>
                <w:iCs/>
                <w:sz w:val="18"/>
                <w:szCs w:val="18"/>
              </w:rPr>
            </w:pPr>
            <w:r w:rsidRPr="009C077C">
              <w:rPr>
                <w:rFonts w:ascii="Times New Roman" w:hAnsi="Times New Roman" w:cs="Times New Roman"/>
                <w:i/>
                <w:iCs/>
                <w:sz w:val="18"/>
                <w:szCs w:val="18"/>
              </w:rPr>
              <w:t>Javni naručitelj</w:t>
            </w:r>
          </w:p>
          <w:p w14:paraId="5BD3AD98" w14:textId="77777777" w:rsidR="005C7901" w:rsidRPr="009C077C" w:rsidRDefault="005C7901" w:rsidP="005C7901">
            <w:pPr>
              <w:pStyle w:val="Default"/>
              <w:numPr>
                <w:ilvl w:val="0"/>
                <w:numId w:val="2"/>
              </w:numPr>
              <w:rPr>
                <w:rFonts w:ascii="Times New Roman" w:hAnsi="Times New Roman" w:cs="Times New Roman"/>
                <w:i/>
                <w:iCs/>
                <w:sz w:val="18"/>
                <w:szCs w:val="18"/>
              </w:rPr>
            </w:pPr>
            <w:r w:rsidRPr="009C077C">
              <w:rPr>
                <w:rFonts w:ascii="Times New Roman" w:hAnsi="Times New Roman" w:cs="Times New Roman"/>
                <w:i/>
                <w:iCs/>
                <w:sz w:val="18"/>
                <w:szCs w:val="18"/>
              </w:rPr>
              <w:t>Nije primjenjivo</w:t>
            </w:r>
          </w:p>
          <w:p w14:paraId="5BD3AD99" w14:textId="77777777" w:rsidR="005C7901" w:rsidRPr="009C077C" w:rsidRDefault="005C7901" w:rsidP="005C7901">
            <w:pPr>
              <w:pStyle w:val="ListParagraph"/>
              <w:numPr>
                <w:ilvl w:val="0"/>
                <w:numId w:val="2"/>
              </w:numPr>
              <w:rPr>
                <w:rFonts w:ascii="Times New Roman" w:hAnsi="Times New Roman" w:cs="Times New Roman"/>
                <w:i/>
                <w:iCs/>
                <w:sz w:val="18"/>
                <w:szCs w:val="18"/>
              </w:rPr>
            </w:pPr>
            <w:r w:rsidRPr="009C077C">
              <w:rPr>
                <w:rFonts w:ascii="Times New Roman" w:hAnsi="Times New Roman" w:cs="Times New Roman"/>
                <w:i/>
                <w:iCs/>
                <w:sz w:val="18"/>
                <w:szCs w:val="18"/>
              </w:rPr>
              <w:t>Sektorski naručitelj</w:t>
            </w:r>
          </w:p>
        </w:tc>
      </w:tr>
      <w:tr w:rsidR="005C7901" w:rsidRPr="009C077C" w14:paraId="5BD3ADA2" w14:textId="77777777" w:rsidTr="005C7901">
        <w:trPr>
          <w:trHeight w:val="242"/>
        </w:trPr>
        <w:tc>
          <w:tcPr>
            <w:tcW w:w="279" w:type="dxa"/>
          </w:tcPr>
          <w:p w14:paraId="745B89C0" w14:textId="77777777" w:rsidR="005C7901" w:rsidRPr="009C077C" w:rsidRDefault="005C7901" w:rsidP="005C7901">
            <w:pPr>
              <w:rPr>
                <w:rFonts w:ascii="Times New Roman" w:hAnsi="Times New Roman" w:cs="Times New Roman"/>
                <w:sz w:val="18"/>
                <w:szCs w:val="18"/>
              </w:rPr>
            </w:pPr>
          </w:p>
        </w:tc>
        <w:tc>
          <w:tcPr>
            <w:tcW w:w="4535" w:type="dxa"/>
          </w:tcPr>
          <w:p w14:paraId="5BD3AD9B" w14:textId="0A2624B9"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Vrsta pravnog subjekta</w:t>
            </w:r>
          </w:p>
        </w:tc>
        <w:tc>
          <w:tcPr>
            <w:tcW w:w="4734" w:type="dxa"/>
            <w:gridSpan w:val="2"/>
          </w:tcPr>
          <w:p w14:paraId="5BD3AD9C" w14:textId="106A4753"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jednu od ponuđenih vrsti pravnog subjekta:</w:t>
            </w:r>
          </w:p>
          <w:p w14:paraId="5BD3AD9D" w14:textId="77777777" w:rsidR="005C7901" w:rsidRPr="009C077C" w:rsidRDefault="005C7901" w:rsidP="005C7901">
            <w:pPr>
              <w:pStyle w:val="ListParagraph"/>
              <w:numPr>
                <w:ilvl w:val="0"/>
                <w:numId w:val="3"/>
              </w:numPr>
              <w:rPr>
                <w:rFonts w:ascii="Times New Roman" w:hAnsi="Times New Roman" w:cs="Times New Roman"/>
                <w:i/>
                <w:iCs/>
                <w:sz w:val="18"/>
                <w:szCs w:val="18"/>
              </w:rPr>
            </w:pPr>
            <w:r w:rsidRPr="009C077C">
              <w:rPr>
                <w:rFonts w:ascii="Times New Roman" w:hAnsi="Times New Roman" w:cs="Times New Roman"/>
                <w:i/>
                <w:iCs/>
                <w:sz w:val="18"/>
                <w:szCs w:val="18"/>
              </w:rPr>
              <w:lastRenderedPageBreak/>
              <w:t>Jedinice područne (regionalne) i lokalne samouprave</w:t>
            </w:r>
          </w:p>
          <w:p w14:paraId="5BD3AD9E" w14:textId="77777777" w:rsidR="005C7901" w:rsidRPr="009C077C" w:rsidRDefault="005C7901" w:rsidP="005C7901">
            <w:pPr>
              <w:pStyle w:val="ListParagraph"/>
              <w:numPr>
                <w:ilvl w:val="0"/>
                <w:numId w:val="3"/>
              </w:numPr>
              <w:rPr>
                <w:rFonts w:ascii="Times New Roman" w:hAnsi="Times New Roman" w:cs="Times New Roman"/>
                <w:i/>
                <w:iCs/>
                <w:sz w:val="18"/>
                <w:szCs w:val="18"/>
              </w:rPr>
            </w:pPr>
            <w:r w:rsidRPr="009C077C">
              <w:rPr>
                <w:rFonts w:ascii="Times New Roman" w:hAnsi="Times New Roman" w:cs="Times New Roman"/>
                <w:i/>
                <w:iCs/>
                <w:sz w:val="18"/>
                <w:szCs w:val="18"/>
              </w:rPr>
              <w:t>Ostala tijela javnog prava</w:t>
            </w:r>
          </w:p>
          <w:p w14:paraId="5BD3AD9F" w14:textId="77777777" w:rsidR="005C7901" w:rsidRPr="009C077C" w:rsidRDefault="005C7901" w:rsidP="005C7901">
            <w:pPr>
              <w:pStyle w:val="ListParagraph"/>
              <w:numPr>
                <w:ilvl w:val="0"/>
                <w:numId w:val="3"/>
              </w:numPr>
              <w:rPr>
                <w:rFonts w:ascii="Times New Roman" w:hAnsi="Times New Roman" w:cs="Times New Roman"/>
                <w:i/>
                <w:iCs/>
                <w:sz w:val="18"/>
                <w:szCs w:val="18"/>
              </w:rPr>
            </w:pPr>
            <w:r w:rsidRPr="009C077C">
              <w:rPr>
                <w:rFonts w:ascii="Times New Roman" w:hAnsi="Times New Roman" w:cs="Times New Roman"/>
                <w:i/>
                <w:iCs/>
                <w:sz w:val="18"/>
                <w:szCs w:val="18"/>
              </w:rPr>
              <w:t>Privatni neprofitni sektor</w:t>
            </w:r>
          </w:p>
          <w:p w14:paraId="5BD3ADA0" w14:textId="77777777" w:rsidR="005C7901" w:rsidRPr="009C077C" w:rsidRDefault="005C7901" w:rsidP="005C7901">
            <w:pPr>
              <w:pStyle w:val="ListParagraph"/>
              <w:numPr>
                <w:ilvl w:val="0"/>
                <w:numId w:val="3"/>
              </w:numPr>
              <w:rPr>
                <w:rFonts w:ascii="Times New Roman" w:hAnsi="Times New Roman" w:cs="Times New Roman"/>
                <w:i/>
                <w:iCs/>
                <w:sz w:val="18"/>
                <w:szCs w:val="18"/>
              </w:rPr>
            </w:pPr>
            <w:r w:rsidRPr="009C077C">
              <w:rPr>
                <w:rFonts w:ascii="Times New Roman" w:hAnsi="Times New Roman" w:cs="Times New Roman"/>
                <w:i/>
                <w:iCs/>
                <w:sz w:val="18"/>
                <w:szCs w:val="18"/>
              </w:rPr>
              <w:t>Privatni profitni sektor</w:t>
            </w:r>
          </w:p>
          <w:p w14:paraId="5BD3ADA1" w14:textId="77777777" w:rsidR="005C7901" w:rsidRPr="009C077C" w:rsidRDefault="005C7901" w:rsidP="005C7901">
            <w:pPr>
              <w:pStyle w:val="ListParagraph"/>
              <w:numPr>
                <w:ilvl w:val="0"/>
                <w:numId w:val="3"/>
              </w:numPr>
              <w:rPr>
                <w:rFonts w:ascii="Times New Roman" w:hAnsi="Times New Roman" w:cs="Times New Roman"/>
                <w:i/>
                <w:iCs/>
                <w:sz w:val="18"/>
                <w:szCs w:val="18"/>
              </w:rPr>
            </w:pPr>
            <w:r w:rsidRPr="009C077C">
              <w:rPr>
                <w:rFonts w:ascii="Times New Roman" w:hAnsi="Times New Roman" w:cs="Times New Roman"/>
                <w:i/>
                <w:iCs/>
                <w:sz w:val="18"/>
                <w:szCs w:val="18"/>
              </w:rPr>
              <w:t>Tijela državne uprave</w:t>
            </w:r>
          </w:p>
        </w:tc>
      </w:tr>
      <w:tr w:rsidR="005C7901" w:rsidRPr="009C077C" w14:paraId="5BD3ADA9" w14:textId="77777777" w:rsidTr="005C7901">
        <w:trPr>
          <w:trHeight w:val="242"/>
        </w:trPr>
        <w:tc>
          <w:tcPr>
            <w:tcW w:w="279" w:type="dxa"/>
          </w:tcPr>
          <w:p w14:paraId="4FF8F27B" w14:textId="77777777" w:rsidR="005C7901" w:rsidRPr="009C077C" w:rsidRDefault="005C7901" w:rsidP="005C7901">
            <w:pPr>
              <w:rPr>
                <w:rFonts w:ascii="Times New Roman" w:hAnsi="Times New Roman" w:cs="Times New Roman"/>
                <w:sz w:val="18"/>
                <w:szCs w:val="18"/>
              </w:rPr>
            </w:pPr>
          </w:p>
        </w:tc>
        <w:tc>
          <w:tcPr>
            <w:tcW w:w="4535" w:type="dxa"/>
          </w:tcPr>
          <w:p w14:paraId="5BD3ADA3" w14:textId="76C07297"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Vrsta lokalne i područne (regionalne) samouprave</w:t>
            </w:r>
          </w:p>
        </w:tc>
        <w:tc>
          <w:tcPr>
            <w:tcW w:w="4734" w:type="dxa"/>
            <w:gridSpan w:val="2"/>
          </w:tcPr>
          <w:p w14:paraId="5BD3ADA4"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jednu od ponuđenih opcija:</w:t>
            </w:r>
          </w:p>
          <w:p w14:paraId="5BD3ADA5" w14:textId="77777777" w:rsidR="005C7901" w:rsidRPr="009C077C" w:rsidRDefault="005C7901" w:rsidP="005C7901">
            <w:pPr>
              <w:pStyle w:val="ListParagraph"/>
              <w:numPr>
                <w:ilvl w:val="0"/>
                <w:numId w:val="4"/>
              </w:numPr>
              <w:rPr>
                <w:rFonts w:ascii="Times New Roman" w:hAnsi="Times New Roman" w:cs="Times New Roman"/>
                <w:i/>
                <w:iCs/>
                <w:sz w:val="18"/>
                <w:szCs w:val="18"/>
              </w:rPr>
            </w:pPr>
            <w:r w:rsidRPr="009C077C">
              <w:rPr>
                <w:rFonts w:ascii="Times New Roman" w:hAnsi="Times New Roman" w:cs="Times New Roman"/>
                <w:i/>
                <w:iCs/>
                <w:sz w:val="18"/>
                <w:szCs w:val="18"/>
              </w:rPr>
              <w:t>Grad</w:t>
            </w:r>
          </w:p>
          <w:p w14:paraId="5BD3ADA6" w14:textId="77777777" w:rsidR="005C7901" w:rsidRPr="009C077C" w:rsidRDefault="005C7901" w:rsidP="005C7901">
            <w:pPr>
              <w:pStyle w:val="ListParagraph"/>
              <w:numPr>
                <w:ilvl w:val="0"/>
                <w:numId w:val="4"/>
              </w:numPr>
              <w:rPr>
                <w:rFonts w:ascii="Times New Roman" w:hAnsi="Times New Roman" w:cs="Times New Roman"/>
                <w:i/>
                <w:iCs/>
                <w:sz w:val="18"/>
                <w:szCs w:val="18"/>
              </w:rPr>
            </w:pPr>
            <w:r w:rsidRPr="009C077C">
              <w:rPr>
                <w:rFonts w:ascii="Times New Roman" w:hAnsi="Times New Roman" w:cs="Times New Roman"/>
                <w:i/>
                <w:iCs/>
                <w:sz w:val="18"/>
                <w:szCs w:val="18"/>
              </w:rPr>
              <w:t>Općina</w:t>
            </w:r>
          </w:p>
          <w:p w14:paraId="5BD3ADA7" w14:textId="77777777" w:rsidR="005C7901" w:rsidRPr="009C077C" w:rsidRDefault="005C7901" w:rsidP="005C7901">
            <w:pPr>
              <w:pStyle w:val="ListParagraph"/>
              <w:numPr>
                <w:ilvl w:val="0"/>
                <w:numId w:val="4"/>
              </w:numPr>
              <w:rPr>
                <w:rFonts w:ascii="Times New Roman" w:hAnsi="Times New Roman" w:cs="Times New Roman"/>
                <w:i/>
                <w:iCs/>
                <w:sz w:val="18"/>
                <w:szCs w:val="18"/>
              </w:rPr>
            </w:pPr>
            <w:r w:rsidRPr="009C077C">
              <w:rPr>
                <w:rFonts w:ascii="Times New Roman" w:hAnsi="Times New Roman" w:cs="Times New Roman"/>
                <w:i/>
                <w:iCs/>
                <w:sz w:val="18"/>
                <w:szCs w:val="18"/>
              </w:rPr>
              <w:t>Županija</w:t>
            </w:r>
          </w:p>
          <w:p w14:paraId="5BD3ADA8"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Polje je primjenjivo samo ako je za vrstu pravnog subjekta odabrano “JP(R)LS”</w:t>
            </w:r>
          </w:p>
        </w:tc>
      </w:tr>
      <w:tr w:rsidR="005C7901" w:rsidRPr="009C077C" w14:paraId="5BD3ADB1" w14:textId="77777777" w:rsidTr="005C7901">
        <w:trPr>
          <w:trHeight w:val="242"/>
        </w:trPr>
        <w:tc>
          <w:tcPr>
            <w:tcW w:w="279" w:type="dxa"/>
          </w:tcPr>
          <w:p w14:paraId="3E848262" w14:textId="77777777" w:rsidR="005C7901" w:rsidRPr="009C077C" w:rsidRDefault="005C7901" w:rsidP="005C7901">
            <w:pPr>
              <w:rPr>
                <w:rFonts w:ascii="Times New Roman" w:hAnsi="Times New Roman" w:cs="Times New Roman"/>
                <w:sz w:val="18"/>
                <w:szCs w:val="18"/>
              </w:rPr>
            </w:pPr>
          </w:p>
        </w:tc>
        <w:tc>
          <w:tcPr>
            <w:tcW w:w="4535" w:type="dxa"/>
          </w:tcPr>
          <w:p w14:paraId="5BD3ADAA" w14:textId="1C7B3A9E"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Osnivač / Izvor financiranja / Vršitelj nadzora nad poslovanjem</w:t>
            </w:r>
          </w:p>
        </w:tc>
        <w:tc>
          <w:tcPr>
            <w:tcW w:w="4734" w:type="dxa"/>
            <w:gridSpan w:val="2"/>
          </w:tcPr>
          <w:p w14:paraId="5BD3ADAB"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jednu od ponuđenih opcija:</w:t>
            </w:r>
          </w:p>
          <w:p w14:paraId="5BD3ADAC" w14:textId="77777777" w:rsidR="005C7901" w:rsidRPr="009C077C" w:rsidRDefault="005C7901" w:rsidP="005C7901">
            <w:pPr>
              <w:pStyle w:val="ListParagraph"/>
              <w:numPr>
                <w:ilvl w:val="0"/>
                <w:numId w:val="5"/>
              </w:numPr>
              <w:rPr>
                <w:rFonts w:ascii="Times New Roman" w:hAnsi="Times New Roman" w:cs="Times New Roman"/>
                <w:i/>
                <w:iCs/>
                <w:sz w:val="18"/>
                <w:szCs w:val="18"/>
              </w:rPr>
            </w:pPr>
            <w:r w:rsidRPr="009C077C">
              <w:rPr>
                <w:rFonts w:ascii="Times New Roman" w:hAnsi="Times New Roman" w:cs="Times New Roman"/>
                <w:i/>
                <w:iCs/>
                <w:sz w:val="18"/>
                <w:szCs w:val="18"/>
              </w:rPr>
              <w:t>Grad / Općina</w:t>
            </w:r>
          </w:p>
          <w:p w14:paraId="5BD3ADAD" w14:textId="77777777" w:rsidR="005C7901" w:rsidRPr="009C077C" w:rsidRDefault="005C7901" w:rsidP="005C7901">
            <w:pPr>
              <w:pStyle w:val="ListParagraph"/>
              <w:numPr>
                <w:ilvl w:val="0"/>
                <w:numId w:val="5"/>
              </w:numPr>
              <w:rPr>
                <w:rFonts w:ascii="Times New Roman" w:hAnsi="Times New Roman" w:cs="Times New Roman"/>
                <w:i/>
                <w:iCs/>
                <w:sz w:val="18"/>
                <w:szCs w:val="18"/>
              </w:rPr>
            </w:pPr>
            <w:r w:rsidRPr="009C077C">
              <w:rPr>
                <w:rFonts w:ascii="Times New Roman" w:hAnsi="Times New Roman" w:cs="Times New Roman"/>
                <w:i/>
                <w:iCs/>
                <w:sz w:val="18"/>
                <w:szCs w:val="18"/>
              </w:rPr>
              <w:t>Ostalo</w:t>
            </w:r>
          </w:p>
          <w:p w14:paraId="5BD3ADAE" w14:textId="77777777" w:rsidR="005C7901" w:rsidRPr="009C077C" w:rsidRDefault="005C7901" w:rsidP="005C7901">
            <w:pPr>
              <w:pStyle w:val="ListParagraph"/>
              <w:numPr>
                <w:ilvl w:val="0"/>
                <w:numId w:val="5"/>
              </w:numPr>
              <w:rPr>
                <w:rFonts w:ascii="Times New Roman" w:hAnsi="Times New Roman" w:cs="Times New Roman"/>
                <w:i/>
                <w:iCs/>
                <w:sz w:val="18"/>
                <w:szCs w:val="18"/>
              </w:rPr>
            </w:pPr>
            <w:r w:rsidRPr="009C077C">
              <w:rPr>
                <w:rFonts w:ascii="Times New Roman" w:hAnsi="Times New Roman" w:cs="Times New Roman"/>
                <w:i/>
                <w:iCs/>
                <w:sz w:val="18"/>
                <w:szCs w:val="18"/>
              </w:rPr>
              <w:t>Tijelo državne uprave / Republika Hrvatska</w:t>
            </w:r>
          </w:p>
          <w:p w14:paraId="5BD3ADAF" w14:textId="77777777" w:rsidR="005C7901" w:rsidRPr="009C077C" w:rsidRDefault="005C7901" w:rsidP="005C7901">
            <w:pPr>
              <w:pStyle w:val="ListParagraph"/>
              <w:numPr>
                <w:ilvl w:val="0"/>
                <w:numId w:val="5"/>
              </w:numPr>
              <w:rPr>
                <w:rFonts w:ascii="Times New Roman" w:hAnsi="Times New Roman" w:cs="Times New Roman"/>
                <w:i/>
                <w:iCs/>
                <w:sz w:val="18"/>
                <w:szCs w:val="18"/>
              </w:rPr>
            </w:pPr>
            <w:r w:rsidRPr="009C077C">
              <w:rPr>
                <w:rFonts w:ascii="Times New Roman" w:hAnsi="Times New Roman" w:cs="Times New Roman"/>
                <w:i/>
                <w:iCs/>
                <w:sz w:val="18"/>
                <w:szCs w:val="18"/>
              </w:rPr>
              <w:t>Županija</w:t>
            </w:r>
          </w:p>
          <w:p w14:paraId="5BD3ADB0"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Polje je primjenjivo samo ako je za vrstu pravnog subjekta odabrano “Ostala tijela javnog prava”</w:t>
            </w:r>
          </w:p>
        </w:tc>
      </w:tr>
      <w:tr w:rsidR="005C7901" w:rsidRPr="009C077C" w14:paraId="5BD3ADB9" w14:textId="77777777" w:rsidTr="005C7901">
        <w:trPr>
          <w:trHeight w:val="242"/>
        </w:trPr>
        <w:tc>
          <w:tcPr>
            <w:tcW w:w="279" w:type="dxa"/>
          </w:tcPr>
          <w:p w14:paraId="74B1BE1D" w14:textId="77777777" w:rsidR="005C7901" w:rsidRPr="009C077C" w:rsidRDefault="005C7901" w:rsidP="005C7901">
            <w:pPr>
              <w:rPr>
                <w:rFonts w:ascii="Times New Roman" w:hAnsi="Times New Roman" w:cs="Times New Roman"/>
                <w:sz w:val="18"/>
                <w:szCs w:val="18"/>
              </w:rPr>
            </w:pPr>
          </w:p>
        </w:tc>
        <w:tc>
          <w:tcPr>
            <w:tcW w:w="4535" w:type="dxa"/>
          </w:tcPr>
          <w:p w14:paraId="5BD3ADB2" w14:textId="7C8AD246"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Veličina poslovnog subjekta</w:t>
            </w:r>
          </w:p>
        </w:tc>
        <w:tc>
          <w:tcPr>
            <w:tcW w:w="4734" w:type="dxa"/>
            <w:gridSpan w:val="2"/>
          </w:tcPr>
          <w:p w14:paraId="5BD3ADB3"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jednu od ponuđenih opcija:</w:t>
            </w:r>
          </w:p>
          <w:p w14:paraId="5BD3ADB4" w14:textId="77777777" w:rsidR="005C7901" w:rsidRPr="009C077C" w:rsidRDefault="005C7901" w:rsidP="005C7901">
            <w:pPr>
              <w:pStyle w:val="ListParagraph"/>
              <w:numPr>
                <w:ilvl w:val="0"/>
                <w:numId w:val="6"/>
              </w:numPr>
              <w:rPr>
                <w:rFonts w:ascii="Times New Roman" w:hAnsi="Times New Roman" w:cs="Times New Roman"/>
                <w:i/>
                <w:iCs/>
                <w:sz w:val="18"/>
                <w:szCs w:val="18"/>
              </w:rPr>
            </w:pPr>
            <w:r w:rsidRPr="009C077C">
              <w:rPr>
                <w:rFonts w:ascii="Times New Roman" w:hAnsi="Times New Roman" w:cs="Times New Roman"/>
                <w:i/>
                <w:iCs/>
                <w:sz w:val="18"/>
                <w:szCs w:val="18"/>
              </w:rPr>
              <w:t>Mali</w:t>
            </w:r>
          </w:p>
          <w:p w14:paraId="5BD3ADB5" w14:textId="77777777" w:rsidR="005C7901" w:rsidRPr="009C077C" w:rsidRDefault="005C7901" w:rsidP="005C7901">
            <w:pPr>
              <w:pStyle w:val="ListParagraph"/>
              <w:numPr>
                <w:ilvl w:val="0"/>
                <w:numId w:val="6"/>
              </w:numPr>
              <w:rPr>
                <w:rFonts w:ascii="Times New Roman" w:hAnsi="Times New Roman" w:cs="Times New Roman"/>
                <w:i/>
                <w:iCs/>
                <w:sz w:val="18"/>
                <w:szCs w:val="18"/>
              </w:rPr>
            </w:pPr>
            <w:r w:rsidRPr="009C077C">
              <w:rPr>
                <w:rFonts w:ascii="Times New Roman" w:hAnsi="Times New Roman" w:cs="Times New Roman"/>
                <w:i/>
                <w:iCs/>
                <w:sz w:val="18"/>
                <w:szCs w:val="18"/>
              </w:rPr>
              <w:t>Mikro</w:t>
            </w:r>
          </w:p>
          <w:p w14:paraId="5BD3ADB6" w14:textId="77777777" w:rsidR="005C7901" w:rsidRPr="009C077C" w:rsidRDefault="005C7901" w:rsidP="005C7901">
            <w:pPr>
              <w:pStyle w:val="ListParagraph"/>
              <w:numPr>
                <w:ilvl w:val="0"/>
                <w:numId w:val="6"/>
              </w:numPr>
              <w:rPr>
                <w:rFonts w:ascii="Times New Roman" w:hAnsi="Times New Roman" w:cs="Times New Roman"/>
                <w:i/>
                <w:iCs/>
                <w:sz w:val="18"/>
                <w:szCs w:val="18"/>
              </w:rPr>
            </w:pPr>
            <w:r w:rsidRPr="009C077C">
              <w:rPr>
                <w:rFonts w:ascii="Times New Roman" w:hAnsi="Times New Roman" w:cs="Times New Roman"/>
                <w:i/>
                <w:iCs/>
                <w:sz w:val="18"/>
                <w:szCs w:val="18"/>
              </w:rPr>
              <w:t>Srednji</w:t>
            </w:r>
          </w:p>
          <w:p w14:paraId="5BD3ADB7" w14:textId="77777777" w:rsidR="005C7901" w:rsidRPr="009C077C" w:rsidRDefault="005C7901" w:rsidP="005C7901">
            <w:pPr>
              <w:pStyle w:val="ListParagraph"/>
              <w:numPr>
                <w:ilvl w:val="0"/>
                <w:numId w:val="6"/>
              </w:numPr>
              <w:rPr>
                <w:rFonts w:ascii="Times New Roman" w:hAnsi="Times New Roman" w:cs="Times New Roman"/>
                <w:i/>
                <w:iCs/>
                <w:sz w:val="18"/>
                <w:szCs w:val="18"/>
              </w:rPr>
            </w:pPr>
            <w:r w:rsidRPr="009C077C">
              <w:rPr>
                <w:rFonts w:ascii="Times New Roman" w:hAnsi="Times New Roman" w:cs="Times New Roman"/>
                <w:i/>
                <w:iCs/>
                <w:sz w:val="18"/>
                <w:szCs w:val="18"/>
              </w:rPr>
              <w:t>Veliki</w:t>
            </w:r>
          </w:p>
          <w:p w14:paraId="5BD3ADB8"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Polje je primjenjivo samo ako je za vrstu pravnog subjekta odabrano “Privatni profitni sektor”</w:t>
            </w:r>
          </w:p>
        </w:tc>
      </w:tr>
      <w:tr w:rsidR="005C7901" w:rsidRPr="009C077C" w14:paraId="5BD3ADBC" w14:textId="77777777" w:rsidTr="005C7901">
        <w:trPr>
          <w:trHeight w:val="242"/>
        </w:trPr>
        <w:tc>
          <w:tcPr>
            <w:tcW w:w="279" w:type="dxa"/>
          </w:tcPr>
          <w:p w14:paraId="1CBC5D08" w14:textId="77777777" w:rsidR="005C7901" w:rsidRPr="009C077C" w:rsidRDefault="005C7901" w:rsidP="005C7901">
            <w:pPr>
              <w:rPr>
                <w:rFonts w:ascii="Times New Roman" w:hAnsi="Times New Roman" w:cs="Times New Roman"/>
                <w:sz w:val="18"/>
                <w:szCs w:val="18"/>
              </w:rPr>
            </w:pPr>
          </w:p>
        </w:tc>
        <w:tc>
          <w:tcPr>
            <w:tcW w:w="4535" w:type="dxa"/>
          </w:tcPr>
          <w:p w14:paraId="5BD3ADBA" w14:textId="61D753F2"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PDV na troškove partnera koji nastaju u okviru projekta je povrativ kroz redovno poslovanje?</w:t>
            </w:r>
          </w:p>
        </w:tc>
        <w:tc>
          <w:tcPr>
            <w:tcW w:w="4734" w:type="dxa"/>
            <w:gridSpan w:val="2"/>
          </w:tcPr>
          <w:p w14:paraId="5BD3ADBB" w14:textId="79BD97DB" w:rsidR="005C7901" w:rsidRPr="009C077C" w:rsidRDefault="005C7901" w:rsidP="005C7901">
            <w:pPr>
              <w:pStyle w:val="Default"/>
              <w:rPr>
                <w:rFonts w:ascii="Times New Roman" w:hAnsi="Times New Roman" w:cs="Times New Roman"/>
                <w:i/>
                <w:iCs/>
                <w:sz w:val="18"/>
                <w:szCs w:val="18"/>
                <w:highlight w:val="red"/>
              </w:rPr>
            </w:pPr>
            <w:r w:rsidRPr="009C077C">
              <w:rPr>
                <w:rFonts w:ascii="Times New Roman" w:hAnsi="Times New Roman" w:cs="Times New Roman"/>
                <w:i/>
                <w:iCs/>
                <w:sz w:val="18"/>
                <w:szCs w:val="18"/>
              </w:rPr>
              <w:t>Odaberite opciju DA ako je partner obveznik PDV-a za obavljanje aktivnosti u okviru projekta. Ako prijavitelj nije obveznik PDV-a odaberite opciju NE. Unos je obavezan.</w:t>
            </w:r>
          </w:p>
        </w:tc>
      </w:tr>
      <w:tr w:rsidR="005C7901" w:rsidRPr="009C077C" w14:paraId="5BD3ADBF" w14:textId="77777777" w:rsidTr="005C7901">
        <w:trPr>
          <w:trHeight w:val="242"/>
        </w:trPr>
        <w:tc>
          <w:tcPr>
            <w:tcW w:w="279" w:type="dxa"/>
          </w:tcPr>
          <w:p w14:paraId="068609F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BD" w14:textId="0149C7E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Država</w:t>
            </w:r>
          </w:p>
        </w:tc>
        <w:tc>
          <w:tcPr>
            <w:tcW w:w="4734" w:type="dxa"/>
            <w:gridSpan w:val="2"/>
          </w:tcPr>
          <w:p w14:paraId="5BD3ADBE" w14:textId="0EA83A8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sz w:val="18"/>
                <w:szCs w:val="18"/>
              </w:rPr>
              <w:t>Iz padajuće liste odaberite državu.</w:t>
            </w:r>
          </w:p>
        </w:tc>
      </w:tr>
      <w:tr w:rsidR="005C7901" w:rsidRPr="009C077C" w14:paraId="5BD3ADC2" w14:textId="77777777" w:rsidTr="005C7901">
        <w:trPr>
          <w:trHeight w:val="242"/>
        </w:trPr>
        <w:tc>
          <w:tcPr>
            <w:tcW w:w="279" w:type="dxa"/>
          </w:tcPr>
          <w:p w14:paraId="49E2B651" w14:textId="77777777" w:rsidR="005C7901" w:rsidRPr="009C077C" w:rsidRDefault="005C7901" w:rsidP="005C7901">
            <w:pPr>
              <w:rPr>
                <w:rFonts w:ascii="Times New Roman" w:hAnsi="Times New Roman" w:cs="Times New Roman"/>
                <w:sz w:val="18"/>
                <w:szCs w:val="18"/>
              </w:rPr>
            </w:pPr>
          </w:p>
        </w:tc>
        <w:tc>
          <w:tcPr>
            <w:tcW w:w="4535" w:type="dxa"/>
          </w:tcPr>
          <w:p w14:paraId="5BD3ADC0" w14:textId="5F39DD11"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Općina/Grad</w:t>
            </w:r>
          </w:p>
        </w:tc>
        <w:tc>
          <w:tcPr>
            <w:tcW w:w="4734" w:type="dxa"/>
            <w:gridSpan w:val="2"/>
          </w:tcPr>
          <w:p w14:paraId="5BD3ADC1" w14:textId="6145EC84"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općinu/grad.</w:t>
            </w:r>
          </w:p>
        </w:tc>
      </w:tr>
      <w:tr w:rsidR="005C7901" w:rsidRPr="009C077C" w14:paraId="5BD3ADC5" w14:textId="77777777" w:rsidTr="005C7901">
        <w:trPr>
          <w:trHeight w:val="242"/>
        </w:trPr>
        <w:tc>
          <w:tcPr>
            <w:tcW w:w="279" w:type="dxa"/>
          </w:tcPr>
          <w:p w14:paraId="54EFBEB2" w14:textId="77777777" w:rsidR="005C7901" w:rsidRPr="009C077C" w:rsidRDefault="005C7901" w:rsidP="005C7901">
            <w:pPr>
              <w:rPr>
                <w:rFonts w:ascii="Times New Roman" w:hAnsi="Times New Roman" w:cs="Times New Roman"/>
                <w:sz w:val="18"/>
                <w:szCs w:val="18"/>
              </w:rPr>
            </w:pPr>
          </w:p>
        </w:tc>
        <w:tc>
          <w:tcPr>
            <w:tcW w:w="4535" w:type="dxa"/>
          </w:tcPr>
          <w:p w14:paraId="5BD3ADC3" w14:textId="1979138D"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Naselje</w:t>
            </w:r>
          </w:p>
        </w:tc>
        <w:tc>
          <w:tcPr>
            <w:tcW w:w="4734" w:type="dxa"/>
            <w:gridSpan w:val="2"/>
          </w:tcPr>
          <w:p w14:paraId="5BD3ADC4" w14:textId="51D81AA2"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naselje.</w:t>
            </w:r>
          </w:p>
        </w:tc>
      </w:tr>
      <w:tr w:rsidR="005C7901" w:rsidRPr="009C077C" w14:paraId="5BD3ADC8" w14:textId="77777777" w:rsidTr="005C7901">
        <w:trPr>
          <w:trHeight w:val="242"/>
        </w:trPr>
        <w:tc>
          <w:tcPr>
            <w:tcW w:w="279" w:type="dxa"/>
          </w:tcPr>
          <w:p w14:paraId="482F9F0B" w14:textId="77777777" w:rsidR="005C7901" w:rsidRPr="009C077C" w:rsidRDefault="005C7901" w:rsidP="005C7901">
            <w:pPr>
              <w:rPr>
                <w:rFonts w:ascii="Times New Roman" w:hAnsi="Times New Roman" w:cs="Times New Roman"/>
                <w:sz w:val="18"/>
                <w:szCs w:val="18"/>
              </w:rPr>
            </w:pPr>
          </w:p>
        </w:tc>
        <w:tc>
          <w:tcPr>
            <w:tcW w:w="4535" w:type="dxa"/>
          </w:tcPr>
          <w:p w14:paraId="5BD3ADC6" w14:textId="0C738E88"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Ulica i kućni broj</w:t>
            </w:r>
          </w:p>
        </w:tc>
        <w:tc>
          <w:tcPr>
            <w:tcW w:w="4734" w:type="dxa"/>
            <w:gridSpan w:val="2"/>
          </w:tcPr>
          <w:p w14:paraId="5BD3ADC7" w14:textId="3753259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ulicu i kućni broj.</w:t>
            </w:r>
          </w:p>
        </w:tc>
      </w:tr>
      <w:tr w:rsidR="005C7901" w:rsidRPr="009C077C" w14:paraId="5BD3ADCB" w14:textId="77777777" w:rsidTr="005C7901">
        <w:trPr>
          <w:trHeight w:val="242"/>
        </w:trPr>
        <w:tc>
          <w:tcPr>
            <w:tcW w:w="279" w:type="dxa"/>
            <w:shd w:val="clear" w:color="auto" w:fill="D9E2F3" w:themeFill="accent1" w:themeFillTint="33"/>
          </w:tcPr>
          <w:p w14:paraId="0D933799"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DC9" w14:textId="65F54634"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PRAVNI STATUS PARTNERA</w:t>
            </w:r>
          </w:p>
        </w:tc>
        <w:tc>
          <w:tcPr>
            <w:tcW w:w="4734" w:type="dxa"/>
            <w:gridSpan w:val="2"/>
            <w:shd w:val="clear" w:color="auto" w:fill="D9E2F3" w:themeFill="accent1" w:themeFillTint="33"/>
          </w:tcPr>
          <w:p w14:paraId="5BD3ADCA" w14:textId="62F73AA6"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DCD" w14:textId="77777777" w:rsidTr="005C7901">
        <w:trPr>
          <w:gridAfter w:val="2"/>
          <w:wAfter w:w="4734" w:type="dxa"/>
          <w:trHeight w:val="242"/>
        </w:trPr>
        <w:tc>
          <w:tcPr>
            <w:tcW w:w="279" w:type="dxa"/>
            <w:shd w:val="clear" w:color="auto" w:fill="E2EFD9" w:themeFill="accent6" w:themeFillTint="33"/>
          </w:tcPr>
          <w:p w14:paraId="22FAD2E8"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E2EFD9" w:themeFill="accent6" w:themeFillTint="33"/>
          </w:tcPr>
          <w:p w14:paraId="5BD3ADCC" w14:textId="63C8A1FA" w:rsidR="005C7901" w:rsidRPr="009C077C" w:rsidRDefault="005C7901" w:rsidP="005C7901">
            <w:pPr>
              <w:jc w:val="center"/>
              <w:rPr>
                <w:rFonts w:ascii="Times New Roman" w:hAnsi="Times New Roman" w:cs="Times New Roman"/>
                <w:i/>
                <w:iCs/>
                <w:sz w:val="18"/>
                <w:szCs w:val="18"/>
              </w:rPr>
            </w:pPr>
            <w:r w:rsidRPr="009C077C">
              <w:rPr>
                <w:rFonts w:ascii="Times New Roman" w:hAnsi="Times New Roman" w:cs="Times New Roman"/>
                <w:b/>
                <w:bCs/>
                <w:i/>
                <w:iCs/>
                <w:color w:val="000000" w:themeColor="text1"/>
                <w:sz w:val="18"/>
                <w:szCs w:val="18"/>
                <w:u w:val="single"/>
              </w:rPr>
              <w:t>Pitanja primjenjiva za tijela javnog prava</w:t>
            </w:r>
          </w:p>
        </w:tc>
      </w:tr>
      <w:tr w:rsidR="005C7901" w:rsidRPr="009C077C" w14:paraId="5BD3ADD0" w14:textId="77777777" w:rsidTr="005C7901">
        <w:trPr>
          <w:trHeight w:val="242"/>
        </w:trPr>
        <w:tc>
          <w:tcPr>
            <w:tcW w:w="279" w:type="dxa"/>
            <w:shd w:val="clear" w:color="auto" w:fill="E2EFD9" w:themeFill="accent6" w:themeFillTint="33"/>
          </w:tcPr>
          <w:p w14:paraId="5BEDBFE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CE" w14:textId="0B79D50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registracijskog tijela</w:t>
            </w:r>
          </w:p>
        </w:tc>
        <w:tc>
          <w:tcPr>
            <w:tcW w:w="4734" w:type="dxa"/>
            <w:gridSpan w:val="2"/>
            <w:shd w:val="clear" w:color="auto" w:fill="E2EFD9" w:themeFill="accent6" w:themeFillTint="33"/>
          </w:tcPr>
          <w:p w14:paraId="5BD3ADCF" w14:textId="7AB5326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puni naziv tijela koje vodi službeni registar u kojem je upisan pravni subjekt.  </w:t>
            </w:r>
          </w:p>
        </w:tc>
      </w:tr>
      <w:tr w:rsidR="005C7901" w:rsidRPr="009C077C" w14:paraId="5BD3ADD3" w14:textId="77777777" w:rsidTr="005C7901">
        <w:trPr>
          <w:trHeight w:val="242"/>
        </w:trPr>
        <w:tc>
          <w:tcPr>
            <w:tcW w:w="279" w:type="dxa"/>
            <w:shd w:val="clear" w:color="auto" w:fill="E2EFD9" w:themeFill="accent6" w:themeFillTint="33"/>
          </w:tcPr>
          <w:p w14:paraId="4970188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D1" w14:textId="4AE8361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upisa u matični registar</w:t>
            </w:r>
          </w:p>
        </w:tc>
        <w:tc>
          <w:tcPr>
            <w:tcW w:w="4734" w:type="dxa"/>
            <w:gridSpan w:val="2"/>
            <w:shd w:val="clear" w:color="auto" w:fill="E2EFD9" w:themeFill="accent6" w:themeFillTint="33"/>
          </w:tcPr>
          <w:p w14:paraId="5BD3ADD2" w14:textId="72CB202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datum upisa pravnog subjekta u odgovarajući registar.</w:t>
            </w:r>
          </w:p>
        </w:tc>
      </w:tr>
      <w:tr w:rsidR="005C7901" w:rsidRPr="009C077C" w14:paraId="5BD3ADD6" w14:textId="77777777" w:rsidTr="005C7901">
        <w:trPr>
          <w:trHeight w:val="242"/>
        </w:trPr>
        <w:tc>
          <w:tcPr>
            <w:tcW w:w="279" w:type="dxa"/>
            <w:shd w:val="clear" w:color="auto" w:fill="E2EFD9" w:themeFill="accent6" w:themeFillTint="33"/>
          </w:tcPr>
          <w:p w14:paraId="09E3F89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D4" w14:textId="6C68C1E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Registarski broj</w:t>
            </w:r>
          </w:p>
        </w:tc>
        <w:tc>
          <w:tcPr>
            <w:tcW w:w="4734" w:type="dxa"/>
            <w:gridSpan w:val="2"/>
            <w:shd w:val="clear" w:color="auto" w:fill="E2EFD9" w:themeFill="accent6" w:themeFillTint="33"/>
          </w:tcPr>
          <w:p w14:paraId="5BD3ADD5" w14:textId="199BA87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registarski broj pod kojim se u pripadajućem registru vodi pravni subjekt.</w:t>
            </w:r>
          </w:p>
        </w:tc>
      </w:tr>
      <w:tr w:rsidR="005C7901" w:rsidRPr="009C077C" w14:paraId="5BD3ADD9" w14:textId="77777777" w:rsidTr="005C7901">
        <w:trPr>
          <w:trHeight w:val="242"/>
        </w:trPr>
        <w:tc>
          <w:tcPr>
            <w:tcW w:w="279" w:type="dxa"/>
            <w:shd w:val="clear" w:color="auto" w:fill="E2EFD9" w:themeFill="accent6" w:themeFillTint="33"/>
          </w:tcPr>
          <w:p w14:paraId="2B77696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D7" w14:textId="09C37BF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Oblik organizacije</w:t>
            </w:r>
          </w:p>
        </w:tc>
        <w:tc>
          <w:tcPr>
            <w:tcW w:w="4734" w:type="dxa"/>
            <w:gridSpan w:val="2"/>
            <w:shd w:val="clear" w:color="auto" w:fill="E2EFD9" w:themeFill="accent6" w:themeFillTint="33"/>
          </w:tcPr>
          <w:p w14:paraId="5BD3ADD8" w14:textId="22B4154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vrstu pravnog subjekta kako se vodi u odgovarajućem registru npr.: udruga, poduzeće i sl. </w:t>
            </w:r>
          </w:p>
        </w:tc>
      </w:tr>
      <w:tr w:rsidR="005C7901" w:rsidRPr="009C077C" w14:paraId="5BD3ADDC" w14:textId="77777777" w:rsidTr="005C7901">
        <w:trPr>
          <w:trHeight w:val="242"/>
        </w:trPr>
        <w:tc>
          <w:tcPr>
            <w:tcW w:w="279" w:type="dxa"/>
            <w:shd w:val="clear" w:color="auto" w:fill="E2EFD9" w:themeFill="accent6" w:themeFillTint="33"/>
          </w:tcPr>
          <w:p w14:paraId="6D67B6C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DA" w14:textId="1F146B5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Upravljačka struktura</w:t>
            </w:r>
          </w:p>
        </w:tc>
        <w:tc>
          <w:tcPr>
            <w:tcW w:w="4734" w:type="dxa"/>
            <w:gridSpan w:val="2"/>
            <w:shd w:val="clear" w:color="auto" w:fill="E2EFD9" w:themeFill="accent6" w:themeFillTint="33"/>
          </w:tcPr>
          <w:p w14:paraId="5BD3ADDB" w14:textId="71A1CAB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upravljačku strukturu organizacije i odgovorna tijela prema važećem statutu/društvenom ugovoru (npr. nadzorni odbor, upravni odbor i sl.).</w:t>
            </w:r>
          </w:p>
        </w:tc>
      </w:tr>
      <w:tr w:rsidR="005C7901" w:rsidRPr="009C077C" w14:paraId="5BD3ADDF" w14:textId="77777777" w:rsidTr="005C7901">
        <w:trPr>
          <w:trHeight w:val="242"/>
        </w:trPr>
        <w:tc>
          <w:tcPr>
            <w:tcW w:w="279" w:type="dxa"/>
            <w:shd w:val="clear" w:color="auto" w:fill="E2EFD9" w:themeFill="accent6" w:themeFillTint="33"/>
          </w:tcPr>
          <w:p w14:paraId="1D123FE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DD" w14:textId="3EDC1B5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Vizija</w:t>
            </w:r>
          </w:p>
        </w:tc>
        <w:tc>
          <w:tcPr>
            <w:tcW w:w="4734" w:type="dxa"/>
            <w:gridSpan w:val="2"/>
            <w:shd w:val="clear" w:color="auto" w:fill="E2EFD9" w:themeFill="accent6" w:themeFillTint="33"/>
          </w:tcPr>
          <w:p w14:paraId="5BD3ADDE" w14:textId="1BE12E3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vizije svoje organizacije koju imate navedenu u službenim dokumentima kako što su strateški plan, poslovni plan, komunikacijski materijali itd. Izjava vizije je izjava koja definira smjer u kojem se organizacija želi razvijati u narednih 5-10 godina (razlog postojanja).</w:t>
            </w:r>
          </w:p>
        </w:tc>
      </w:tr>
      <w:tr w:rsidR="005C7901" w:rsidRPr="009C077C" w14:paraId="5BD3ADE2" w14:textId="77777777" w:rsidTr="005C7901">
        <w:trPr>
          <w:trHeight w:val="242"/>
        </w:trPr>
        <w:tc>
          <w:tcPr>
            <w:tcW w:w="279" w:type="dxa"/>
            <w:shd w:val="clear" w:color="auto" w:fill="E2EFD9" w:themeFill="accent6" w:themeFillTint="33"/>
          </w:tcPr>
          <w:p w14:paraId="5DD2C3F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E0" w14:textId="602A9CE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Misija</w:t>
            </w:r>
          </w:p>
        </w:tc>
        <w:tc>
          <w:tcPr>
            <w:tcW w:w="4734" w:type="dxa"/>
            <w:gridSpan w:val="2"/>
            <w:shd w:val="clear" w:color="auto" w:fill="E2EFD9" w:themeFill="accent6" w:themeFillTint="33"/>
          </w:tcPr>
          <w:p w14:paraId="5BD3ADE1" w14:textId="5933ABD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misije svoje organizacije koju imate navedenu u službenim dokumentima kako što su strateški plan, poslovni plan, komunikacijski materijali itd. Izjava misije je izjava o načinu na koji ćemo dostići/ispuniti viziju.</w:t>
            </w:r>
          </w:p>
        </w:tc>
      </w:tr>
      <w:tr w:rsidR="005C7901" w:rsidRPr="009C077C" w14:paraId="5BD3ADE5" w14:textId="77777777" w:rsidTr="005C7901">
        <w:trPr>
          <w:trHeight w:val="242"/>
        </w:trPr>
        <w:tc>
          <w:tcPr>
            <w:tcW w:w="279" w:type="dxa"/>
            <w:shd w:val="clear" w:color="auto" w:fill="E2EFD9" w:themeFill="accent6" w:themeFillTint="33"/>
          </w:tcPr>
          <w:p w14:paraId="1407346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E3" w14:textId="79B446A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materijalna imovina (HRK)</w:t>
            </w:r>
          </w:p>
        </w:tc>
        <w:tc>
          <w:tcPr>
            <w:tcW w:w="4734" w:type="dxa"/>
            <w:gridSpan w:val="2"/>
            <w:shd w:val="clear" w:color="auto" w:fill="E2EFD9" w:themeFill="accent6" w:themeFillTint="33"/>
          </w:tcPr>
          <w:p w14:paraId="5BD3ADE4" w14:textId="4E47C6F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materijalne imovine organizacije.</w:t>
            </w:r>
          </w:p>
        </w:tc>
      </w:tr>
      <w:tr w:rsidR="005C7901" w:rsidRPr="009C077C" w14:paraId="5BD3ADE8" w14:textId="77777777" w:rsidTr="005C7901">
        <w:trPr>
          <w:trHeight w:val="242"/>
        </w:trPr>
        <w:tc>
          <w:tcPr>
            <w:tcW w:w="279" w:type="dxa"/>
            <w:shd w:val="clear" w:color="auto" w:fill="E2EFD9" w:themeFill="accent6" w:themeFillTint="33"/>
          </w:tcPr>
          <w:p w14:paraId="29D018D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E6" w14:textId="73734FF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nematerijalna imovina (HRK)</w:t>
            </w:r>
          </w:p>
        </w:tc>
        <w:tc>
          <w:tcPr>
            <w:tcW w:w="4734" w:type="dxa"/>
            <w:gridSpan w:val="2"/>
            <w:shd w:val="clear" w:color="auto" w:fill="E2EFD9" w:themeFill="accent6" w:themeFillTint="33"/>
          </w:tcPr>
          <w:p w14:paraId="5BD3ADE7" w14:textId="040631E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nematerijalne imovine organizacije.</w:t>
            </w:r>
          </w:p>
        </w:tc>
      </w:tr>
      <w:tr w:rsidR="005C7901" w:rsidRPr="009C077C" w14:paraId="5BD3ADEB" w14:textId="77777777" w:rsidTr="005C7901">
        <w:trPr>
          <w:trHeight w:val="242"/>
        </w:trPr>
        <w:tc>
          <w:tcPr>
            <w:tcW w:w="279" w:type="dxa"/>
            <w:shd w:val="clear" w:color="auto" w:fill="E2EFD9" w:themeFill="accent6" w:themeFillTint="33"/>
          </w:tcPr>
          <w:p w14:paraId="2CCF005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E9" w14:textId="2F56B79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materijalna imovina (HRK)</w:t>
            </w:r>
          </w:p>
        </w:tc>
        <w:tc>
          <w:tcPr>
            <w:tcW w:w="4734" w:type="dxa"/>
            <w:gridSpan w:val="2"/>
            <w:shd w:val="clear" w:color="auto" w:fill="E2EFD9" w:themeFill="accent6" w:themeFillTint="33"/>
          </w:tcPr>
          <w:p w14:paraId="5BD3ADEA" w14:textId="71D8437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materijalne imovine organizacije.</w:t>
            </w:r>
          </w:p>
        </w:tc>
      </w:tr>
      <w:tr w:rsidR="005C7901" w:rsidRPr="009C077C" w14:paraId="5BD3ADEE" w14:textId="77777777" w:rsidTr="005C7901">
        <w:trPr>
          <w:trHeight w:val="242"/>
        </w:trPr>
        <w:tc>
          <w:tcPr>
            <w:tcW w:w="279" w:type="dxa"/>
            <w:shd w:val="clear" w:color="auto" w:fill="E2EFD9" w:themeFill="accent6" w:themeFillTint="33"/>
          </w:tcPr>
          <w:p w14:paraId="70A7008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EC" w14:textId="1C4DD31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nematerijalna imovina (HRK)</w:t>
            </w:r>
          </w:p>
        </w:tc>
        <w:tc>
          <w:tcPr>
            <w:tcW w:w="4734" w:type="dxa"/>
            <w:gridSpan w:val="2"/>
            <w:shd w:val="clear" w:color="auto" w:fill="E2EFD9" w:themeFill="accent6" w:themeFillTint="33"/>
          </w:tcPr>
          <w:p w14:paraId="5BD3ADED" w14:textId="3A34978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nematerijalne imovine organizacije.</w:t>
            </w:r>
          </w:p>
        </w:tc>
      </w:tr>
      <w:tr w:rsidR="005C7901" w:rsidRPr="009C077C" w14:paraId="5BD3ADF1" w14:textId="77777777" w:rsidTr="005C7901">
        <w:trPr>
          <w:trHeight w:val="242"/>
        </w:trPr>
        <w:tc>
          <w:tcPr>
            <w:tcW w:w="279" w:type="dxa"/>
            <w:shd w:val="clear" w:color="auto" w:fill="E2EFD9" w:themeFill="accent6" w:themeFillTint="33"/>
          </w:tcPr>
          <w:p w14:paraId="77A6A55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EF" w14:textId="51CB19B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osoba na stručnom osposobljavanju bez zasnivanja radnog odnosa</w:t>
            </w:r>
          </w:p>
        </w:tc>
        <w:tc>
          <w:tcPr>
            <w:tcW w:w="4734" w:type="dxa"/>
            <w:gridSpan w:val="2"/>
            <w:shd w:val="clear" w:color="auto" w:fill="E2EFD9" w:themeFill="accent6" w:themeFillTint="33"/>
          </w:tcPr>
          <w:p w14:paraId="5BD3ADF0" w14:textId="1699494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osoba na stručnom osposobljavanju u vašoj organizaciji na dan prijave projekta. </w:t>
            </w:r>
          </w:p>
        </w:tc>
      </w:tr>
      <w:tr w:rsidR="005C7901" w:rsidRPr="009C077C" w14:paraId="5BD3ADF4" w14:textId="77777777" w:rsidTr="005C7901">
        <w:trPr>
          <w:trHeight w:val="242"/>
        </w:trPr>
        <w:tc>
          <w:tcPr>
            <w:tcW w:w="279" w:type="dxa"/>
            <w:shd w:val="clear" w:color="auto" w:fill="E2EFD9" w:themeFill="accent6" w:themeFillTint="33"/>
          </w:tcPr>
          <w:p w14:paraId="6CCC766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F2" w14:textId="4F222AB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zaposlenih</w:t>
            </w:r>
          </w:p>
        </w:tc>
        <w:tc>
          <w:tcPr>
            <w:tcW w:w="4734" w:type="dxa"/>
            <w:gridSpan w:val="2"/>
            <w:shd w:val="clear" w:color="auto" w:fill="E2EFD9" w:themeFill="accent6" w:themeFillTint="33"/>
          </w:tcPr>
          <w:p w14:paraId="5BD3ADF3" w14:textId="7D30BCE6"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zaposlenih u vašoj organizaciji/poduzeću na dan prijave projekta. </w:t>
            </w:r>
          </w:p>
        </w:tc>
      </w:tr>
      <w:tr w:rsidR="005C7901" w:rsidRPr="009C077C" w14:paraId="5BD3ADF7" w14:textId="77777777" w:rsidTr="005C7901">
        <w:trPr>
          <w:trHeight w:val="242"/>
        </w:trPr>
        <w:tc>
          <w:tcPr>
            <w:tcW w:w="279" w:type="dxa"/>
            <w:shd w:val="clear" w:color="auto" w:fill="E2EFD9" w:themeFill="accent6" w:themeFillTint="33"/>
          </w:tcPr>
          <w:p w14:paraId="726EDF2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F5" w14:textId="7AE65C4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volontera</w:t>
            </w:r>
          </w:p>
        </w:tc>
        <w:tc>
          <w:tcPr>
            <w:tcW w:w="4734" w:type="dxa"/>
            <w:gridSpan w:val="2"/>
            <w:shd w:val="clear" w:color="auto" w:fill="E2EFD9" w:themeFill="accent6" w:themeFillTint="33"/>
          </w:tcPr>
          <w:p w14:paraId="5BD3ADF6" w14:textId="673E896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volontera u vašoj organizaciji na dan prijave projekta.</w:t>
            </w:r>
          </w:p>
        </w:tc>
      </w:tr>
      <w:tr w:rsidR="005C7901" w:rsidRPr="009C077C" w14:paraId="5BD3ADFA" w14:textId="77777777" w:rsidTr="005C7901">
        <w:trPr>
          <w:trHeight w:val="242"/>
        </w:trPr>
        <w:tc>
          <w:tcPr>
            <w:tcW w:w="279" w:type="dxa"/>
            <w:shd w:val="clear" w:color="auto" w:fill="E2EFD9" w:themeFill="accent6" w:themeFillTint="33"/>
          </w:tcPr>
          <w:p w14:paraId="3CC58E5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F8" w14:textId="22734FB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sati volonterskog rada</w:t>
            </w:r>
          </w:p>
        </w:tc>
        <w:tc>
          <w:tcPr>
            <w:tcW w:w="4734" w:type="dxa"/>
            <w:gridSpan w:val="2"/>
            <w:shd w:val="clear" w:color="auto" w:fill="E2EFD9" w:themeFill="accent6" w:themeFillTint="33"/>
          </w:tcPr>
          <w:p w14:paraId="5BD3ADF9" w14:textId="754149B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sati volonterskog rada ostvarenih u godini koja prethodi godini raspisivanja poziva.</w:t>
            </w:r>
          </w:p>
        </w:tc>
      </w:tr>
      <w:tr w:rsidR="005C7901" w:rsidRPr="009C077C" w14:paraId="5BD3ADFD" w14:textId="77777777" w:rsidTr="005C7901">
        <w:trPr>
          <w:trHeight w:val="242"/>
        </w:trPr>
        <w:tc>
          <w:tcPr>
            <w:tcW w:w="279" w:type="dxa"/>
            <w:shd w:val="clear" w:color="auto" w:fill="E2EFD9" w:themeFill="accent6" w:themeFillTint="33"/>
          </w:tcPr>
          <w:p w14:paraId="33BE2C6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FB" w14:textId="01F1C92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Osnivači</w:t>
            </w:r>
          </w:p>
        </w:tc>
        <w:tc>
          <w:tcPr>
            <w:tcW w:w="4734" w:type="dxa"/>
            <w:gridSpan w:val="2"/>
            <w:shd w:val="clear" w:color="auto" w:fill="E2EFD9" w:themeFill="accent6" w:themeFillTint="33"/>
          </w:tcPr>
          <w:p w14:paraId="5BD3ADFC" w14:textId="2B8EFB7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podatke o osnivaču.</w:t>
            </w:r>
          </w:p>
        </w:tc>
      </w:tr>
      <w:tr w:rsidR="005C7901" w:rsidRPr="009C077C" w14:paraId="5BD3AE00" w14:textId="77777777" w:rsidTr="005C7901">
        <w:trPr>
          <w:trHeight w:val="242"/>
        </w:trPr>
        <w:tc>
          <w:tcPr>
            <w:tcW w:w="279" w:type="dxa"/>
            <w:shd w:val="clear" w:color="auto" w:fill="E2EFD9" w:themeFill="accent6" w:themeFillTint="33"/>
          </w:tcPr>
          <w:p w14:paraId="6F5394B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FE" w14:textId="21B9C8A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 osnivanja</w:t>
            </w:r>
          </w:p>
        </w:tc>
        <w:tc>
          <w:tcPr>
            <w:tcW w:w="4734" w:type="dxa"/>
            <w:gridSpan w:val="2"/>
            <w:shd w:val="clear" w:color="auto" w:fill="E2EFD9" w:themeFill="accent6" w:themeFillTint="33"/>
          </w:tcPr>
          <w:p w14:paraId="5BD3ADFF" w14:textId="5DFE0C1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cilj osnivanja organizacije kako je navedeno u statutu ili drugom odgovarajućem dokumentu organizacije.</w:t>
            </w:r>
          </w:p>
        </w:tc>
      </w:tr>
      <w:tr w:rsidR="005C7901" w:rsidRPr="009C077C" w14:paraId="5BD3AE03" w14:textId="77777777" w:rsidTr="005C7901">
        <w:trPr>
          <w:trHeight w:val="242"/>
        </w:trPr>
        <w:tc>
          <w:tcPr>
            <w:tcW w:w="279" w:type="dxa"/>
            <w:shd w:val="clear" w:color="auto" w:fill="E2EFD9" w:themeFill="accent6" w:themeFillTint="33"/>
          </w:tcPr>
          <w:p w14:paraId="0406213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E01" w14:textId="747D3FD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Područje djelovanja</w:t>
            </w:r>
          </w:p>
        </w:tc>
        <w:tc>
          <w:tcPr>
            <w:tcW w:w="4734" w:type="dxa"/>
            <w:gridSpan w:val="2"/>
            <w:shd w:val="clear" w:color="auto" w:fill="E2EFD9" w:themeFill="accent6" w:themeFillTint="33"/>
          </w:tcPr>
          <w:p w14:paraId="5BD3AE02" w14:textId="77A2695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područje djelovanja organizacije kako je navedeno u statutu ili drugom odgovarajućem dokumentu organizacije. </w:t>
            </w:r>
          </w:p>
        </w:tc>
      </w:tr>
      <w:tr w:rsidR="005C7901" w:rsidRPr="009C077C" w14:paraId="5BD3AE06" w14:textId="77777777" w:rsidTr="005C7901">
        <w:trPr>
          <w:trHeight w:val="242"/>
        </w:trPr>
        <w:tc>
          <w:tcPr>
            <w:tcW w:w="279" w:type="dxa"/>
            <w:shd w:val="clear" w:color="auto" w:fill="E2EFD9" w:themeFill="accent6" w:themeFillTint="33"/>
          </w:tcPr>
          <w:p w14:paraId="476579BD"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E04" w14:textId="7A34672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Djelatnosti (uključujući i gospodarske)</w:t>
            </w:r>
          </w:p>
        </w:tc>
        <w:tc>
          <w:tcPr>
            <w:tcW w:w="4734" w:type="dxa"/>
            <w:gridSpan w:val="2"/>
            <w:shd w:val="clear" w:color="auto" w:fill="E2EFD9" w:themeFill="accent6" w:themeFillTint="33"/>
          </w:tcPr>
          <w:p w14:paraId="5BD3AE05" w14:textId="46098473"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Navedite sve djelatnosti organizacije kako je navedeno u važećim službenim dokumentima organizacije (statut udruge, NKD poduzeća i sl.). </w:t>
            </w:r>
          </w:p>
        </w:tc>
      </w:tr>
      <w:tr w:rsidR="005C7901" w:rsidRPr="009C077C" w14:paraId="5BD3AE08" w14:textId="77777777" w:rsidTr="005C7901">
        <w:trPr>
          <w:gridAfter w:val="2"/>
          <w:wAfter w:w="4734" w:type="dxa"/>
          <w:trHeight w:val="242"/>
        </w:trPr>
        <w:tc>
          <w:tcPr>
            <w:tcW w:w="279" w:type="dxa"/>
            <w:shd w:val="clear" w:color="auto" w:fill="FFF2CC" w:themeFill="accent4" w:themeFillTint="33"/>
          </w:tcPr>
          <w:p w14:paraId="55927DB0"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FF2CC" w:themeFill="accent4" w:themeFillTint="33"/>
          </w:tcPr>
          <w:p w14:paraId="5BD3AE07" w14:textId="1AFC2134" w:rsidR="005C7901" w:rsidRPr="009C077C" w:rsidRDefault="005C7901" w:rsidP="005C7901">
            <w:pPr>
              <w:jc w:val="center"/>
              <w:rPr>
                <w:rFonts w:ascii="Times New Roman" w:hAnsi="Times New Roman" w:cs="Times New Roman"/>
                <w:i/>
                <w:iCs/>
                <w:sz w:val="18"/>
                <w:szCs w:val="18"/>
              </w:rPr>
            </w:pPr>
            <w:r w:rsidRPr="009C077C">
              <w:rPr>
                <w:rFonts w:ascii="Times New Roman" w:hAnsi="Times New Roman" w:cs="Times New Roman"/>
                <w:b/>
                <w:bCs/>
                <w:i/>
                <w:iCs/>
                <w:color w:val="000000" w:themeColor="text1"/>
                <w:sz w:val="18"/>
                <w:szCs w:val="18"/>
                <w:u w:val="single"/>
              </w:rPr>
              <w:t>Pitanja primjenjiva za Privatni neprofitni sektor</w:t>
            </w:r>
          </w:p>
        </w:tc>
      </w:tr>
      <w:tr w:rsidR="005C7901" w:rsidRPr="009C077C" w14:paraId="5BD3AE0B" w14:textId="77777777" w:rsidTr="005C7901">
        <w:trPr>
          <w:trHeight w:val="242"/>
        </w:trPr>
        <w:tc>
          <w:tcPr>
            <w:tcW w:w="279" w:type="dxa"/>
            <w:shd w:val="clear" w:color="auto" w:fill="FFF2CC" w:themeFill="accent4" w:themeFillTint="33"/>
          </w:tcPr>
          <w:p w14:paraId="6694A24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09" w14:textId="6FECB2C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registracijskog tijela</w:t>
            </w:r>
          </w:p>
        </w:tc>
        <w:tc>
          <w:tcPr>
            <w:tcW w:w="4734" w:type="dxa"/>
            <w:gridSpan w:val="2"/>
            <w:shd w:val="clear" w:color="auto" w:fill="FFF2CC" w:themeFill="accent4" w:themeFillTint="33"/>
          </w:tcPr>
          <w:p w14:paraId="5BD3AE0A"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puni naziv tijela koje vodi službeni registar u kojem je upisan pravni subjekt.  </w:t>
            </w:r>
          </w:p>
        </w:tc>
      </w:tr>
      <w:tr w:rsidR="005C7901" w:rsidRPr="009C077C" w14:paraId="5BD3AE0E" w14:textId="77777777" w:rsidTr="005C7901">
        <w:trPr>
          <w:trHeight w:val="242"/>
        </w:trPr>
        <w:tc>
          <w:tcPr>
            <w:tcW w:w="279" w:type="dxa"/>
            <w:shd w:val="clear" w:color="auto" w:fill="FFF2CC" w:themeFill="accent4" w:themeFillTint="33"/>
          </w:tcPr>
          <w:p w14:paraId="24C7ECE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0C" w14:textId="6F22CAB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upisa u matični registar</w:t>
            </w:r>
          </w:p>
        </w:tc>
        <w:tc>
          <w:tcPr>
            <w:tcW w:w="4734" w:type="dxa"/>
            <w:gridSpan w:val="2"/>
            <w:shd w:val="clear" w:color="auto" w:fill="FFF2CC" w:themeFill="accent4" w:themeFillTint="33"/>
          </w:tcPr>
          <w:p w14:paraId="5BD3AE0D"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datum upisa pravnog subjekta u odgovarajući registar</w:t>
            </w:r>
          </w:p>
        </w:tc>
      </w:tr>
      <w:tr w:rsidR="005C7901" w:rsidRPr="009C077C" w14:paraId="5BD3AE11" w14:textId="77777777" w:rsidTr="005C7901">
        <w:trPr>
          <w:trHeight w:val="242"/>
        </w:trPr>
        <w:tc>
          <w:tcPr>
            <w:tcW w:w="279" w:type="dxa"/>
            <w:shd w:val="clear" w:color="auto" w:fill="FFF2CC" w:themeFill="accent4" w:themeFillTint="33"/>
          </w:tcPr>
          <w:p w14:paraId="72BC78F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0F" w14:textId="24D74D4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Registarski broj</w:t>
            </w:r>
          </w:p>
        </w:tc>
        <w:tc>
          <w:tcPr>
            <w:tcW w:w="4734" w:type="dxa"/>
            <w:gridSpan w:val="2"/>
            <w:shd w:val="clear" w:color="auto" w:fill="FFF2CC" w:themeFill="accent4" w:themeFillTint="33"/>
          </w:tcPr>
          <w:p w14:paraId="5BD3AE10" w14:textId="2CFBB54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registarski broj pod kojim se u pripadajućem registru vodi pravni subjekt.</w:t>
            </w:r>
          </w:p>
        </w:tc>
      </w:tr>
      <w:tr w:rsidR="005C7901" w:rsidRPr="009C077C" w14:paraId="5BD3AE14" w14:textId="77777777" w:rsidTr="005C7901">
        <w:trPr>
          <w:trHeight w:val="242"/>
        </w:trPr>
        <w:tc>
          <w:tcPr>
            <w:tcW w:w="279" w:type="dxa"/>
            <w:shd w:val="clear" w:color="auto" w:fill="FFF2CC" w:themeFill="accent4" w:themeFillTint="33"/>
          </w:tcPr>
          <w:p w14:paraId="16C81EC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12" w14:textId="4379128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Oblik organizacije</w:t>
            </w:r>
          </w:p>
        </w:tc>
        <w:tc>
          <w:tcPr>
            <w:tcW w:w="4734" w:type="dxa"/>
            <w:gridSpan w:val="2"/>
            <w:shd w:val="clear" w:color="auto" w:fill="FFF2CC" w:themeFill="accent4" w:themeFillTint="33"/>
          </w:tcPr>
          <w:p w14:paraId="5BD3AE13" w14:textId="382BF86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vrstu pravnog subjekta kako se vodi u odgovarajućem registru npr.: udruga, poduzeće i sl. </w:t>
            </w:r>
          </w:p>
        </w:tc>
      </w:tr>
      <w:tr w:rsidR="005C7901" w:rsidRPr="009C077C" w14:paraId="5BD3AE17" w14:textId="77777777" w:rsidTr="005C7901">
        <w:trPr>
          <w:trHeight w:val="242"/>
        </w:trPr>
        <w:tc>
          <w:tcPr>
            <w:tcW w:w="279" w:type="dxa"/>
            <w:shd w:val="clear" w:color="auto" w:fill="FFF2CC" w:themeFill="accent4" w:themeFillTint="33"/>
          </w:tcPr>
          <w:p w14:paraId="30ECD54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15" w14:textId="1650B2E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u registru neprofitnih organizacija</w:t>
            </w:r>
          </w:p>
        </w:tc>
        <w:tc>
          <w:tcPr>
            <w:tcW w:w="4734" w:type="dxa"/>
            <w:gridSpan w:val="2"/>
            <w:shd w:val="clear" w:color="auto" w:fill="FFF2CC" w:themeFill="accent4" w:themeFillTint="33"/>
          </w:tcPr>
          <w:p w14:paraId="5BD3AE16" w14:textId="7EB9572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broj u registru neprofitnih organizacija pod kojim se vodi pravni subjekt.</w:t>
            </w:r>
          </w:p>
        </w:tc>
      </w:tr>
      <w:tr w:rsidR="005C7901" w:rsidRPr="009C077C" w14:paraId="5BD3AE1A" w14:textId="77777777" w:rsidTr="005C7901">
        <w:trPr>
          <w:trHeight w:val="242"/>
        </w:trPr>
        <w:tc>
          <w:tcPr>
            <w:tcW w:w="279" w:type="dxa"/>
            <w:shd w:val="clear" w:color="auto" w:fill="FFF2CC" w:themeFill="accent4" w:themeFillTint="33"/>
          </w:tcPr>
          <w:p w14:paraId="28EC5A3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18" w14:textId="08BF2B4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Upravljačka struktura</w:t>
            </w:r>
          </w:p>
        </w:tc>
        <w:tc>
          <w:tcPr>
            <w:tcW w:w="4734" w:type="dxa"/>
            <w:gridSpan w:val="2"/>
            <w:shd w:val="clear" w:color="auto" w:fill="FFF2CC" w:themeFill="accent4" w:themeFillTint="33"/>
          </w:tcPr>
          <w:p w14:paraId="5BD3AE19" w14:textId="6256237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upravljačku strukturu organizacije i odgovorna tijela prema važećem statutu/društvenom ugovoru (npr. nadzorni odbor, upravni odbor i sl.).</w:t>
            </w:r>
          </w:p>
        </w:tc>
      </w:tr>
      <w:tr w:rsidR="005C7901" w:rsidRPr="009C077C" w14:paraId="5BD3AE1D" w14:textId="77777777" w:rsidTr="005C7901">
        <w:trPr>
          <w:trHeight w:val="242"/>
        </w:trPr>
        <w:tc>
          <w:tcPr>
            <w:tcW w:w="279" w:type="dxa"/>
            <w:shd w:val="clear" w:color="auto" w:fill="FFF2CC" w:themeFill="accent4" w:themeFillTint="33"/>
          </w:tcPr>
          <w:p w14:paraId="6550A43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1B" w14:textId="0E4E1A3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Vizija</w:t>
            </w:r>
          </w:p>
        </w:tc>
        <w:tc>
          <w:tcPr>
            <w:tcW w:w="4734" w:type="dxa"/>
            <w:gridSpan w:val="2"/>
            <w:shd w:val="clear" w:color="auto" w:fill="FFF2CC" w:themeFill="accent4" w:themeFillTint="33"/>
          </w:tcPr>
          <w:p w14:paraId="5BD3AE1C" w14:textId="161CE3D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vizije svoje organizacije koju imate navedenu u službenim dokumentima kako što su strateški plan, poslovni plan, komunikacijski materijali itd. Izjava vizije je izjava koja definira smjer u kojem se organizacija želi razvijati u narednih 5-10 godina (razlog postojanja).</w:t>
            </w:r>
          </w:p>
        </w:tc>
      </w:tr>
      <w:tr w:rsidR="005C7901" w:rsidRPr="009C077C" w14:paraId="5BD3AE20" w14:textId="77777777" w:rsidTr="005C7901">
        <w:trPr>
          <w:trHeight w:val="242"/>
        </w:trPr>
        <w:tc>
          <w:tcPr>
            <w:tcW w:w="279" w:type="dxa"/>
            <w:shd w:val="clear" w:color="auto" w:fill="FFF2CC" w:themeFill="accent4" w:themeFillTint="33"/>
          </w:tcPr>
          <w:p w14:paraId="6650664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1E" w14:textId="61B7E17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Misija</w:t>
            </w:r>
          </w:p>
        </w:tc>
        <w:tc>
          <w:tcPr>
            <w:tcW w:w="4734" w:type="dxa"/>
            <w:gridSpan w:val="2"/>
            <w:shd w:val="clear" w:color="auto" w:fill="FFF2CC" w:themeFill="accent4" w:themeFillTint="33"/>
          </w:tcPr>
          <w:p w14:paraId="5BD3AE1F" w14:textId="7F9443C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misije svoje organizacije koju imate navedenu u službenim dokumentima kako što su strateški plan, poslovni plan, komunikacijski materijali itd. Izjava misije je izjava o načinu na koji ćemo dostići/ispuniti viziju.</w:t>
            </w:r>
          </w:p>
        </w:tc>
      </w:tr>
      <w:tr w:rsidR="005C7901" w:rsidRPr="009C077C" w14:paraId="5BD3AE23" w14:textId="77777777" w:rsidTr="005C7901">
        <w:trPr>
          <w:trHeight w:val="242"/>
        </w:trPr>
        <w:tc>
          <w:tcPr>
            <w:tcW w:w="279" w:type="dxa"/>
            <w:shd w:val="clear" w:color="auto" w:fill="FFF2CC" w:themeFill="accent4" w:themeFillTint="33"/>
          </w:tcPr>
          <w:p w14:paraId="2EF0730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21" w14:textId="3570441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materijalna imovina (HRK)</w:t>
            </w:r>
          </w:p>
        </w:tc>
        <w:tc>
          <w:tcPr>
            <w:tcW w:w="4734" w:type="dxa"/>
            <w:gridSpan w:val="2"/>
            <w:shd w:val="clear" w:color="auto" w:fill="FFF2CC" w:themeFill="accent4" w:themeFillTint="33"/>
          </w:tcPr>
          <w:p w14:paraId="5BD3AE22" w14:textId="4B9BEA6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materijalne imovine organizacije.</w:t>
            </w:r>
          </w:p>
        </w:tc>
      </w:tr>
      <w:tr w:rsidR="005C7901" w:rsidRPr="009C077C" w14:paraId="5BD3AE26" w14:textId="77777777" w:rsidTr="005C7901">
        <w:trPr>
          <w:trHeight w:val="242"/>
        </w:trPr>
        <w:tc>
          <w:tcPr>
            <w:tcW w:w="279" w:type="dxa"/>
            <w:shd w:val="clear" w:color="auto" w:fill="FFF2CC" w:themeFill="accent4" w:themeFillTint="33"/>
          </w:tcPr>
          <w:p w14:paraId="2F4D542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24" w14:textId="5979C37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nematerijalna imovina (HRK)</w:t>
            </w:r>
          </w:p>
        </w:tc>
        <w:tc>
          <w:tcPr>
            <w:tcW w:w="4734" w:type="dxa"/>
            <w:gridSpan w:val="2"/>
            <w:shd w:val="clear" w:color="auto" w:fill="FFF2CC" w:themeFill="accent4" w:themeFillTint="33"/>
          </w:tcPr>
          <w:p w14:paraId="5BD3AE25" w14:textId="75A33DD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nematerijalne imovine organizacije.</w:t>
            </w:r>
          </w:p>
        </w:tc>
      </w:tr>
      <w:tr w:rsidR="005C7901" w:rsidRPr="009C077C" w14:paraId="5BD3AE29" w14:textId="77777777" w:rsidTr="005C7901">
        <w:trPr>
          <w:trHeight w:val="242"/>
        </w:trPr>
        <w:tc>
          <w:tcPr>
            <w:tcW w:w="279" w:type="dxa"/>
            <w:shd w:val="clear" w:color="auto" w:fill="FFF2CC" w:themeFill="accent4" w:themeFillTint="33"/>
          </w:tcPr>
          <w:p w14:paraId="71B89A5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27" w14:textId="44A10E9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materijalna imovina (HRK)</w:t>
            </w:r>
          </w:p>
        </w:tc>
        <w:tc>
          <w:tcPr>
            <w:tcW w:w="4734" w:type="dxa"/>
            <w:gridSpan w:val="2"/>
            <w:shd w:val="clear" w:color="auto" w:fill="FFF2CC" w:themeFill="accent4" w:themeFillTint="33"/>
          </w:tcPr>
          <w:p w14:paraId="5BD3AE28" w14:textId="3BDD9A6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materijalne imovine organizacije.</w:t>
            </w:r>
          </w:p>
        </w:tc>
      </w:tr>
      <w:tr w:rsidR="005C7901" w:rsidRPr="009C077C" w14:paraId="5BD3AE2C" w14:textId="77777777" w:rsidTr="005C7901">
        <w:trPr>
          <w:trHeight w:val="242"/>
        </w:trPr>
        <w:tc>
          <w:tcPr>
            <w:tcW w:w="279" w:type="dxa"/>
            <w:shd w:val="clear" w:color="auto" w:fill="FFF2CC" w:themeFill="accent4" w:themeFillTint="33"/>
          </w:tcPr>
          <w:p w14:paraId="36C88A4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2A" w14:textId="5205778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nematerijalna imovina (HRK)</w:t>
            </w:r>
          </w:p>
        </w:tc>
        <w:tc>
          <w:tcPr>
            <w:tcW w:w="4734" w:type="dxa"/>
            <w:gridSpan w:val="2"/>
            <w:shd w:val="clear" w:color="auto" w:fill="FFF2CC" w:themeFill="accent4" w:themeFillTint="33"/>
          </w:tcPr>
          <w:p w14:paraId="5BD3AE2B" w14:textId="24C16A18"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nematerijalne imovine organizacije.</w:t>
            </w:r>
          </w:p>
        </w:tc>
      </w:tr>
      <w:tr w:rsidR="005C7901" w:rsidRPr="009C077C" w14:paraId="5BD3AE2F" w14:textId="77777777" w:rsidTr="005C7901">
        <w:trPr>
          <w:trHeight w:val="242"/>
        </w:trPr>
        <w:tc>
          <w:tcPr>
            <w:tcW w:w="279" w:type="dxa"/>
            <w:shd w:val="clear" w:color="auto" w:fill="FFF2CC" w:themeFill="accent4" w:themeFillTint="33"/>
          </w:tcPr>
          <w:p w14:paraId="7C09BC8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2D" w14:textId="466DC41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osoba na stručnom osposobljavanju bez zasnivanja radnog odnosa</w:t>
            </w:r>
          </w:p>
        </w:tc>
        <w:tc>
          <w:tcPr>
            <w:tcW w:w="4734" w:type="dxa"/>
            <w:gridSpan w:val="2"/>
            <w:shd w:val="clear" w:color="auto" w:fill="FFF2CC" w:themeFill="accent4" w:themeFillTint="33"/>
          </w:tcPr>
          <w:p w14:paraId="5BD3AE2E" w14:textId="279A256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osoba na stručnom osposobljavanju u vašoj organizaciji na na dan prijave projekta. </w:t>
            </w:r>
          </w:p>
        </w:tc>
      </w:tr>
      <w:tr w:rsidR="005C7901" w:rsidRPr="009C077C" w14:paraId="5BD3AE32" w14:textId="77777777" w:rsidTr="005C7901">
        <w:trPr>
          <w:trHeight w:val="242"/>
        </w:trPr>
        <w:tc>
          <w:tcPr>
            <w:tcW w:w="279" w:type="dxa"/>
            <w:shd w:val="clear" w:color="auto" w:fill="FFF2CC" w:themeFill="accent4" w:themeFillTint="33"/>
          </w:tcPr>
          <w:p w14:paraId="4BBA7C8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30" w14:textId="1C92EDD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zaposlenih</w:t>
            </w:r>
          </w:p>
        </w:tc>
        <w:tc>
          <w:tcPr>
            <w:tcW w:w="4734" w:type="dxa"/>
            <w:gridSpan w:val="2"/>
            <w:shd w:val="clear" w:color="auto" w:fill="FFF2CC" w:themeFill="accent4" w:themeFillTint="33"/>
          </w:tcPr>
          <w:p w14:paraId="5BD3AE31"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zaposlenih u vašoj organizaciji/poduzeću na dan prijave projekta; za PP opišite strukturu i povijesnu dinamiku radne snage na način da opišete obrazovnu, starosnu i stručnu strukturu radne snage u poduzećima s prikazanim kretanjem i trendovima u proteklom razdoblju od tri godine. </w:t>
            </w:r>
          </w:p>
        </w:tc>
      </w:tr>
      <w:tr w:rsidR="005C7901" w:rsidRPr="009C077C" w14:paraId="5BD3AE35" w14:textId="77777777" w:rsidTr="005C7901">
        <w:trPr>
          <w:trHeight w:val="242"/>
        </w:trPr>
        <w:tc>
          <w:tcPr>
            <w:tcW w:w="279" w:type="dxa"/>
            <w:shd w:val="clear" w:color="auto" w:fill="FFF2CC" w:themeFill="accent4" w:themeFillTint="33"/>
          </w:tcPr>
          <w:p w14:paraId="6EB8FD6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33" w14:textId="4C4784A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volontera</w:t>
            </w:r>
          </w:p>
        </w:tc>
        <w:tc>
          <w:tcPr>
            <w:tcW w:w="4734" w:type="dxa"/>
            <w:gridSpan w:val="2"/>
            <w:shd w:val="clear" w:color="auto" w:fill="FFF2CC" w:themeFill="accent4" w:themeFillTint="33"/>
          </w:tcPr>
          <w:p w14:paraId="5BD3AE34" w14:textId="5793CE4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volontera u vašoj organizaciji na dan prijave projekta.</w:t>
            </w:r>
          </w:p>
        </w:tc>
      </w:tr>
      <w:tr w:rsidR="005C7901" w:rsidRPr="009C077C" w14:paraId="5BD3AE38" w14:textId="77777777" w:rsidTr="005C7901">
        <w:trPr>
          <w:trHeight w:val="242"/>
        </w:trPr>
        <w:tc>
          <w:tcPr>
            <w:tcW w:w="279" w:type="dxa"/>
            <w:shd w:val="clear" w:color="auto" w:fill="FFF2CC" w:themeFill="accent4" w:themeFillTint="33"/>
          </w:tcPr>
          <w:p w14:paraId="0303394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36" w14:textId="49DECA4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sati volonterskog rada</w:t>
            </w:r>
          </w:p>
        </w:tc>
        <w:tc>
          <w:tcPr>
            <w:tcW w:w="4734" w:type="dxa"/>
            <w:gridSpan w:val="2"/>
            <w:shd w:val="clear" w:color="auto" w:fill="FFF2CC" w:themeFill="accent4" w:themeFillTint="33"/>
          </w:tcPr>
          <w:p w14:paraId="5BD3AE37" w14:textId="2DF23B2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sati volonterskog rada ostvarenih u godini koja prethodi godini raspisivanja poziva.</w:t>
            </w:r>
          </w:p>
        </w:tc>
      </w:tr>
      <w:tr w:rsidR="005C7901" w:rsidRPr="009C077C" w14:paraId="5BD3AE3B" w14:textId="77777777" w:rsidTr="005C7901">
        <w:trPr>
          <w:trHeight w:val="242"/>
        </w:trPr>
        <w:tc>
          <w:tcPr>
            <w:tcW w:w="279" w:type="dxa"/>
            <w:shd w:val="clear" w:color="auto" w:fill="FFF2CC" w:themeFill="accent4" w:themeFillTint="33"/>
          </w:tcPr>
          <w:p w14:paraId="0705724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39" w14:textId="2DB800D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Osnivači</w:t>
            </w:r>
          </w:p>
        </w:tc>
        <w:tc>
          <w:tcPr>
            <w:tcW w:w="4734" w:type="dxa"/>
            <w:gridSpan w:val="2"/>
            <w:shd w:val="clear" w:color="auto" w:fill="FFF2CC" w:themeFill="accent4" w:themeFillTint="33"/>
          </w:tcPr>
          <w:p w14:paraId="5BD3AE3A" w14:textId="28B6730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podatke o osnivaču.</w:t>
            </w:r>
          </w:p>
        </w:tc>
      </w:tr>
      <w:tr w:rsidR="005C7901" w:rsidRPr="009C077C" w14:paraId="5BD3AE3E" w14:textId="77777777" w:rsidTr="005C7901">
        <w:trPr>
          <w:trHeight w:val="242"/>
        </w:trPr>
        <w:tc>
          <w:tcPr>
            <w:tcW w:w="279" w:type="dxa"/>
            <w:shd w:val="clear" w:color="auto" w:fill="FFF2CC" w:themeFill="accent4" w:themeFillTint="33"/>
          </w:tcPr>
          <w:p w14:paraId="2DC7B59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3C" w14:textId="76FEF34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 osnivanja</w:t>
            </w:r>
          </w:p>
        </w:tc>
        <w:tc>
          <w:tcPr>
            <w:tcW w:w="4734" w:type="dxa"/>
            <w:gridSpan w:val="2"/>
            <w:shd w:val="clear" w:color="auto" w:fill="FFF2CC" w:themeFill="accent4" w:themeFillTint="33"/>
          </w:tcPr>
          <w:p w14:paraId="5BD3AE3D" w14:textId="5E728AE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cilj osnivanja organizacije kako je navedeno u statutu ili drugom odgovarajućem dokumentu organizacije.</w:t>
            </w:r>
          </w:p>
        </w:tc>
      </w:tr>
      <w:tr w:rsidR="005C7901" w:rsidRPr="009C077C" w14:paraId="5BD3AE41" w14:textId="77777777" w:rsidTr="005C7901">
        <w:trPr>
          <w:trHeight w:val="242"/>
        </w:trPr>
        <w:tc>
          <w:tcPr>
            <w:tcW w:w="279" w:type="dxa"/>
            <w:shd w:val="clear" w:color="auto" w:fill="FFF2CC" w:themeFill="accent4" w:themeFillTint="33"/>
          </w:tcPr>
          <w:p w14:paraId="0D7425C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3F" w14:textId="618D86A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Područje djelovanja</w:t>
            </w:r>
          </w:p>
        </w:tc>
        <w:tc>
          <w:tcPr>
            <w:tcW w:w="4734" w:type="dxa"/>
            <w:gridSpan w:val="2"/>
            <w:shd w:val="clear" w:color="auto" w:fill="FFF2CC" w:themeFill="accent4" w:themeFillTint="33"/>
          </w:tcPr>
          <w:p w14:paraId="5BD3AE40" w14:textId="3F098CA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područje djelovanja organizacije kako je navedeno u statutu ili drugom odgovarajućem dokumentu organizacije.</w:t>
            </w:r>
          </w:p>
        </w:tc>
      </w:tr>
      <w:tr w:rsidR="005C7901" w:rsidRPr="009C077C" w14:paraId="5BD3AE44" w14:textId="77777777" w:rsidTr="005C7901">
        <w:trPr>
          <w:trHeight w:val="242"/>
        </w:trPr>
        <w:tc>
          <w:tcPr>
            <w:tcW w:w="279" w:type="dxa"/>
            <w:shd w:val="clear" w:color="auto" w:fill="FFF2CC" w:themeFill="accent4" w:themeFillTint="33"/>
          </w:tcPr>
          <w:p w14:paraId="48188C3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42" w14:textId="3BDA7DC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Djelatnosti (uključujući i gospodarske)</w:t>
            </w:r>
          </w:p>
        </w:tc>
        <w:tc>
          <w:tcPr>
            <w:tcW w:w="4734" w:type="dxa"/>
            <w:gridSpan w:val="2"/>
            <w:shd w:val="clear" w:color="auto" w:fill="FFF2CC" w:themeFill="accent4" w:themeFillTint="33"/>
          </w:tcPr>
          <w:p w14:paraId="5BD3AE43" w14:textId="5A7C723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Navedite sve djelatnosti organizacije kako je navedeno u važećim službenim dokumentima organizacije (statut udruge, NKD poduzeća i sl.).</w:t>
            </w:r>
          </w:p>
        </w:tc>
      </w:tr>
      <w:tr w:rsidR="005C7901" w:rsidRPr="009C077C" w14:paraId="5BD3AE47" w14:textId="77777777" w:rsidTr="005C7901">
        <w:trPr>
          <w:trHeight w:val="242"/>
        </w:trPr>
        <w:tc>
          <w:tcPr>
            <w:tcW w:w="279" w:type="dxa"/>
            <w:shd w:val="clear" w:color="auto" w:fill="FFF2CC" w:themeFill="accent4" w:themeFillTint="33"/>
          </w:tcPr>
          <w:p w14:paraId="21C482D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45" w14:textId="70C71D8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članova</w:t>
            </w:r>
          </w:p>
        </w:tc>
        <w:tc>
          <w:tcPr>
            <w:tcW w:w="4734" w:type="dxa"/>
            <w:gridSpan w:val="2"/>
            <w:shd w:val="clear" w:color="auto" w:fill="FFF2CC" w:themeFill="accent4" w:themeFillTint="33"/>
          </w:tcPr>
          <w:p w14:paraId="5BD3AE46" w14:textId="7337B15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članova organizacije na dan prijave projekta.</w:t>
            </w:r>
          </w:p>
        </w:tc>
      </w:tr>
      <w:tr w:rsidR="005C7901" w:rsidRPr="009C077C" w14:paraId="5BD3AE49" w14:textId="77777777" w:rsidTr="005C7901">
        <w:trPr>
          <w:gridAfter w:val="2"/>
          <w:wAfter w:w="4734" w:type="dxa"/>
          <w:trHeight w:val="242"/>
        </w:trPr>
        <w:tc>
          <w:tcPr>
            <w:tcW w:w="279" w:type="dxa"/>
            <w:shd w:val="clear" w:color="auto" w:fill="FBE4D5" w:themeFill="accent2" w:themeFillTint="33"/>
          </w:tcPr>
          <w:p w14:paraId="361CCA88"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BE4D5" w:themeFill="accent2" w:themeFillTint="33"/>
          </w:tcPr>
          <w:p w14:paraId="5BD3AE48" w14:textId="0ADC079D" w:rsidR="005C7901" w:rsidRPr="009C077C" w:rsidRDefault="005C7901" w:rsidP="005C7901">
            <w:pPr>
              <w:jc w:val="center"/>
              <w:rPr>
                <w:rFonts w:ascii="Times New Roman" w:hAnsi="Times New Roman" w:cs="Times New Roman"/>
                <w:i/>
                <w:iCs/>
                <w:sz w:val="18"/>
                <w:szCs w:val="18"/>
              </w:rPr>
            </w:pPr>
            <w:r w:rsidRPr="009C077C">
              <w:rPr>
                <w:rFonts w:ascii="Times New Roman" w:hAnsi="Times New Roman" w:cs="Times New Roman"/>
                <w:b/>
                <w:bCs/>
                <w:i/>
                <w:iCs/>
                <w:color w:val="000000" w:themeColor="text1"/>
                <w:sz w:val="18"/>
                <w:szCs w:val="18"/>
                <w:u w:val="single"/>
              </w:rPr>
              <w:t>Pitanja primjenjiva za Privatni profitni sektor</w:t>
            </w:r>
          </w:p>
        </w:tc>
      </w:tr>
      <w:tr w:rsidR="005C7901" w:rsidRPr="009C077C" w14:paraId="5BD3AE4C" w14:textId="77777777" w:rsidTr="005C7901">
        <w:trPr>
          <w:trHeight w:val="242"/>
        </w:trPr>
        <w:tc>
          <w:tcPr>
            <w:tcW w:w="279" w:type="dxa"/>
            <w:shd w:val="clear" w:color="auto" w:fill="FBE4D5" w:themeFill="accent2" w:themeFillTint="33"/>
          </w:tcPr>
          <w:p w14:paraId="58680E6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4A" w14:textId="09929B9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registracijskog tijela</w:t>
            </w:r>
          </w:p>
        </w:tc>
        <w:tc>
          <w:tcPr>
            <w:tcW w:w="4734" w:type="dxa"/>
            <w:gridSpan w:val="2"/>
            <w:shd w:val="clear" w:color="auto" w:fill="FBE4D5" w:themeFill="accent2" w:themeFillTint="33"/>
          </w:tcPr>
          <w:p w14:paraId="5BD3AE4B"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puni naziv tijela koje vodi službeni registar u kojem je upisan pravni subjekt/prijavitelj.  </w:t>
            </w:r>
          </w:p>
        </w:tc>
      </w:tr>
      <w:tr w:rsidR="005C7901" w:rsidRPr="009C077C" w14:paraId="5BD3AE4F" w14:textId="77777777" w:rsidTr="005C7901">
        <w:trPr>
          <w:trHeight w:val="242"/>
        </w:trPr>
        <w:tc>
          <w:tcPr>
            <w:tcW w:w="279" w:type="dxa"/>
            <w:shd w:val="clear" w:color="auto" w:fill="FBE4D5" w:themeFill="accent2" w:themeFillTint="33"/>
          </w:tcPr>
          <w:p w14:paraId="5741A15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4D" w14:textId="2AFD6CB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upisa u matični registar</w:t>
            </w:r>
          </w:p>
        </w:tc>
        <w:tc>
          <w:tcPr>
            <w:tcW w:w="4734" w:type="dxa"/>
            <w:gridSpan w:val="2"/>
            <w:shd w:val="clear" w:color="auto" w:fill="FBE4D5" w:themeFill="accent2" w:themeFillTint="33"/>
          </w:tcPr>
          <w:p w14:paraId="5BD3AE4E" w14:textId="72C9F68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datum upisa pravnog subjekta/prijavitelja u odgovarajući registar.</w:t>
            </w:r>
          </w:p>
        </w:tc>
      </w:tr>
      <w:tr w:rsidR="005C7901" w:rsidRPr="009C077C" w14:paraId="5BD3AE52" w14:textId="77777777" w:rsidTr="005C7901">
        <w:trPr>
          <w:trHeight w:val="242"/>
        </w:trPr>
        <w:tc>
          <w:tcPr>
            <w:tcW w:w="279" w:type="dxa"/>
            <w:shd w:val="clear" w:color="auto" w:fill="FBE4D5" w:themeFill="accent2" w:themeFillTint="33"/>
          </w:tcPr>
          <w:p w14:paraId="0C9A0C6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50" w14:textId="0BD8860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Registarski broj</w:t>
            </w:r>
          </w:p>
        </w:tc>
        <w:tc>
          <w:tcPr>
            <w:tcW w:w="4734" w:type="dxa"/>
            <w:gridSpan w:val="2"/>
            <w:shd w:val="clear" w:color="auto" w:fill="FBE4D5" w:themeFill="accent2" w:themeFillTint="33"/>
          </w:tcPr>
          <w:p w14:paraId="5BD3AE51" w14:textId="7BBC239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registarski broj pod kojim se u pripadajućem registru vodi pravni subjekt/prijavitelj.</w:t>
            </w:r>
          </w:p>
        </w:tc>
      </w:tr>
      <w:tr w:rsidR="005C7901" w:rsidRPr="009C077C" w14:paraId="5BD3AE55" w14:textId="77777777" w:rsidTr="005C7901">
        <w:trPr>
          <w:trHeight w:val="242"/>
        </w:trPr>
        <w:tc>
          <w:tcPr>
            <w:tcW w:w="279" w:type="dxa"/>
            <w:shd w:val="clear" w:color="auto" w:fill="FBE4D5" w:themeFill="accent2" w:themeFillTint="33"/>
          </w:tcPr>
          <w:p w14:paraId="24A4A84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53" w14:textId="0CDA100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Oblik organizacije</w:t>
            </w:r>
          </w:p>
        </w:tc>
        <w:tc>
          <w:tcPr>
            <w:tcW w:w="4734" w:type="dxa"/>
            <w:gridSpan w:val="2"/>
            <w:shd w:val="clear" w:color="auto" w:fill="FBE4D5" w:themeFill="accent2" w:themeFillTint="33"/>
          </w:tcPr>
          <w:p w14:paraId="5BD3AE54" w14:textId="37D3CA0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Navedite vrstu pravnog subjekta kako se vodi u odgovarajućem registru npr.: udruga, poduzeće i sl.</w:t>
            </w:r>
          </w:p>
        </w:tc>
      </w:tr>
      <w:tr w:rsidR="005C7901" w:rsidRPr="009C077C" w14:paraId="5BD3AE58" w14:textId="77777777" w:rsidTr="005C7901">
        <w:trPr>
          <w:trHeight w:val="242"/>
        </w:trPr>
        <w:tc>
          <w:tcPr>
            <w:tcW w:w="279" w:type="dxa"/>
            <w:shd w:val="clear" w:color="auto" w:fill="FBE4D5" w:themeFill="accent2" w:themeFillTint="33"/>
          </w:tcPr>
          <w:p w14:paraId="0B23F1F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56" w14:textId="5BD8117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Upravljačka struktura</w:t>
            </w:r>
          </w:p>
        </w:tc>
        <w:tc>
          <w:tcPr>
            <w:tcW w:w="4734" w:type="dxa"/>
            <w:gridSpan w:val="2"/>
            <w:shd w:val="clear" w:color="auto" w:fill="FBE4D5" w:themeFill="accent2" w:themeFillTint="33"/>
          </w:tcPr>
          <w:p w14:paraId="5BD3AE57" w14:textId="52FB10E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upravljačku strukturu organizacije i odgovorna tijela prema važećem statutu/društvenom ugovoru (npr. nadzorni odbor, upravni odbor i sl.).</w:t>
            </w:r>
          </w:p>
        </w:tc>
      </w:tr>
      <w:tr w:rsidR="005C7901" w:rsidRPr="009C077C" w14:paraId="5BD3AE5B" w14:textId="77777777" w:rsidTr="005C7901">
        <w:trPr>
          <w:trHeight w:val="242"/>
        </w:trPr>
        <w:tc>
          <w:tcPr>
            <w:tcW w:w="279" w:type="dxa"/>
            <w:shd w:val="clear" w:color="auto" w:fill="FBE4D5" w:themeFill="accent2" w:themeFillTint="33"/>
          </w:tcPr>
          <w:p w14:paraId="0E46CD7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59" w14:textId="7D06F08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Vizija</w:t>
            </w:r>
          </w:p>
        </w:tc>
        <w:tc>
          <w:tcPr>
            <w:tcW w:w="4734" w:type="dxa"/>
            <w:gridSpan w:val="2"/>
            <w:shd w:val="clear" w:color="auto" w:fill="FBE4D5" w:themeFill="accent2" w:themeFillTint="33"/>
          </w:tcPr>
          <w:p w14:paraId="5BD3AE5A" w14:textId="3819941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vizije svoje organizacije koju imate navedenu u službenim dokumentima kako što su strateški plan, poslovni plan, komunikacijski materijali itd. Izjava vizije je izjava koja definira smjer u kojem se organizacija želi razvijati u narednih 5-10 godina (razlog postojanja).</w:t>
            </w:r>
          </w:p>
        </w:tc>
      </w:tr>
      <w:tr w:rsidR="005C7901" w:rsidRPr="009C077C" w14:paraId="5BD3AE5E" w14:textId="77777777" w:rsidTr="005C7901">
        <w:trPr>
          <w:trHeight w:val="242"/>
        </w:trPr>
        <w:tc>
          <w:tcPr>
            <w:tcW w:w="279" w:type="dxa"/>
            <w:shd w:val="clear" w:color="auto" w:fill="FBE4D5" w:themeFill="accent2" w:themeFillTint="33"/>
          </w:tcPr>
          <w:p w14:paraId="01EB4AB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5C" w14:textId="4D45982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Misija</w:t>
            </w:r>
          </w:p>
        </w:tc>
        <w:tc>
          <w:tcPr>
            <w:tcW w:w="4734" w:type="dxa"/>
            <w:gridSpan w:val="2"/>
            <w:shd w:val="clear" w:color="auto" w:fill="FBE4D5" w:themeFill="accent2" w:themeFillTint="33"/>
          </w:tcPr>
          <w:p w14:paraId="5BD3AE5D" w14:textId="48BB492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misije svoje organizacije koju imate navedenu u službenim dokumentima kako što su strateški plan, poslovni plan, komunikacijski materijali itd. Izjava misije je izjava o načinu na koji ćemo dostići/ispuniti viziju.</w:t>
            </w:r>
          </w:p>
        </w:tc>
      </w:tr>
      <w:tr w:rsidR="005C7901" w:rsidRPr="009C077C" w14:paraId="5BD3AE61" w14:textId="77777777" w:rsidTr="005C7901">
        <w:trPr>
          <w:trHeight w:val="242"/>
        </w:trPr>
        <w:tc>
          <w:tcPr>
            <w:tcW w:w="279" w:type="dxa"/>
            <w:shd w:val="clear" w:color="auto" w:fill="FBE4D5" w:themeFill="accent2" w:themeFillTint="33"/>
          </w:tcPr>
          <w:p w14:paraId="049FC34C"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5F" w14:textId="3A9F197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materijalna imovina (HRK)</w:t>
            </w:r>
          </w:p>
        </w:tc>
        <w:tc>
          <w:tcPr>
            <w:tcW w:w="4734" w:type="dxa"/>
            <w:gridSpan w:val="2"/>
            <w:shd w:val="clear" w:color="auto" w:fill="FBE4D5" w:themeFill="accent2" w:themeFillTint="33"/>
          </w:tcPr>
          <w:p w14:paraId="5BD3AE60" w14:textId="2383E68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materijalne imovine organizacije.</w:t>
            </w:r>
          </w:p>
        </w:tc>
      </w:tr>
      <w:tr w:rsidR="005C7901" w:rsidRPr="009C077C" w14:paraId="5BD3AE64" w14:textId="77777777" w:rsidTr="005C7901">
        <w:trPr>
          <w:trHeight w:val="242"/>
        </w:trPr>
        <w:tc>
          <w:tcPr>
            <w:tcW w:w="279" w:type="dxa"/>
            <w:shd w:val="clear" w:color="auto" w:fill="FBE4D5" w:themeFill="accent2" w:themeFillTint="33"/>
          </w:tcPr>
          <w:p w14:paraId="1714BA0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62" w14:textId="0013EA6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nematerijalna imovina (HRK)</w:t>
            </w:r>
          </w:p>
        </w:tc>
        <w:tc>
          <w:tcPr>
            <w:tcW w:w="4734" w:type="dxa"/>
            <w:gridSpan w:val="2"/>
            <w:shd w:val="clear" w:color="auto" w:fill="FBE4D5" w:themeFill="accent2" w:themeFillTint="33"/>
          </w:tcPr>
          <w:p w14:paraId="5BD3AE63" w14:textId="316E507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nematerijalne imovine organizacije.</w:t>
            </w:r>
          </w:p>
        </w:tc>
      </w:tr>
      <w:tr w:rsidR="005C7901" w:rsidRPr="009C077C" w14:paraId="5BD3AE67" w14:textId="77777777" w:rsidTr="005C7901">
        <w:trPr>
          <w:trHeight w:val="242"/>
        </w:trPr>
        <w:tc>
          <w:tcPr>
            <w:tcW w:w="279" w:type="dxa"/>
            <w:shd w:val="clear" w:color="auto" w:fill="FBE4D5" w:themeFill="accent2" w:themeFillTint="33"/>
          </w:tcPr>
          <w:p w14:paraId="0B18C5C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65" w14:textId="1130758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materijalna imovina (HRK)</w:t>
            </w:r>
          </w:p>
        </w:tc>
        <w:tc>
          <w:tcPr>
            <w:tcW w:w="4734" w:type="dxa"/>
            <w:gridSpan w:val="2"/>
            <w:shd w:val="clear" w:color="auto" w:fill="FBE4D5" w:themeFill="accent2" w:themeFillTint="33"/>
          </w:tcPr>
          <w:p w14:paraId="5BD3AE66" w14:textId="4346354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materijalne imovine organizacije.</w:t>
            </w:r>
          </w:p>
        </w:tc>
      </w:tr>
      <w:tr w:rsidR="005C7901" w:rsidRPr="009C077C" w14:paraId="5BD3AE6A" w14:textId="77777777" w:rsidTr="005C7901">
        <w:trPr>
          <w:trHeight w:val="242"/>
        </w:trPr>
        <w:tc>
          <w:tcPr>
            <w:tcW w:w="279" w:type="dxa"/>
            <w:shd w:val="clear" w:color="auto" w:fill="FBE4D5" w:themeFill="accent2" w:themeFillTint="33"/>
          </w:tcPr>
          <w:p w14:paraId="21A99B8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68" w14:textId="5067300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nematerijalna imovina (HRK)</w:t>
            </w:r>
          </w:p>
        </w:tc>
        <w:tc>
          <w:tcPr>
            <w:tcW w:w="4734" w:type="dxa"/>
            <w:gridSpan w:val="2"/>
            <w:shd w:val="clear" w:color="auto" w:fill="FBE4D5" w:themeFill="accent2" w:themeFillTint="33"/>
          </w:tcPr>
          <w:p w14:paraId="5BD3AE69" w14:textId="0380BC6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nematerijalne imovine organizacije.</w:t>
            </w:r>
          </w:p>
        </w:tc>
      </w:tr>
      <w:tr w:rsidR="005C7901" w:rsidRPr="009C077C" w14:paraId="5BD3AE6D" w14:textId="77777777" w:rsidTr="005C7901">
        <w:trPr>
          <w:trHeight w:val="242"/>
        </w:trPr>
        <w:tc>
          <w:tcPr>
            <w:tcW w:w="279" w:type="dxa"/>
            <w:shd w:val="clear" w:color="auto" w:fill="FBE4D5" w:themeFill="accent2" w:themeFillTint="33"/>
          </w:tcPr>
          <w:p w14:paraId="2D0C010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6B" w14:textId="02C079C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osoba na stručnom osposobljavanju bez zasnivanja radnog odnosa</w:t>
            </w:r>
          </w:p>
        </w:tc>
        <w:tc>
          <w:tcPr>
            <w:tcW w:w="4734" w:type="dxa"/>
            <w:gridSpan w:val="2"/>
            <w:shd w:val="clear" w:color="auto" w:fill="FBE4D5" w:themeFill="accent2" w:themeFillTint="33"/>
          </w:tcPr>
          <w:p w14:paraId="5BD3AE6C" w14:textId="3DA9325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osoba na stručnom osposobljavanju u vašoj organizaciji na dan prijave projekta.</w:t>
            </w:r>
          </w:p>
        </w:tc>
      </w:tr>
      <w:tr w:rsidR="005C7901" w:rsidRPr="009C077C" w14:paraId="5BD3AE70" w14:textId="77777777" w:rsidTr="005C7901">
        <w:trPr>
          <w:trHeight w:val="242"/>
        </w:trPr>
        <w:tc>
          <w:tcPr>
            <w:tcW w:w="279" w:type="dxa"/>
            <w:shd w:val="clear" w:color="auto" w:fill="FBE4D5" w:themeFill="accent2" w:themeFillTint="33"/>
          </w:tcPr>
          <w:p w14:paraId="6049513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6E" w14:textId="408F9B6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zaposlenih</w:t>
            </w:r>
          </w:p>
        </w:tc>
        <w:tc>
          <w:tcPr>
            <w:tcW w:w="4734" w:type="dxa"/>
            <w:gridSpan w:val="2"/>
            <w:shd w:val="clear" w:color="auto" w:fill="FBE4D5" w:themeFill="accent2" w:themeFillTint="33"/>
          </w:tcPr>
          <w:p w14:paraId="5BD3AE6F"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zaposlenih u vašoj organizaciji/poduzeću na dan prijave projekta; za PP opišite strukturu i povijesnu dinamiku radne snage na način da opišete obrazovnu, starosnu i stručnu strukturu radne snage u poduzećima s prikazanim kretanjem i trendovima u proteklom razdoblju od tri godine. </w:t>
            </w:r>
          </w:p>
        </w:tc>
      </w:tr>
      <w:tr w:rsidR="005C7901" w:rsidRPr="009C077C" w14:paraId="5BD3AE73" w14:textId="77777777" w:rsidTr="005C7901">
        <w:trPr>
          <w:trHeight w:val="242"/>
        </w:trPr>
        <w:tc>
          <w:tcPr>
            <w:tcW w:w="279" w:type="dxa"/>
            <w:shd w:val="clear" w:color="auto" w:fill="FBE4D5" w:themeFill="accent2" w:themeFillTint="33"/>
          </w:tcPr>
          <w:p w14:paraId="4B83B25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71" w14:textId="77BDE83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volontera</w:t>
            </w:r>
          </w:p>
        </w:tc>
        <w:tc>
          <w:tcPr>
            <w:tcW w:w="4734" w:type="dxa"/>
            <w:gridSpan w:val="2"/>
            <w:shd w:val="clear" w:color="auto" w:fill="FBE4D5" w:themeFill="accent2" w:themeFillTint="33"/>
          </w:tcPr>
          <w:p w14:paraId="5BD3AE72" w14:textId="793D8FA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volontera u vašoj organizaciji na dan prijave projekta.</w:t>
            </w:r>
          </w:p>
        </w:tc>
      </w:tr>
      <w:tr w:rsidR="005C7901" w:rsidRPr="009C077C" w14:paraId="5BD3AE76" w14:textId="77777777" w:rsidTr="005C7901">
        <w:trPr>
          <w:trHeight w:val="242"/>
        </w:trPr>
        <w:tc>
          <w:tcPr>
            <w:tcW w:w="279" w:type="dxa"/>
            <w:shd w:val="clear" w:color="auto" w:fill="FBE4D5" w:themeFill="accent2" w:themeFillTint="33"/>
          </w:tcPr>
          <w:p w14:paraId="265180A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74" w14:textId="165DC4B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sati volonterskog rada</w:t>
            </w:r>
          </w:p>
        </w:tc>
        <w:tc>
          <w:tcPr>
            <w:tcW w:w="4734" w:type="dxa"/>
            <w:gridSpan w:val="2"/>
            <w:shd w:val="clear" w:color="auto" w:fill="FBE4D5" w:themeFill="accent2" w:themeFillTint="33"/>
          </w:tcPr>
          <w:p w14:paraId="5BD3AE75" w14:textId="77CC5B2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sati volonterskog rada ostvarenih u godini koja prethodi godini raspisivanja poziva.</w:t>
            </w:r>
          </w:p>
        </w:tc>
      </w:tr>
      <w:tr w:rsidR="005C7901" w:rsidRPr="009C077C" w14:paraId="5BD3AE79" w14:textId="77777777" w:rsidTr="005C7901">
        <w:trPr>
          <w:trHeight w:val="242"/>
        </w:trPr>
        <w:tc>
          <w:tcPr>
            <w:tcW w:w="279" w:type="dxa"/>
            <w:shd w:val="clear" w:color="auto" w:fill="FBE4D5" w:themeFill="accent2" w:themeFillTint="33"/>
          </w:tcPr>
          <w:p w14:paraId="4B77447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77" w14:textId="1FC108B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Temeljni kapital (HRK)</w:t>
            </w:r>
          </w:p>
        </w:tc>
        <w:tc>
          <w:tcPr>
            <w:tcW w:w="4734" w:type="dxa"/>
            <w:gridSpan w:val="2"/>
            <w:shd w:val="clear" w:color="auto" w:fill="FBE4D5" w:themeFill="accent2" w:themeFillTint="33"/>
          </w:tcPr>
          <w:p w14:paraId="5BD3AE78"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iznos temeljnog kapitala tvrtke na dan prijave. </w:t>
            </w:r>
          </w:p>
        </w:tc>
      </w:tr>
      <w:tr w:rsidR="005C7901" w:rsidRPr="009C077C" w14:paraId="5BD3AE7C" w14:textId="77777777" w:rsidTr="005C7901">
        <w:trPr>
          <w:trHeight w:val="242"/>
        </w:trPr>
        <w:tc>
          <w:tcPr>
            <w:tcW w:w="279" w:type="dxa"/>
            <w:shd w:val="clear" w:color="auto" w:fill="FBE4D5" w:themeFill="accent2" w:themeFillTint="33"/>
          </w:tcPr>
          <w:p w14:paraId="1220808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7A" w14:textId="398A851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Predmet poslovanja</w:t>
            </w:r>
          </w:p>
        </w:tc>
        <w:tc>
          <w:tcPr>
            <w:tcW w:w="4734" w:type="dxa"/>
            <w:gridSpan w:val="2"/>
            <w:shd w:val="clear" w:color="auto" w:fill="FBE4D5" w:themeFill="accent2" w:themeFillTint="33"/>
          </w:tcPr>
          <w:p w14:paraId="5BD3AE7B" w14:textId="1C53D4B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predmet poslovanja poduzeća. </w:t>
            </w:r>
          </w:p>
        </w:tc>
      </w:tr>
      <w:tr w:rsidR="005C7901" w:rsidRPr="009C077C" w14:paraId="5BD3AE7F" w14:textId="77777777" w:rsidTr="005C7901">
        <w:trPr>
          <w:trHeight w:val="242"/>
        </w:trPr>
        <w:tc>
          <w:tcPr>
            <w:tcW w:w="279" w:type="dxa"/>
            <w:shd w:val="clear" w:color="auto" w:fill="FBE4D5" w:themeFill="accent2" w:themeFillTint="33"/>
          </w:tcPr>
          <w:p w14:paraId="6C73770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7D" w14:textId="03EE6A5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Razvojni put poduzeća</w:t>
            </w:r>
          </w:p>
        </w:tc>
        <w:tc>
          <w:tcPr>
            <w:tcW w:w="4734" w:type="dxa"/>
            <w:gridSpan w:val="2"/>
            <w:shd w:val="clear" w:color="auto" w:fill="FBE4D5" w:themeFill="accent2" w:themeFillTint="33"/>
          </w:tcPr>
          <w:p w14:paraId="5BD3AE7E" w14:textId="5657E43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razvojni put poduzeća do trenutka prijave projektnog prijedloga.</w:t>
            </w:r>
          </w:p>
        </w:tc>
      </w:tr>
      <w:tr w:rsidR="005C7901" w:rsidRPr="009C077C" w14:paraId="5BD3AE82" w14:textId="77777777" w:rsidTr="005C7901">
        <w:trPr>
          <w:trHeight w:val="242"/>
        </w:trPr>
        <w:tc>
          <w:tcPr>
            <w:tcW w:w="279" w:type="dxa"/>
            <w:shd w:val="clear" w:color="auto" w:fill="FBE4D5" w:themeFill="accent2" w:themeFillTint="33"/>
          </w:tcPr>
          <w:p w14:paraId="10D18C4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80" w14:textId="24A95FE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Dugoročni cilj poduzeća</w:t>
            </w:r>
          </w:p>
        </w:tc>
        <w:tc>
          <w:tcPr>
            <w:tcW w:w="4734" w:type="dxa"/>
            <w:gridSpan w:val="2"/>
            <w:shd w:val="clear" w:color="auto" w:fill="FBE4D5" w:themeFill="accent2" w:themeFillTint="33"/>
          </w:tcPr>
          <w:p w14:paraId="5BD3AE81" w14:textId="7A2E206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dugoročne ciljeve poduzeća odnosno gdje ono želi biti u budućnosti kako bi ostvarilo svoju viziju (npr. veći tržišni udio, viša kvaliteta poslovanja, niži troškovi u odnosu na konkurenciju itd.).</w:t>
            </w:r>
          </w:p>
        </w:tc>
      </w:tr>
      <w:tr w:rsidR="005C7901" w:rsidRPr="009C077C" w14:paraId="5BD3AE85" w14:textId="77777777" w:rsidTr="005C7901">
        <w:trPr>
          <w:trHeight w:val="242"/>
        </w:trPr>
        <w:tc>
          <w:tcPr>
            <w:tcW w:w="279" w:type="dxa"/>
            <w:shd w:val="clear" w:color="auto" w:fill="FBE4D5" w:themeFill="accent2" w:themeFillTint="33"/>
          </w:tcPr>
          <w:p w14:paraId="3DEFF0DD"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83" w14:textId="51FEFAF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Poslovna sredstva</w:t>
            </w:r>
          </w:p>
        </w:tc>
        <w:tc>
          <w:tcPr>
            <w:tcW w:w="4734" w:type="dxa"/>
            <w:gridSpan w:val="2"/>
            <w:shd w:val="clear" w:color="auto" w:fill="FBE4D5" w:themeFill="accent2" w:themeFillTint="33"/>
          </w:tcPr>
          <w:p w14:paraId="5BD3AE84" w14:textId="35D3B1D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podatke iz bilance o sredstvima, starosti i amortiziranosti osnovnih sredstava, funkcionalnost tehničkih sredstava, strukturu kratkoročnih sredstava i osnovnu problematiku korištenja obrtnih sredstava.</w:t>
            </w:r>
          </w:p>
        </w:tc>
      </w:tr>
      <w:tr w:rsidR="005C7901" w:rsidRPr="009C077C" w14:paraId="5BD3AE88" w14:textId="77777777" w:rsidTr="005C7901">
        <w:trPr>
          <w:trHeight w:val="242"/>
        </w:trPr>
        <w:tc>
          <w:tcPr>
            <w:tcW w:w="279" w:type="dxa"/>
            <w:shd w:val="clear" w:color="auto" w:fill="FBE4D5" w:themeFill="accent2" w:themeFillTint="33"/>
          </w:tcPr>
          <w:p w14:paraId="2136DBAC"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86" w14:textId="38F81B2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Izvori sredstava</w:t>
            </w:r>
          </w:p>
        </w:tc>
        <w:tc>
          <w:tcPr>
            <w:tcW w:w="4734" w:type="dxa"/>
            <w:gridSpan w:val="2"/>
            <w:shd w:val="clear" w:color="auto" w:fill="FBE4D5" w:themeFill="accent2" w:themeFillTint="33"/>
          </w:tcPr>
          <w:p w14:paraId="5BD3AE87" w14:textId="05B727A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podatke iz bilance o izvorima sredstava strukturi izvora, zaduženosti, osnovnu problematiku izvora sredstava u odnosu prema obimu poslovanja, rentabilnosti i dr. </w:t>
            </w:r>
          </w:p>
        </w:tc>
      </w:tr>
      <w:tr w:rsidR="005C7901" w:rsidRPr="009C077C" w14:paraId="5BD3AE8B" w14:textId="77777777" w:rsidTr="005C7901">
        <w:trPr>
          <w:trHeight w:val="242"/>
        </w:trPr>
        <w:tc>
          <w:tcPr>
            <w:tcW w:w="279" w:type="dxa"/>
            <w:shd w:val="clear" w:color="auto" w:fill="FBE4D5" w:themeFill="accent2" w:themeFillTint="33"/>
          </w:tcPr>
          <w:p w14:paraId="2A2CD12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89" w14:textId="50961EE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Fizički obujam poslovanja</w:t>
            </w:r>
          </w:p>
        </w:tc>
        <w:tc>
          <w:tcPr>
            <w:tcW w:w="4734" w:type="dxa"/>
            <w:gridSpan w:val="2"/>
            <w:shd w:val="clear" w:color="auto" w:fill="FBE4D5" w:themeFill="accent2" w:themeFillTint="33"/>
          </w:tcPr>
          <w:p w14:paraId="5BD3AE8A"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proizvedenih, prodanih proizvoda ili izvršenih usluga u primjerenim jedinicama mjere.</w:t>
            </w:r>
          </w:p>
        </w:tc>
      </w:tr>
      <w:tr w:rsidR="005C7901" w:rsidRPr="009C077C" w14:paraId="5BD3AE8E" w14:textId="77777777" w:rsidTr="005C7901">
        <w:trPr>
          <w:trHeight w:val="242"/>
        </w:trPr>
        <w:tc>
          <w:tcPr>
            <w:tcW w:w="279" w:type="dxa"/>
            <w:shd w:val="clear" w:color="auto" w:fill="FBE4D5" w:themeFill="accent2" w:themeFillTint="33"/>
          </w:tcPr>
          <w:p w14:paraId="513563D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8C" w14:textId="146065F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Tržište</w:t>
            </w:r>
          </w:p>
        </w:tc>
        <w:tc>
          <w:tcPr>
            <w:tcW w:w="4734" w:type="dxa"/>
            <w:gridSpan w:val="2"/>
            <w:shd w:val="clear" w:color="auto" w:fill="FBE4D5" w:themeFill="accent2" w:themeFillTint="33"/>
          </w:tcPr>
          <w:p w14:paraId="5BD3AE8D"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tržište i poziciju poduzeća na tržištu opisujući glavno tržište poduzeća, postojeće konkurente i poziciju poduzeća na predmetnom tržištu. </w:t>
            </w:r>
          </w:p>
        </w:tc>
      </w:tr>
      <w:tr w:rsidR="005C7901" w:rsidRPr="009C077C" w14:paraId="5BD3AE91" w14:textId="77777777" w:rsidTr="005C7901">
        <w:trPr>
          <w:trHeight w:val="242"/>
        </w:trPr>
        <w:tc>
          <w:tcPr>
            <w:tcW w:w="279" w:type="dxa"/>
            <w:shd w:val="clear" w:color="auto" w:fill="FBE4D5" w:themeFill="accent2" w:themeFillTint="33"/>
          </w:tcPr>
          <w:p w14:paraId="11157C5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8F" w14:textId="084318A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rezultati poslovanja</w:t>
            </w:r>
          </w:p>
        </w:tc>
        <w:tc>
          <w:tcPr>
            <w:tcW w:w="4734" w:type="dxa"/>
            <w:gridSpan w:val="2"/>
            <w:shd w:val="clear" w:color="auto" w:fill="FBE4D5" w:themeFill="accent2" w:themeFillTint="33"/>
          </w:tcPr>
          <w:p w14:paraId="5BD3AE90"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Unesite/prikažite osnovne podatke iz računa dobiti i gubitka; podatke o rasporedu dobiti u proteklim godinama, te usporedbu s konkurencijom ili odgovarajućom gospodarskom grupacijom. </w:t>
            </w:r>
          </w:p>
        </w:tc>
      </w:tr>
      <w:tr w:rsidR="005C7901" w:rsidRPr="009C077C" w14:paraId="5BD3AE94" w14:textId="77777777" w:rsidTr="005C7901">
        <w:trPr>
          <w:trHeight w:val="242"/>
        </w:trPr>
        <w:tc>
          <w:tcPr>
            <w:tcW w:w="279" w:type="dxa"/>
            <w:shd w:val="clear" w:color="auto" w:fill="FBE4D5" w:themeFill="accent2" w:themeFillTint="33"/>
          </w:tcPr>
          <w:p w14:paraId="0CF3BE0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92" w14:textId="004FB58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Pokazatelji uspješnosti</w:t>
            </w:r>
          </w:p>
        </w:tc>
        <w:tc>
          <w:tcPr>
            <w:tcW w:w="4734" w:type="dxa"/>
            <w:gridSpan w:val="2"/>
            <w:shd w:val="clear" w:color="auto" w:fill="FBE4D5" w:themeFill="accent2" w:themeFillTint="33"/>
          </w:tcPr>
          <w:p w14:paraId="5BD3AE93" w14:textId="2FD1FA4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Opišite/prikažite pokazatelje poslovne uspješnosti, pokazatelje financiranja i financijske stabilnosti, pokazatelje aktivnosti, pokazatelje opće i tekuće likvidnosti i pokazatelje profitabilnosti poslovanja.</w:t>
            </w:r>
          </w:p>
        </w:tc>
      </w:tr>
      <w:tr w:rsidR="005C7901" w:rsidRPr="009C077C" w14:paraId="5BD3AE97" w14:textId="77777777" w:rsidTr="005C7901">
        <w:trPr>
          <w:trHeight w:val="242"/>
        </w:trPr>
        <w:tc>
          <w:tcPr>
            <w:tcW w:w="279" w:type="dxa"/>
            <w:shd w:val="clear" w:color="auto" w:fill="FBE4D5" w:themeFill="accent2" w:themeFillTint="33"/>
          </w:tcPr>
          <w:p w14:paraId="0855DA7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95" w14:textId="7DCEF9E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Plan razvoja s ulogom projekta u tom planu</w:t>
            </w:r>
          </w:p>
        </w:tc>
        <w:tc>
          <w:tcPr>
            <w:tcW w:w="4734" w:type="dxa"/>
            <w:gridSpan w:val="2"/>
            <w:shd w:val="clear" w:color="auto" w:fill="FBE4D5" w:themeFill="accent2" w:themeFillTint="33"/>
          </w:tcPr>
          <w:p w14:paraId="5BD3AE96" w14:textId="2F60BAD1"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plan razvoja poslovanja poduzeća u narednom razdoblju sa prikazom uloge projekta u tim planovima.</w:t>
            </w:r>
          </w:p>
        </w:tc>
      </w:tr>
      <w:tr w:rsidR="005C7901" w:rsidRPr="009C077C" w14:paraId="5BD3AE9A" w14:textId="77777777" w:rsidTr="005C7901">
        <w:trPr>
          <w:trHeight w:val="242"/>
        </w:trPr>
        <w:tc>
          <w:tcPr>
            <w:tcW w:w="279" w:type="dxa"/>
            <w:shd w:val="clear" w:color="auto" w:fill="FBE4D5" w:themeFill="accent2" w:themeFillTint="33"/>
          </w:tcPr>
          <w:p w14:paraId="16F0BC8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98" w14:textId="60AAE3C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Vlasnička struktura (vlasnički udjeli, odnosno prava osnivača i/ili vlasnika)</w:t>
            </w:r>
          </w:p>
        </w:tc>
        <w:tc>
          <w:tcPr>
            <w:tcW w:w="4734" w:type="dxa"/>
            <w:gridSpan w:val="2"/>
            <w:shd w:val="clear" w:color="auto" w:fill="FBE4D5" w:themeFill="accent2" w:themeFillTint="33"/>
          </w:tcPr>
          <w:p w14:paraId="5BD3AE99" w14:textId="2B96502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vlasničku strukturu poduzeća sa relevantnim podacima o udjelima, pravima osnivača i/ili vlasnika itd.). </w:t>
            </w:r>
          </w:p>
        </w:tc>
      </w:tr>
      <w:tr w:rsidR="005C7901" w:rsidRPr="009C077C" w14:paraId="5BD3AE9D" w14:textId="77777777" w:rsidTr="005C7901">
        <w:trPr>
          <w:trHeight w:val="242"/>
        </w:trPr>
        <w:tc>
          <w:tcPr>
            <w:tcW w:w="279" w:type="dxa"/>
            <w:shd w:val="clear" w:color="auto" w:fill="D9E2F3" w:themeFill="accent1" w:themeFillTint="33"/>
          </w:tcPr>
          <w:p w14:paraId="09EAF841"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E9B" w14:textId="2C7E7212"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FINANCIJSKI KAPACITETI PARTNERA</w:t>
            </w:r>
          </w:p>
        </w:tc>
        <w:tc>
          <w:tcPr>
            <w:tcW w:w="4734" w:type="dxa"/>
            <w:gridSpan w:val="2"/>
            <w:shd w:val="clear" w:color="auto" w:fill="D9E2F3" w:themeFill="accent1" w:themeFillTint="33"/>
          </w:tcPr>
          <w:p w14:paraId="4F650E09" w14:textId="649AFAE3"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U sekciji Financijski kapaciteti partnera akcijskim gumbom „</w:t>
            </w:r>
            <w:proofErr w:type="gramStart"/>
            <w:r w:rsidRPr="009C077C">
              <w:rPr>
                <w:rFonts w:ascii="Times New Roman" w:hAnsi="Times New Roman" w:cs="Times New Roman"/>
                <w:b/>
                <w:bCs/>
                <w:i/>
                <w:iCs/>
                <w:sz w:val="18"/>
                <w:szCs w:val="18"/>
              </w:rPr>
              <w:t>Dodaj“ otvara</w:t>
            </w:r>
            <w:proofErr w:type="gramEnd"/>
            <w:r w:rsidRPr="009C077C">
              <w:rPr>
                <w:rFonts w:ascii="Times New Roman" w:hAnsi="Times New Roman" w:cs="Times New Roman"/>
                <w:b/>
                <w:bCs/>
                <w:i/>
                <w:iCs/>
                <w:sz w:val="18"/>
                <w:szCs w:val="18"/>
              </w:rPr>
              <w:t xml:space="preserve"> se skočni prozor za unos financijskih kapaciteta. Ponuđena polja ovise o odabranoj vrsti pravnog subjekta.</w:t>
            </w:r>
          </w:p>
          <w:p w14:paraId="5BD3AE9C" w14:textId="72D85C5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E9F" w14:textId="77777777" w:rsidTr="005C7901">
        <w:trPr>
          <w:gridAfter w:val="2"/>
          <w:wAfter w:w="4734" w:type="dxa"/>
          <w:trHeight w:val="242"/>
        </w:trPr>
        <w:tc>
          <w:tcPr>
            <w:tcW w:w="279" w:type="dxa"/>
            <w:shd w:val="clear" w:color="auto" w:fill="E2EFD9" w:themeFill="accent6" w:themeFillTint="33"/>
          </w:tcPr>
          <w:p w14:paraId="1374F34E"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E2EFD9" w:themeFill="accent6" w:themeFillTint="33"/>
          </w:tcPr>
          <w:p w14:paraId="5BD3AE9E" w14:textId="164295AE" w:rsidR="005C7901" w:rsidRPr="009C077C" w:rsidRDefault="005C7901" w:rsidP="005C7901">
            <w:pPr>
              <w:jc w:val="center"/>
              <w:rPr>
                <w:rFonts w:ascii="Times New Roman" w:hAnsi="Times New Roman" w:cs="Times New Roman"/>
                <w:i/>
                <w:iCs/>
                <w:color w:val="000000" w:themeColor="text1"/>
                <w:sz w:val="18"/>
                <w:szCs w:val="18"/>
              </w:rPr>
            </w:pPr>
            <w:r w:rsidRPr="009C077C">
              <w:rPr>
                <w:rFonts w:ascii="Times New Roman" w:hAnsi="Times New Roman" w:cs="Times New Roman"/>
                <w:b/>
                <w:bCs/>
                <w:i/>
                <w:iCs/>
                <w:color w:val="000000" w:themeColor="text1"/>
                <w:sz w:val="18"/>
                <w:szCs w:val="18"/>
                <w:u w:val="single"/>
              </w:rPr>
              <w:t>Pitanja primjenjiva za tijela javnog prava</w:t>
            </w:r>
          </w:p>
        </w:tc>
      </w:tr>
      <w:tr w:rsidR="005C7901" w:rsidRPr="009C077C" w14:paraId="5BD3AEA2" w14:textId="77777777" w:rsidTr="005C7901">
        <w:trPr>
          <w:trHeight w:val="242"/>
        </w:trPr>
        <w:tc>
          <w:tcPr>
            <w:tcW w:w="279" w:type="dxa"/>
            <w:shd w:val="clear" w:color="auto" w:fill="E2EFD9" w:themeFill="accent6" w:themeFillTint="33"/>
          </w:tcPr>
          <w:p w14:paraId="7C9D831C"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EA0" w14:textId="08A6A89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Godina</w:t>
            </w:r>
          </w:p>
        </w:tc>
        <w:tc>
          <w:tcPr>
            <w:tcW w:w="4734" w:type="dxa"/>
            <w:gridSpan w:val="2"/>
            <w:shd w:val="clear" w:color="auto" w:fill="E2EFD9" w:themeFill="accent6" w:themeFillTint="33"/>
          </w:tcPr>
          <w:p w14:paraId="5BD3AEA1" w14:textId="57CCFC91" w:rsidR="005C7901" w:rsidRPr="009C077C" w:rsidRDefault="005C7901" w:rsidP="005C7901">
            <w:pPr>
              <w:rPr>
                <w:rFonts w:ascii="Times New Roman" w:hAnsi="Times New Roman" w:cs="Times New Roman"/>
                <w:i/>
                <w:iCs/>
                <w:color w:val="FF0000"/>
                <w:sz w:val="18"/>
                <w:szCs w:val="18"/>
              </w:rPr>
            </w:pPr>
            <w:r w:rsidRPr="009C077C">
              <w:rPr>
                <w:rFonts w:ascii="Times New Roman" w:hAnsi="Times New Roman" w:cs="Times New Roman"/>
                <w:i/>
                <w:iCs/>
                <w:sz w:val="18"/>
                <w:szCs w:val="18"/>
              </w:rPr>
              <w:t xml:space="preserve">Unesite sve godine za koje se kroz Upute za </w:t>
            </w:r>
            <w:r w:rsidRPr="009C077C">
              <w:rPr>
                <w:rFonts w:ascii="Times New Roman" w:hAnsi="Times New Roman" w:cs="Times New Roman"/>
                <w:i/>
                <w:iCs/>
                <w:sz w:val="18"/>
                <w:szCs w:val="18"/>
                <w:lang w:val="hr-HR"/>
              </w:rPr>
              <w:t>prijavitelje</w:t>
            </w:r>
            <w:r w:rsidRPr="009C077C">
              <w:rPr>
                <w:rFonts w:ascii="Times New Roman" w:hAnsi="Times New Roman" w:cs="Times New Roman"/>
                <w:i/>
                <w:iCs/>
                <w:sz w:val="18"/>
                <w:szCs w:val="18"/>
              </w:rPr>
              <w:t xml:space="preserve"> traže relevantni financijski podaci za svaku godinu. </w:t>
            </w:r>
          </w:p>
        </w:tc>
      </w:tr>
      <w:tr w:rsidR="005C7901" w:rsidRPr="009C077C" w14:paraId="5BD3AEA5" w14:textId="77777777" w:rsidTr="005C7901">
        <w:trPr>
          <w:trHeight w:val="242"/>
        </w:trPr>
        <w:tc>
          <w:tcPr>
            <w:tcW w:w="279" w:type="dxa"/>
            <w:shd w:val="clear" w:color="auto" w:fill="E2EFD9" w:themeFill="accent6" w:themeFillTint="33"/>
          </w:tcPr>
          <w:p w14:paraId="5D5FABA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EA3" w14:textId="41BBD17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Ukupno ostvareni prihodi organizacije (HRK)</w:t>
            </w:r>
          </w:p>
        </w:tc>
        <w:tc>
          <w:tcPr>
            <w:tcW w:w="4734" w:type="dxa"/>
            <w:gridSpan w:val="2"/>
            <w:shd w:val="clear" w:color="auto" w:fill="E2EFD9" w:themeFill="accent6" w:themeFillTint="33"/>
          </w:tcPr>
          <w:p w14:paraId="5BD3AEA4" w14:textId="7E151A4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organizacije za svaku navedenu godinu za koju se u Uputama za prijavitelje traže podaci prema važećim financijskim izvještajima organizacije/poduzeća.</w:t>
            </w:r>
          </w:p>
        </w:tc>
      </w:tr>
      <w:tr w:rsidR="005C7901" w:rsidRPr="009C077C" w14:paraId="5BD3AEA8" w14:textId="77777777" w:rsidTr="005C7901">
        <w:trPr>
          <w:trHeight w:val="242"/>
        </w:trPr>
        <w:tc>
          <w:tcPr>
            <w:tcW w:w="279" w:type="dxa"/>
            <w:shd w:val="clear" w:color="auto" w:fill="E2EFD9" w:themeFill="accent6" w:themeFillTint="33"/>
          </w:tcPr>
          <w:p w14:paraId="20C36A4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EA6" w14:textId="3A49155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poslovanja (HRK)</w:t>
            </w:r>
          </w:p>
        </w:tc>
        <w:tc>
          <w:tcPr>
            <w:tcW w:w="4734" w:type="dxa"/>
            <w:gridSpan w:val="2"/>
            <w:shd w:val="clear" w:color="auto" w:fill="E2EFD9" w:themeFill="accent6" w:themeFillTint="33"/>
          </w:tcPr>
          <w:p w14:paraId="5BD3AEA7" w14:textId="31EAC79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prihode poslovanja za svaku navedenu godinu za koju se u Uputama za prijavitelje traže podaci prema važećim financijskim izvještajima organizacije/poduzeća.</w:t>
            </w:r>
          </w:p>
        </w:tc>
      </w:tr>
      <w:tr w:rsidR="005C7901" w:rsidRPr="009C077C" w14:paraId="5BD3AEAA" w14:textId="77777777" w:rsidTr="005C7901">
        <w:trPr>
          <w:gridAfter w:val="2"/>
          <w:wAfter w:w="4734" w:type="dxa"/>
          <w:trHeight w:val="242"/>
        </w:trPr>
        <w:tc>
          <w:tcPr>
            <w:tcW w:w="279" w:type="dxa"/>
            <w:shd w:val="clear" w:color="auto" w:fill="FFF2CC" w:themeFill="accent4" w:themeFillTint="33"/>
          </w:tcPr>
          <w:p w14:paraId="711CF424"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FF2CC" w:themeFill="accent4" w:themeFillTint="33"/>
          </w:tcPr>
          <w:p w14:paraId="5BD3AEA9" w14:textId="03D08222" w:rsidR="005C7901" w:rsidRPr="009C077C" w:rsidRDefault="005C7901" w:rsidP="005C7901">
            <w:pPr>
              <w:jc w:val="center"/>
              <w:rPr>
                <w:rFonts w:ascii="Times New Roman" w:hAnsi="Times New Roman" w:cs="Times New Roman"/>
                <w:i/>
                <w:iCs/>
                <w:sz w:val="18"/>
                <w:szCs w:val="18"/>
              </w:rPr>
            </w:pPr>
            <w:r w:rsidRPr="009C077C">
              <w:rPr>
                <w:rFonts w:ascii="Times New Roman" w:hAnsi="Times New Roman" w:cs="Times New Roman"/>
                <w:b/>
                <w:bCs/>
                <w:i/>
                <w:iCs/>
                <w:color w:val="000000" w:themeColor="text1"/>
                <w:sz w:val="18"/>
                <w:szCs w:val="18"/>
                <w:u w:val="single"/>
              </w:rPr>
              <w:t>Pitanja primjenjiva za Privatni neprofitni sektor</w:t>
            </w:r>
          </w:p>
        </w:tc>
      </w:tr>
      <w:tr w:rsidR="005C7901" w:rsidRPr="009C077C" w14:paraId="5BD3AEAD" w14:textId="77777777" w:rsidTr="005C7901">
        <w:trPr>
          <w:trHeight w:val="242"/>
        </w:trPr>
        <w:tc>
          <w:tcPr>
            <w:tcW w:w="279" w:type="dxa"/>
            <w:shd w:val="clear" w:color="auto" w:fill="FFF2CC" w:themeFill="accent4" w:themeFillTint="33"/>
          </w:tcPr>
          <w:p w14:paraId="672E064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AB" w14:textId="7ECF063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Godina</w:t>
            </w:r>
          </w:p>
        </w:tc>
        <w:tc>
          <w:tcPr>
            <w:tcW w:w="4734" w:type="dxa"/>
            <w:gridSpan w:val="2"/>
            <w:shd w:val="clear" w:color="auto" w:fill="FFF2CC" w:themeFill="accent4" w:themeFillTint="33"/>
          </w:tcPr>
          <w:p w14:paraId="5BD3AEAC" w14:textId="43A14FB7" w:rsidR="005C7901" w:rsidRPr="009C077C" w:rsidRDefault="005C7901" w:rsidP="005C7901">
            <w:pPr>
              <w:rPr>
                <w:rFonts w:ascii="Times New Roman" w:hAnsi="Times New Roman" w:cs="Times New Roman"/>
                <w:i/>
                <w:iCs/>
                <w:color w:val="FF0000"/>
                <w:sz w:val="18"/>
                <w:szCs w:val="18"/>
              </w:rPr>
            </w:pPr>
            <w:r w:rsidRPr="009C077C">
              <w:rPr>
                <w:rFonts w:ascii="Times New Roman" w:hAnsi="Times New Roman" w:cs="Times New Roman"/>
                <w:i/>
                <w:iCs/>
                <w:sz w:val="18"/>
                <w:szCs w:val="18"/>
              </w:rPr>
              <w:t xml:space="preserve">Unesite sve godine za koje se kroz Upute za </w:t>
            </w:r>
            <w:r w:rsidRPr="009C077C">
              <w:rPr>
                <w:rFonts w:ascii="Times New Roman" w:hAnsi="Times New Roman" w:cs="Times New Roman"/>
                <w:i/>
                <w:iCs/>
                <w:sz w:val="18"/>
                <w:szCs w:val="18"/>
                <w:lang w:val="hr-HR"/>
              </w:rPr>
              <w:t>prijavitelje</w:t>
            </w:r>
            <w:r w:rsidRPr="009C077C">
              <w:rPr>
                <w:rFonts w:ascii="Times New Roman" w:hAnsi="Times New Roman" w:cs="Times New Roman"/>
                <w:i/>
                <w:iCs/>
                <w:sz w:val="18"/>
                <w:szCs w:val="18"/>
              </w:rPr>
              <w:t xml:space="preserve"> traže relevantni financijski podaci za svaku godinu. </w:t>
            </w:r>
          </w:p>
        </w:tc>
      </w:tr>
      <w:tr w:rsidR="005C7901" w:rsidRPr="009C077C" w14:paraId="5BD3AEB0" w14:textId="77777777" w:rsidTr="005C7901">
        <w:trPr>
          <w:trHeight w:val="242"/>
        </w:trPr>
        <w:tc>
          <w:tcPr>
            <w:tcW w:w="279" w:type="dxa"/>
            <w:shd w:val="clear" w:color="auto" w:fill="FFF2CC" w:themeFill="accent4" w:themeFillTint="33"/>
          </w:tcPr>
          <w:p w14:paraId="6B27855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AE" w14:textId="6BB3C8B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donacija iz državnog proračuna (HRK)</w:t>
            </w:r>
          </w:p>
        </w:tc>
        <w:tc>
          <w:tcPr>
            <w:tcW w:w="4734" w:type="dxa"/>
            <w:gridSpan w:val="2"/>
            <w:shd w:val="clear" w:color="auto" w:fill="FFF2CC" w:themeFill="accent4" w:themeFillTint="33"/>
          </w:tcPr>
          <w:p w14:paraId="5BD3AEAF" w14:textId="6C8A991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donacija iz državnog proračuna za svaku navedenu godinu za koju se u Uputama za prijavitelje traže podaci prema važećim financijskim izvještajima organizacije/poduzeća.</w:t>
            </w:r>
          </w:p>
        </w:tc>
      </w:tr>
      <w:tr w:rsidR="005C7901" w:rsidRPr="009C077C" w14:paraId="5BD3AEB3" w14:textId="77777777" w:rsidTr="005C7901">
        <w:trPr>
          <w:trHeight w:val="242"/>
        </w:trPr>
        <w:tc>
          <w:tcPr>
            <w:tcW w:w="279" w:type="dxa"/>
            <w:shd w:val="clear" w:color="auto" w:fill="FFF2CC" w:themeFill="accent4" w:themeFillTint="33"/>
          </w:tcPr>
          <w:p w14:paraId="5CFB744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B1" w14:textId="663366C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Prihodi od donacija iz proračuna JLP(R)S </w:t>
            </w:r>
            <w:r w:rsidRPr="009C077C">
              <w:rPr>
                <w:rFonts w:ascii="Times New Roman" w:hAnsi="Times New Roman" w:cs="Times New Roman"/>
              </w:rPr>
              <w:br/>
            </w:r>
            <w:r w:rsidRPr="009C077C">
              <w:rPr>
                <w:rFonts w:ascii="Times New Roman" w:hAnsi="Times New Roman" w:cs="Times New Roman"/>
                <w:color w:val="000000" w:themeColor="text1"/>
                <w:sz w:val="18"/>
                <w:szCs w:val="18"/>
              </w:rPr>
              <w:t>(regionalne) samouprave (HRK)</w:t>
            </w:r>
          </w:p>
        </w:tc>
        <w:tc>
          <w:tcPr>
            <w:tcW w:w="4734" w:type="dxa"/>
            <w:gridSpan w:val="2"/>
            <w:shd w:val="clear" w:color="auto" w:fill="FFF2CC" w:themeFill="accent4" w:themeFillTint="33"/>
          </w:tcPr>
          <w:p w14:paraId="5BD3AEB2" w14:textId="090746D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donacija iz proračuna JLP(R)S za svaku navedenu godinu za koju se u Uputama za prijavitelje traže podaci prema važećim financijskim izvještajima organizacije/poduzeća.</w:t>
            </w:r>
          </w:p>
        </w:tc>
      </w:tr>
      <w:tr w:rsidR="005C7901" w:rsidRPr="009C077C" w14:paraId="5BD3AEB6" w14:textId="77777777" w:rsidTr="005C7901">
        <w:trPr>
          <w:trHeight w:val="242"/>
        </w:trPr>
        <w:tc>
          <w:tcPr>
            <w:tcW w:w="279" w:type="dxa"/>
            <w:shd w:val="clear" w:color="auto" w:fill="FFF2CC" w:themeFill="accent4" w:themeFillTint="33"/>
          </w:tcPr>
          <w:p w14:paraId="7EB543F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B4" w14:textId="35A7BAC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inozemnih vlada i međunarodnih  organizacija (HRK)</w:t>
            </w:r>
          </w:p>
        </w:tc>
        <w:tc>
          <w:tcPr>
            <w:tcW w:w="4734" w:type="dxa"/>
            <w:gridSpan w:val="2"/>
            <w:shd w:val="clear" w:color="auto" w:fill="FFF2CC" w:themeFill="accent4" w:themeFillTint="33"/>
          </w:tcPr>
          <w:p w14:paraId="5BD3AEB5" w14:textId="659F7C9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inozemnih vlada i međunarodnih organizacija za svaku navedenu godinu za koju se u Uputama za prijavitelje traže podaci prema važećim financijskim izvještajima organizacije/poduzeća.</w:t>
            </w:r>
          </w:p>
        </w:tc>
      </w:tr>
      <w:tr w:rsidR="005C7901" w:rsidRPr="009C077C" w14:paraId="5BD3AEB9" w14:textId="77777777" w:rsidTr="005C7901">
        <w:trPr>
          <w:trHeight w:val="242"/>
        </w:trPr>
        <w:tc>
          <w:tcPr>
            <w:tcW w:w="279" w:type="dxa"/>
            <w:shd w:val="clear" w:color="auto" w:fill="FFF2CC" w:themeFill="accent4" w:themeFillTint="33"/>
          </w:tcPr>
          <w:p w14:paraId="3FD3B30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B7" w14:textId="0AFDA5F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trgovačkih društva i ostalih pravnih osoba (HRK)</w:t>
            </w:r>
          </w:p>
        </w:tc>
        <w:tc>
          <w:tcPr>
            <w:tcW w:w="4734" w:type="dxa"/>
            <w:gridSpan w:val="2"/>
            <w:shd w:val="clear" w:color="auto" w:fill="FFF2CC" w:themeFill="accent4" w:themeFillTint="33"/>
          </w:tcPr>
          <w:p w14:paraId="5BD3AEB8" w14:textId="26B46AE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trgovačkih društva i ostalih pravnih osoba za svaku navedenu godinu za koju se u Uputama za prijavitelje traže podaci prema važećim financijskim izvještajima organizacije/poduzeća.</w:t>
            </w:r>
          </w:p>
        </w:tc>
      </w:tr>
      <w:tr w:rsidR="005C7901" w:rsidRPr="009C077C" w14:paraId="5BD3AEBC" w14:textId="77777777" w:rsidTr="005C7901">
        <w:trPr>
          <w:trHeight w:val="242"/>
        </w:trPr>
        <w:tc>
          <w:tcPr>
            <w:tcW w:w="279" w:type="dxa"/>
            <w:shd w:val="clear" w:color="auto" w:fill="FFF2CC" w:themeFill="accent4" w:themeFillTint="33"/>
          </w:tcPr>
          <w:p w14:paraId="088D553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BA" w14:textId="3788721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građana i kućanstava (HRK)</w:t>
            </w:r>
          </w:p>
        </w:tc>
        <w:tc>
          <w:tcPr>
            <w:tcW w:w="4734" w:type="dxa"/>
            <w:gridSpan w:val="2"/>
            <w:shd w:val="clear" w:color="auto" w:fill="FFF2CC" w:themeFill="accent4" w:themeFillTint="33"/>
          </w:tcPr>
          <w:p w14:paraId="5BD3AEBB" w14:textId="14C1354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građana i kućanstava za svaku navedenu godinu za koju se u Uputama za prijavitelje traže podaci prema važećim financijskim izvještajima organizacije/poduzeća.</w:t>
            </w:r>
          </w:p>
        </w:tc>
      </w:tr>
      <w:tr w:rsidR="005C7901" w:rsidRPr="009C077C" w14:paraId="5BD3AEBF" w14:textId="77777777" w:rsidTr="005C7901">
        <w:trPr>
          <w:trHeight w:val="242"/>
        </w:trPr>
        <w:tc>
          <w:tcPr>
            <w:tcW w:w="279" w:type="dxa"/>
            <w:shd w:val="clear" w:color="auto" w:fill="FFF2CC" w:themeFill="accent4" w:themeFillTint="33"/>
          </w:tcPr>
          <w:p w14:paraId="2DFE459D"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BD" w14:textId="310BD52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povezanih i neprofitnih organizacija  (HRK)</w:t>
            </w:r>
          </w:p>
        </w:tc>
        <w:tc>
          <w:tcPr>
            <w:tcW w:w="4734" w:type="dxa"/>
            <w:gridSpan w:val="2"/>
            <w:shd w:val="clear" w:color="auto" w:fill="FFF2CC" w:themeFill="accent4" w:themeFillTint="33"/>
          </w:tcPr>
          <w:p w14:paraId="5BD3AEBE" w14:textId="020B0A4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povezanih i neprofitnih organizacija za svaku navedenu godinu za koju se u Uputama za prijavitelje traže podaci prema važećim financijskim izvještajima organizacije/poduzeća.</w:t>
            </w:r>
          </w:p>
        </w:tc>
      </w:tr>
      <w:tr w:rsidR="005C7901" w:rsidRPr="009C077C" w14:paraId="5BD3AEC2" w14:textId="77777777" w:rsidTr="005C7901">
        <w:trPr>
          <w:trHeight w:val="242"/>
        </w:trPr>
        <w:tc>
          <w:tcPr>
            <w:tcW w:w="279" w:type="dxa"/>
            <w:shd w:val="clear" w:color="auto" w:fill="FFF2CC" w:themeFill="accent4" w:themeFillTint="33"/>
          </w:tcPr>
          <w:p w14:paraId="2E938C0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C0" w14:textId="0EC1743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članarina (HRK)</w:t>
            </w:r>
          </w:p>
        </w:tc>
        <w:tc>
          <w:tcPr>
            <w:tcW w:w="4734" w:type="dxa"/>
            <w:gridSpan w:val="2"/>
            <w:shd w:val="clear" w:color="auto" w:fill="FFF2CC" w:themeFill="accent4" w:themeFillTint="33"/>
          </w:tcPr>
          <w:p w14:paraId="5BD3AEC1" w14:textId="2F1BB5E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članarina organizacije za svaku navedenu godinu za koju se u Uputama za </w:t>
            </w:r>
            <w:r w:rsidRPr="009C077C">
              <w:rPr>
                <w:rFonts w:ascii="Times New Roman" w:hAnsi="Times New Roman" w:cs="Times New Roman"/>
                <w:i/>
                <w:iCs/>
                <w:color w:val="000000" w:themeColor="text1"/>
                <w:sz w:val="18"/>
                <w:szCs w:val="18"/>
              </w:rPr>
              <w:lastRenderedPageBreak/>
              <w:t>prijavitelje traže podaci prema važećim financijskim izvještajima organizacije/poduzeća.</w:t>
            </w:r>
          </w:p>
        </w:tc>
      </w:tr>
      <w:tr w:rsidR="005C7901" w:rsidRPr="009C077C" w14:paraId="5BD3AEC5" w14:textId="77777777" w:rsidTr="005C7901">
        <w:trPr>
          <w:trHeight w:val="242"/>
        </w:trPr>
        <w:tc>
          <w:tcPr>
            <w:tcW w:w="279" w:type="dxa"/>
            <w:shd w:val="clear" w:color="auto" w:fill="FFF2CC" w:themeFill="accent4" w:themeFillTint="33"/>
          </w:tcPr>
          <w:p w14:paraId="02C92B4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C3" w14:textId="6D70285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iz EU fondova (HRK)</w:t>
            </w:r>
          </w:p>
        </w:tc>
        <w:tc>
          <w:tcPr>
            <w:tcW w:w="4734" w:type="dxa"/>
            <w:gridSpan w:val="2"/>
            <w:shd w:val="clear" w:color="auto" w:fill="FFF2CC" w:themeFill="accent4" w:themeFillTint="33"/>
          </w:tcPr>
          <w:p w14:paraId="5BD3AEC4" w14:textId="5C1C014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iz EU fondova za svaku navedenu godinu za koju se u Uputama za prijavitelje traže podaci prema važećim financijskim izvještajima organizacije/poduzeća.</w:t>
            </w:r>
          </w:p>
        </w:tc>
      </w:tr>
      <w:tr w:rsidR="005C7901" w:rsidRPr="009C077C" w14:paraId="5BD3AEC8" w14:textId="77777777" w:rsidTr="005C7901">
        <w:trPr>
          <w:trHeight w:val="242"/>
        </w:trPr>
        <w:tc>
          <w:tcPr>
            <w:tcW w:w="279" w:type="dxa"/>
            <w:shd w:val="clear" w:color="auto" w:fill="FFF2CC" w:themeFill="accent4" w:themeFillTint="33"/>
          </w:tcPr>
          <w:p w14:paraId="20B7DB5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C6" w14:textId="7A8D7B1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obavljanja gospodarske djelatnosti  (HRK)</w:t>
            </w:r>
          </w:p>
        </w:tc>
        <w:tc>
          <w:tcPr>
            <w:tcW w:w="4734" w:type="dxa"/>
            <w:gridSpan w:val="2"/>
            <w:shd w:val="clear" w:color="auto" w:fill="FFF2CC" w:themeFill="accent4" w:themeFillTint="33"/>
          </w:tcPr>
          <w:p w14:paraId="5BD3AEC7" w14:textId="577820E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obavljanja gospodarske djelatnosti za svaku navedenu godinu za koju se u Uputama za prijavitelje traže podaci prema važećim financijskim izvještajima organizacije/poduzeća.</w:t>
            </w:r>
          </w:p>
        </w:tc>
      </w:tr>
      <w:tr w:rsidR="005C7901" w:rsidRPr="009C077C" w14:paraId="5BD3AECB" w14:textId="77777777" w:rsidTr="005C7901">
        <w:trPr>
          <w:trHeight w:val="242"/>
        </w:trPr>
        <w:tc>
          <w:tcPr>
            <w:tcW w:w="279" w:type="dxa"/>
            <w:shd w:val="clear" w:color="auto" w:fill="FFF2CC" w:themeFill="accent4" w:themeFillTint="33"/>
          </w:tcPr>
          <w:p w14:paraId="2F9A3DC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C9" w14:textId="4866ECE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Ostali prihodi (HRK)</w:t>
            </w:r>
          </w:p>
        </w:tc>
        <w:tc>
          <w:tcPr>
            <w:tcW w:w="4734" w:type="dxa"/>
            <w:gridSpan w:val="2"/>
            <w:shd w:val="clear" w:color="auto" w:fill="FFF2CC" w:themeFill="accent4" w:themeFillTint="33"/>
          </w:tcPr>
          <w:p w14:paraId="5BD3AECA" w14:textId="3A2D307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ostale prihode organizacije za svaku navedenu godinu za koju se u Uputama za prijavitelje traže podaci prema važećim financijskim izvještajima organizacije/poduzeća.</w:t>
            </w:r>
          </w:p>
        </w:tc>
      </w:tr>
      <w:tr w:rsidR="005C7901" w:rsidRPr="009C077C" w14:paraId="5BD3AECD" w14:textId="77777777" w:rsidTr="005C7901">
        <w:trPr>
          <w:gridAfter w:val="2"/>
          <w:wAfter w:w="4734" w:type="dxa"/>
          <w:trHeight w:val="242"/>
        </w:trPr>
        <w:tc>
          <w:tcPr>
            <w:tcW w:w="279" w:type="dxa"/>
            <w:shd w:val="clear" w:color="auto" w:fill="FBE4D5" w:themeFill="accent2" w:themeFillTint="33"/>
          </w:tcPr>
          <w:p w14:paraId="02A47327"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BE4D5" w:themeFill="accent2" w:themeFillTint="33"/>
          </w:tcPr>
          <w:p w14:paraId="5BD3AECC" w14:textId="4B4073BA" w:rsidR="005C7901" w:rsidRPr="009C077C" w:rsidRDefault="005C7901" w:rsidP="005C7901">
            <w:pPr>
              <w:jc w:val="center"/>
              <w:rPr>
                <w:rFonts w:ascii="Times New Roman" w:hAnsi="Times New Roman" w:cs="Times New Roman"/>
                <w:i/>
                <w:iCs/>
                <w:sz w:val="18"/>
                <w:szCs w:val="18"/>
              </w:rPr>
            </w:pPr>
            <w:r w:rsidRPr="009C077C">
              <w:rPr>
                <w:rFonts w:ascii="Times New Roman" w:hAnsi="Times New Roman" w:cs="Times New Roman"/>
                <w:b/>
                <w:bCs/>
                <w:i/>
                <w:iCs/>
                <w:color w:val="000000" w:themeColor="text1"/>
                <w:sz w:val="18"/>
                <w:szCs w:val="18"/>
                <w:u w:val="single"/>
              </w:rPr>
              <w:t>Pitanja primjenjiva za Privatni profitni sektor</w:t>
            </w:r>
          </w:p>
        </w:tc>
      </w:tr>
      <w:tr w:rsidR="005C7901" w:rsidRPr="009C077C" w14:paraId="5BD3AED0" w14:textId="77777777" w:rsidTr="005C7901">
        <w:trPr>
          <w:trHeight w:val="242"/>
        </w:trPr>
        <w:tc>
          <w:tcPr>
            <w:tcW w:w="279" w:type="dxa"/>
            <w:shd w:val="clear" w:color="auto" w:fill="FBE4D5" w:themeFill="accent2" w:themeFillTint="33"/>
          </w:tcPr>
          <w:p w14:paraId="7872ADA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CE" w14:textId="79E244B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Godina</w:t>
            </w:r>
          </w:p>
        </w:tc>
        <w:tc>
          <w:tcPr>
            <w:tcW w:w="4734" w:type="dxa"/>
            <w:gridSpan w:val="2"/>
            <w:shd w:val="clear" w:color="auto" w:fill="FBE4D5" w:themeFill="accent2" w:themeFillTint="33"/>
          </w:tcPr>
          <w:p w14:paraId="5BD3AECF" w14:textId="232FAB40" w:rsidR="005C7901" w:rsidRPr="009C077C" w:rsidRDefault="005C7901" w:rsidP="005C7901">
            <w:pPr>
              <w:rPr>
                <w:rFonts w:ascii="Times New Roman" w:hAnsi="Times New Roman" w:cs="Times New Roman"/>
                <w:i/>
                <w:iCs/>
                <w:color w:val="FF0000"/>
                <w:sz w:val="18"/>
                <w:szCs w:val="18"/>
              </w:rPr>
            </w:pPr>
            <w:r w:rsidRPr="009C077C">
              <w:rPr>
                <w:rFonts w:ascii="Times New Roman" w:hAnsi="Times New Roman" w:cs="Times New Roman"/>
                <w:i/>
                <w:iCs/>
                <w:sz w:val="18"/>
                <w:szCs w:val="18"/>
              </w:rPr>
              <w:t xml:space="preserve">Unesite sve godine za koje se kroz Upute za </w:t>
            </w:r>
            <w:r w:rsidRPr="009C077C">
              <w:rPr>
                <w:rFonts w:ascii="Times New Roman" w:hAnsi="Times New Roman" w:cs="Times New Roman"/>
                <w:i/>
                <w:iCs/>
                <w:sz w:val="18"/>
                <w:szCs w:val="18"/>
                <w:lang w:val="hr-HR"/>
              </w:rPr>
              <w:t>prijavitelje</w:t>
            </w:r>
            <w:r w:rsidRPr="009C077C">
              <w:rPr>
                <w:rFonts w:ascii="Times New Roman" w:hAnsi="Times New Roman" w:cs="Times New Roman"/>
                <w:i/>
                <w:iCs/>
                <w:sz w:val="18"/>
                <w:szCs w:val="18"/>
              </w:rPr>
              <w:t xml:space="preserve"> traže relevantni financijski podaci za svaku godinu. </w:t>
            </w:r>
          </w:p>
        </w:tc>
      </w:tr>
      <w:tr w:rsidR="005C7901" w:rsidRPr="009C077C" w14:paraId="5BD3AED3" w14:textId="77777777" w:rsidTr="005C7901">
        <w:trPr>
          <w:trHeight w:val="242"/>
        </w:trPr>
        <w:tc>
          <w:tcPr>
            <w:tcW w:w="279" w:type="dxa"/>
            <w:shd w:val="clear" w:color="auto" w:fill="FBE4D5" w:themeFill="accent2" w:themeFillTint="33"/>
          </w:tcPr>
          <w:p w14:paraId="002BD35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D1" w14:textId="627D68D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Dobiti prije kamata, poreza i amortizacije -  EBITDA (HRK)</w:t>
            </w:r>
          </w:p>
        </w:tc>
        <w:tc>
          <w:tcPr>
            <w:tcW w:w="4734" w:type="dxa"/>
            <w:gridSpan w:val="2"/>
            <w:shd w:val="clear" w:color="auto" w:fill="FBE4D5" w:themeFill="accent2" w:themeFillTint="33"/>
          </w:tcPr>
          <w:p w14:paraId="5BD3AED2" w14:textId="3B46C1A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dobit prije kamata, poreza i amortizacije </w:t>
            </w:r>
            <w:proofErr w:type="gramStart"/>
            <w:r w:rsidRPr="009C077C">
              <w:rPr>
                <w:rFonts w:ascii="Times New Roman" w:hAnsi="Times New Roman" w:cs="Times New Roman"/>
                <w:i/>
                <w:iCs/>
                <w:color w:val="000000" w:themeColor="text1"/>
                <w:sz w:val="18"/>
                <w:szCs w:val="18"/>
              </w:rPr>
              <w:t>-  EBITDA</w:t>
            </w:r>
            <w:proofErr w:type="gramEnd"/>
            <w:r w:rsidRPr="009C077C">
              <w:rPr>
                <w:rFonts w:ascii="Times New Roman" w:hAnsi="Times New Roman" w:cs="Times New Roman"/>
                <w:i/>
                <w:iCs/>
                <w:color w:val="000000" w:themeColor="text1"/>
                <w:sz w:val="18"/>
                <w:szCs w:val="18"/>
              </w:rPr>
              <w:t xml:space="preserve"> za svaku navedenu godinu za koju se u Uputama za prijavitelje traže podaci prema važećim financijskim izvještajima organizacije/poduzeća.</w:t>
            </w:r>
          </w:p>
        </w:tc>
      </w:tr>
      <w:tr w:rsidR="005C7901" w:rsidRPr="009C077C" w14:paraId="5BD3AED6" w14:textId="77777777" w:rsidTr="005C7901">
        <w:trPr>
          <w:trHeight w:val="242"/>
        </w:trPr>
        <w:tc>
          <w:tcPr>
            <w:tcW w:w="279" w:type="dxa"/>
            <w:shd w:val="clear" w:color="auto" w:fill="FBE4D5" w:themeFill="accent2" w:themeFillTint="33"/>
          </w:tcPr>
          <w:p w14:paraId="4583EF8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D4" w14:textId="2C57F5F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pokazatelji : ukupni primici (HRK)</w:t>
            </w:r>
          </w:p>
        </w:tc>
        <w:tc>
          <w:tcPr>
            <w:tcW w:w="4734" w:type="dxa"/>
            <w:gridSpan w:val="2"/>
            <w:shd w:val="clear" w:color="auto" w:fill="FBE4D5" w:themeFill="accent2" w:themeFillTint="33"/>
          </w:tcPr>
          <w:p w14:paraId="5BD3AED5" w14:textId="2480B56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primitke za svaku navedenu godinu za koju se u Uputama za prijavitelje traže podaci prema važećim financijskim izvještajima organizacije/poduzeća.</w:t>
            </w:r>
          </w:p>
        </w:tc>
      </w:tr>
      <w:tr w:rsidR="005C7901" w:rsidRPr="009C077C" w14:paraId="5BD3AED9" w14:textId="77777777" w:rsidTr="005C7901">
        <w:trPr>
          <w:trHeight w:val="242"/>
        </w:trPr>
        <w:tc>
          <w:tcPr>
            <w:tcW w:w="279" w:type="dxa"/>
            <w:shd w:val="clear" w:color="auto" w:fill="FBE4D5" w:themeFill="accent2" w:themeFillTint="33"/>
          </w:tcPr>
          <w:p w14:paraId="0AEF79F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D7" w14:textId="718809D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pokazatelji : ukupni izdaci (HRK)</w:t>
            </w:r>
          </w:p>
        </w:tc>
        <w:tc>
          <w:tcPr>
            <w:tcW w:w="4734" w:type="dxa"/>
            <w:gridSpan w:val="2"/>
            <w:shd w:val="clear" w:color="auto" w:fill="FBE4D5" w:themeFill="accent2" w:themeFillTint="33"/>
          </w:tcPr>
          <w:p w14:paraId="5BD3AED8" w14:textId="78BB3888"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izdatke za svaku navedenu godinu za koju se u Uputama za prijavitelje traže podaci prema važećim financijskim izvještajima organizacije/poduzeća.</w:t>
            </w:r>
          </w:p>
        </w:tc>
      </w:tr>
      <w:tr w:rsidR="005C7901" w:rsidRPr="009C077C" w14:paraId="5BD3AEDC" w14:textId="77777777" w:rsidTr="005C7901">
        <w:trPr>
          <w:trHeight w:val="242"/>
        </w:trPr>
        <w:tc>
          <w:tcPr>
            <w:tcW w:w="279" w:type="dxa"/>
            <w:shd w:val="clear" w:color="auto" w:fill="FBE4D5" w:themeFill="accent2" w:themeFillTint="33"/>
          </w:tcPr>
          <w:p w14:paraId="0E06EA1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DA" w14:textId="2026DD5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Poslovni prihodi (HRK)</w:t>
            </w:r>
          </w:p>
        </w:tc>
        <w:tc>
          <w:tcPr>
            <w:tcW w:w="4734" w:type="dxa"/>
            <w:gridSpan w:val="2"/>
            <w:shd w:val="clear" w:color="auto" w:fill="FBE4D5" w:themeFill="accent2" w:themeFillTint="33"/>
          </w:tcPr>
          <w:p w14:paraId="5BD3AEDB" w14:textId="4174A1A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poslovne prihode za svaku navedenu godinu za koju se u Uputama za prijavitelje traže podaci prema važećim financijskim izvještajima organizacije/poduzeća.</w:t>
            </w:r>
          </w:p>
        </w:tc>
      </w:tr>
      <w:tr w:rsidR="005C7901" w:rsidRPr="009C077C" w14:paraId="5BD3AEDF" w14:textId="77777777" w:rsidTr="005C7901">
        <w:trPr>
          <w:trHeight w:val="242"/>
        </w:trPr>
        <w:tc>
          <w:tcPr>
            <w:tcW w:w="279" w:type="dxa"/>
            <w:shd w:val="clear" w:color="auto" w:fill="D9E2F3" w:themeFill="accent1" w:themeFillTint="33"/>
          </w:tcPr>
          <w:p w14:paraId="0CB485A7"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EDD" w14:textId="3A4F3BC3"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PROJEKTNO ISKUSTVO PARTNERA</w:t>
            </w:r>
          </w:p>
        </w:tc>
        <w:tc>
          <w:tcPr>
            <w:tcW w:w="4734" w:type="dxa"/>
            <w:gridSpan w:val="2"/>
            <w:shd w:val="clear" w:color="auto" w:fill="D9E2F3" w:themeFill="accent1" w:themeFillTint="33"/>
          </w:tcPr>
          <w:p w14:paraId="38A0B28D" w14:textId="63DCAFFB"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U sekciji Projektno iskustvo partnera akcijskim gumbom „</w:t>
            </w:r>
            <w:proofErr w:type="gramStart"/>
            <w:r w:rsidRPr="009C077C">
              <w:rPr>
                <w:rFonts w:ascii="Times New Roman" w:hAnsi="Times New Roman" w:cs="Times New Roman"/>
                <w:b/>
                <w:bCs/>
                <w:i/>
                <w:iCs/>
                <w:sz w:val="18"/>
                <w:szCs w:val="18"/>
              </w:rPr>
              <w:t>Dodaj“ otvara</w:t>
            </w:r>
            <w:proofErr w:type="gramEnd"/>
            <w:r w:rsidRPr="009C077C">
              <w:rPr>
                <w:rFonts w:ascii="Times New Roman" w:hAnsi="Times New Roman" w:cs="Times New Roman"/>
                <w:b/>
                <w:bCs/>
                <w:i/>
                <w:iCs/>
                <w:sz w:val="18"/>
                <w:szCs w:val="18"/>
              </w:rPr>
              <w:t xml:space="preserve"> se skočni prozor za unos projektnih iskustava partnera.</w:t>
            </w:r>
          </w:p>
          <w:p w14:paraId="5BD3AEDE" w14:textId="56576F7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Uputama za prijavitelje</w:t>
            </w:r>
          </w:p>
        </w:tc>
      </w:tr>
      <w:tr w:rsidR="005C7901" w:rsidRPr="009C077C" w14:paraId="5BD3AEE2" w14:textId="77777777" w:rsidTr="005C7901">
        <w:trPr>
          <w:trHeight w:val="242"/>
        </w:trPr>
        <w:tc>
          <w:tcPr>
            <w:tcW w:w="279" w:type="dxa"/>
          </w:tcPr>
          <w:p w14:paraId="0EB1C0B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E0" w14:textId="04781B0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projekta</w:t>
            </w:r>
          </w:p>
        </w:tc>
        <w:tc>
          <w:tcPr>
            <w:tcW w:w="4734" w:type="dxa"/>
            <w:gridSpan w:val="2"/>
          </w:tcPr>
          <w:p w14:paraId="5BD3AEE1"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naziv projekta.</w:t>
            </w:r>
          </w:p>
        </w:tc>
      </w:tr>
      <w:tr w:rsidR="005C7901" w:rsidRPr="009C077C" w14:paraId="5BD3AEE5" w14:textId="77777777" w:rsidTr="005C7901">
        <w:trPr>
          <w:trHeight w:val="242"/>
        </w:trPr>
        <w:tc>
          <w:tcPr>
            <w:tcW w:w="279" w:type="dxa"/>
          </w:tcPr>
          <w:p w14:paraId="5BEBC64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E3" w14:textId="543A4EB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programa pod kojim je proveden projekt</w:t>
            </w:r>
          </w:p>
        </w:tc>
        <w:tc>
          <w:tcPr>
            <w:tcW w:w="4734" w:type="dxa"/>
            <w:gridSpan w:val="2"/>
          </w:tcPr>
          <w:p w14:paraId="5BD3AEE4"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naziv programa pod kojim je proveden projekt.</w:t>
            </w:r>
          </w:p>
        </w:tc>
      </w:tr>
      <w:tr w:rsidR="005C7901" w:rsidRPr="009C077C" w14:paraId="5BD3AEE8" w14:textId="77777777" w:rsidTr="005C7901">
        <w:trPr>
          <w:trHeight w:val="242"/>
        </w:trPr>
        <w:tc>
          <w:tcPr>
            <w:tcW w:w="279" w:type="dxa"/>
          </w:tcPr>
          <w:p w14:paraId="1582DA6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E6" w14:textId="7F23A52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Ukupna vrijednost projekta (HRK) </w:t>
            </w:r>
          </w:p>
        </w:tc>
        <w:tc>
          <w:tcPr>
            <w:tcW w:w="4734" w:type="dxa"/>
            <w:gridSpan w:val="2"/>
          </w:tcPr>
          <w:p w14:paraId="5BD3AEE7"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ukupnu vrijednost projekta u kunama.</w:t>
            </w:r>
          </w:p>
        </w:tc>
      </w:tr>
      <w:tr w:rsidR="005C7901" w:rsidRPr="009C077C" w14:paraId="5BD3AEEB" w14:textId="77777777" w:rsidTr="005C7901">
        <w:trPr>
          <w:trHeight w:val="242"/>
        </w:trPr>
        <w:tc>
          <w:tcPr>
            <w:tcW w:w="279" w:type="dxa"/>
          </w:tcPr>
          <w:p w14:paraId="6BBA75E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E9" w14:textId="58024FC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Izvori financiranja</w:t>
            </w:r>
          </w:p>
        </w:tc>
        <w:tc>
          <w:tcPr>
            <w:tcW w:w="4734" w:type="dxa"/>
            <w:gridSpan w:val="2"/>
          </w:tcPr>
          <w:p w14:paraId="5BD3AEEA"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izvore financiranja (npr. EU sredstva, novčana sredstva drugih pravnih i fizičkih osoba, kreditna sredstva financijskih institucija i sl.). </w:t>
            </w:r>
          </w:p>
        </w:tc>
      </w:tr>
      <w:tr w:rsidR="005C7901" w:rsidRPr="009C077C" w14:paraId="5BD3AEEE" w14:textId="77777777" w:rsidTr="005C7901">
        <w:trPr>
          <w:trHeight w:val="242"/>
        </w:trPr>
        <w:tc>
          <w:tcPr>
            <w:tcW w:w="279" w:type="dxa"/>
          </w:tcPr>
          <w:p w14:paraId="6F4EB30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EC" w14:textId="6B491F9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Sufinanciranje od strane partnera (HRK)</w:t>
            </w:r>
          </w:p>
        </w:tc>
        <w:tc>
          <w:tcPr>
            <w:tcW w:w="4734" w:type="dxa"/>
            <w:gridSpan w:val="2"/>
          </w:tcPr>
          <w:p w14:paraId="5BD3AEED" w14:textId="3956579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ukupan iznos sufinanciranja projekta od strane partnera. </w:t>
            </w:r>
          </w:p>
        </w:tc>
      </w:tr>
      <w:tr w:rsidR="005C7901" w:rsidRPr="009C077C" w14:paraId="5BD3AEF1" w14:textId="77777777" w:rsidTr="005C7901">
        <w:trPr>
          <w:trHeight w:val="242"/>
        </w:trPr>
        <w:tc>
          <w:tcPr>
            <w:tcW w:w="279" w:type="dxa"/>
          </w:tcPr>
          <w:p w14:paraId="7142059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EF" w14:textId="3936400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Početak provedbe projekta</w:t>
            </w:r>
          </w:p>
        </w:tc>
        <w:tc>
          <w:tcPr>
            <w:tcW w:w="4734" w:type="dxa"/>
            <w:gridSpan w:val="2"/>
          </w:tcPr>
          <w:p w14:paraId="5BD3AEF0"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datum početka provedbe projekta.</w:t>
            </w:r>
          </w:p>
        </w:tc>
      </w:tr>
      <w:tr w:rsidR="005C7901" w:rsidRPr="009C077C" w14:paraId="5BD3AEF4" w14:textId="77777777" w:rsidTr="005C7901">
        <w:trPr>
          <w:trHeight w:val="242"/>
        </w:trPr>
        <w:tc>
          <w:tcPr>
            <w:tcW w:w="279" w:type="dxa"/>
          </w:tcPr>
          <w:p w14:paraId="3BF3E33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F2" w14:textId="0CDE01B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Kraj provedbe projekta</w:t>
            </w:r>
          </w:p>
        </w:tc>
        <w:tc>
          <w:tcPr>
            <w:tcW w:w="4734" w:type="dxa"/>
            <w:gridSpan w:val="2"/>
          </w:tcPr>
          <w:p w14:paraId="5BD3AEF3"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datum kraja provedbe projekta.</w:t>
            </w:r>
          </w:p>
        </w:tc>
      </w:tr>
      <w:tr w:rsidR="005C7901" w:rsidRPr="009C077C" w14:paraId="5BD3AEF7" w14:textId="77777777" w:rsidTr="005C7901">
        <w:trPr>
          <w:trHeight w:val="242"/>
        </w:trPr>
        <w:tc>
          <w:tcPr>
            <w:tcW w:w="279" w:type="dxa"/>
          </w:tcPr>
          <w:p w14:paraId="006DC29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F5" w14:textId="16601E0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Lokacija projekta</w:t>
            </w:r>
          </w:p>
        </w:tc>
        <w:tc>
          <w:tcPr>
            <w:tcW w:w="4734" w:type="dxa"/>
            <w:gridSpan w:val="2"/>
          </w:tcPr>
          <w:p w14:paraId="5BD3AEF6"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geografsko područje provođenja projektnih aktivnosti. </w:t>
            </w:r>
          </w:p>
        </w:tc>
      </w:tr>
      <w:tr w:rsidR="005C7901" w:rsidRPr="009C077C" w14:paraId="5BD3AEFA" w14:textId="77777777" w:rsidTr="005C7901">
        <w:trPr>
          <w:trHeight w:val="242"/>
        </w:trPr>
        <w:tc>
          <w:tcPr>
            <w:tcW w:w="279" w:type="dxa"/>
          </w:tcPr>
          <w:p w14:paraId="6116948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F8" w14:textId="0DCF345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Ciljevi projekta</w:t>
            </w:r>
          </w:p>
        </w:tc>
        <w:tc>
          <w:tcPr>
            <w:tcW w:w="4734" w:type="dxa"/>
            <w:gridSpan w:val="2"/>
          </w:tcPr>
          <w:p w14:paraId="5BD3AEF9"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ciljeve koje projekt ostvaruje. </w:t>
            </w:r>
          </w:p>
        </w:tc>
      </w:tr>
      <w:tr w:rsidR="005C7901" w:rsidRPr="009C077C" w14:paraId="5BD3AEFD" w14:textId="77777777" w:rsidTr="005C7901">
        <w:trPr>
          <w:trHeight w:val="242"/>
        </w:trPr>
        <w:tc>
          <w:tcPr>
            <w:tcW w:w="279" w:type="dxa"/>
          </w:tcPr>
          <w:p w14:paraId="42E84B5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FB" w14:textId="3A4D4F4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Rezultati projekta</w:t>
            </w:r>
          </w:p>
        </w:tc>
        <w:tc>
          <w:tcPr>
            <w:tcW w:w="4734" w:type="dxa"/>
            <w:gridSpan w:val="2"/>
          </w:tcPr>
          <w:p w14:paraId="5BD3AEFC"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rezultate koje projekt ostvaruje. </w:t>
            </w:r>
          </w:p>
        </w:tc>
      </w:tr>
      <w:tr w:rsidR="005C7901" w:rsidRPr="009C077C" w14:paraId="5BD3AF00" w14:textId="77777777" w:rsidTr="005C7901">
        <w:trPr>
          <w:trHeight w:val="242"/>
        </w:trPr>
        <w:tc>
          <w:tcPr>
            <w:tcW w:w="279" w:type="dxa"/>
          </w:tcPr>
          <w:p w14:paraId="42E5FB8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FE" w14:textId="649F009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Status projekta</w:t>
            </w:r>
          </w:p>
        </w:tc>
        <w:tc>
          <w:tcPr>
            <w:tcW w:w="4734" w:type="dxa"/>
            <w:gridSpan w:val="2"/>
          </w:tcPr>
          <w:p w14:paraId="5BD3AEFF"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status projekta.</w:t>
            </w:r>
          </w:p>
        </w:tc>
      </w:tr>
      <w:tr w:rsidR="005C7901" w:rsidRPr="009C077C" w14:paraId="5BD3AF03" w14:textId="77777777" w:rsidTr="005C7901">
        <w:trPr>
          <w:trHeight w:val="242"/>
        </w:trPr>
        <w:tc>
          <w:tcPr>
            <w:tcW w:w="279" w:type="dxa"/>
          </w:tcPr>
          <w:p w14:paraId="096A5C2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01" w14:textId="0BEFCBC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Uloga u projektu </w:t>
            </w:r>
          </w:p>
        </w:tc>
        <w:tc>
          <w:tcPr>
            <w:tcW w:w="4734" w:type="dxa"/>
            <w:gridSpan w:val="2"/>
          </w:tcPr>
          <w:p w14:paraId="5BD3AF02" w14:textId="56867AE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ulogu partnera u projektu.</w:t>
            </w:r>
          </w:p>
        </w:tc>
      </w:tr>
      <w:tr w:rsidR="005C7901" w:rsidRPr="009C077C" w14:paraId="5BD3AF06" w14:textId="77777777" w:rsidTr="005C7901">
        <w:trPr>
          <w:trHeight w:val="242"/>
        </w:trPr>
        <w:tc>
          <w:tcPr>
            <w:tcW w:w="279" w:type="dxa"/>
          </w:tcPr>
          <w:p w14:paraId="68E86ED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04" w14:textId="505F08F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Kratak opis zaduženja</w:t>
            </w:r>
          </w:p>
        </w:tc>
        <w:tc>
          <w:tcPr>
            <w:tcW w:w="4734" w:type="dxa"/>
            <w:gridSpan w:val="2"/>
          </w:tcPr>
          <w:p w14:paraId="5BD3AF05" w14:textId="7AA9A81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projektna zaduženja u skladu s ulogom partnera na projektu. </w:t>
            </w:r>
          </w:p>
        </w:tc>
      </w:tr>
      <w:tr w:rsidR="005C7901" w:rsidRPr="009C077C" w14:paraId="5BD3AF09" w14:textId="77777777" w:rsidTr="005C7901">
        <w:trPr>
          <w:trHeight w:val="242"/>
        </w:trPr>
        <w:tc>
          <w:tcPr>
            <w:tcW w:w="279" w:type="dxa"/>
            <w:shd w:val="clear" w:color="auto" w:fill="D9E2F3" w:themeFill="accent1" w:themeFillTint="33"/>
          </w:tcPr>
          <w:p w14:paraId="29F1DD84"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07" w14:textId="37F0BF91"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DRŽAVNE POTPORE I POTPORE MALE VRIJEDNOSTI</w:t>
            </w:r>
          </w:p>
        </w:tc>
        <w:tc>
          <w:tcPr>
            <w:tcW w:w="4734" w:type="dxa"/>
            <w:gridSpan w:val="2"/>
            <w:shd w:val="clear" w:color="auto" w:fill="D9E2F3" w:themeFill="accent1" w:themeFillTint="33"/>
          </w:tcPr>
          <w:p w14:paraId="5BD3AF08" w14:textId="77777777" w:rsidR="005C7901" w:rsidRPr="009C077C" w:rsidRDefault="005C7901" w:rsidP="005C7901">
            <w:pPr>
              <w:rPr>
                <w:rFonts w:ascii="Times New Roman" w:hAnsi="Times New Roman" w:cs="Times New Roman"/>
                <w:bCs/>
                <w:i/>
                <w:sz w:val="18"/>
                <w:szCs w:val="18"/>
              </w:rPr>
            </w:pPr>
          </w:p>
        </w:tc>
      </w:tr>
      <w:tr w:rsidR="005C7901" w:rsidRPr="009C077C" w14:paraId="5BD3AF0C" w14:textId="77777777" w:rsidTr="005C7901">
        <w:trPr>
          <w:trHeight w:val="242"/>
        </w:trPr>
        <w:tc>
          <w:tcPr>
            <w:tcW w:w="279" w:type="dxa"/>
          </w:tcPr>
          <w:p w14:paraId="2E96CF7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0A" w14:textId="3ECBE18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Je li partner primio potporu male vrijednosti u tekućoj godini i u prethodne dvije godine?</w:t>
            </w:r>
          </w:p>
        </w:tc>
        <w:tc>
          <w:tcPr>
            <w:tcW w:w="4734" w:type="dxa"/>
            <w:gridSpan w:val="2"/>
          </w:tcPr>
          <w:p w14:paraId="5BD3AF0B" w14:textId="59A1F42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Naznačite je li partner primio potporu male vrijednosti (de minimis) u tekućoj godini ili prethodne dvije godine. Ako je odgovor potvrdan, unesite iznos primljene potpore i priložite ovjerenu izjavu prijavitelja i/ili partnera o iznosu de minimis </w:t>
            </w:r>
            <w:r w:rsidRPr="009C077C">
              <w:rPr>
                <w:rFonts w:ascii="Times New Roman" w:hAnsi="Times New Roman" w:cs="Times New Roman"/>
                <w:i/>
                <w:iCs/>
                <w:color w:val="000000" w:themeColor="text1"/>
                <w:sz w:val="18"/>
                <w:szCs w:val="18"/>
              </w:rPr>
              <w:lastRenderedPageBreak/>
              <w:t>potpore koju su primili u navedenom razdoblju. Obavezno je odgovoriti s Da ili Ne.</w:t>
            </w:r>
          </w:p>
        </w:tc>
      </w:tr>
      <w:tr w:rsidR="005C7901" w:rsidRPr="009C077C" w14:paraId="5BD3AF0F" w14:textId="77777777" w:rsidTr="005C7901">
        <w:trPr>
          <w:trHeight w:val="242"/>
        </w:trPr>
        <w:tc>
          <w:tcPr>
            <w:tcW w:w="279" w:type="dxa"/>
          </w:tcPr>
          <w:p w14:paraId="4FF1906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0D" w14:textId="6AA17AD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potpore male vrijednosti (HRK)</w:t>
            </w:r>
          </w:p>
        </w:tc>
        <w:tc>
          <w:tcPr>
            <w:tcW w:w="4734" w:type="dxa"/>
            <w:gridSpan w:val="2"/>
          </w:tcPr>
          <w:p w14:paraId="5BD3AF0E" w14:textId="537AF76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Molimo navesti iznos primljene potpore male vrijednosti (de minimis). Polje se otvara samo ako je na prethodno pitanje odgovoreno sa "Da".</w:t>
            </w:r>
          </w:p>
        </w:tc>
      </w:tr>
      <w:tr w:rsidR="005C7901" w:rsidRPr="009C077C" w14:paraId="5BD3AF12" w14:textId="77777777" w:rsidTr="005C7901">
        <w:trPr>
          <w:trHeight w:val="242"/>
        </w:trPr>
        <w:tc>
          <w:tcPr>
            <w:tcW w:w="279" w:type="dxa"/>
          </w:tcPr>
          <w:p w14:paraId="5002FE8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10" w14:textId="013E59A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Je li partner, osim ove prijave, podnio drugu prijavu za dodjelu državne potpore ili potpore male vrijednosti za troškove koji su istovjetni troškovima navedenima u opisu projekta?</w:t>
            </w:r>
          </w:p>
        </w:tc>
        <w:tc>
          <w:tcPr>
            <w:tcW w:w="4734" w:type="dxa"/>
            <w:gridSpan w:val="2"/>
          </w:tcPr>
          <w:p w14:paraId="5BD3AF11" w14:textId="7220D5C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Naznačite je li partner, osim ove prijave, podnio drugu prijavu za dodjelu državne potpore ili potpore male vrijednosti (de minimis) za troškove koji su istovjetni troškovima navedenima u opisu projekta. Ako je odgovor potvrdan, unesite iznos zatražene potpore.</w:t>
            </w:r>
          </w:p>
        </w:tc>
      </w:tr>
      <w:tr w:rsidR="005C7901" w:rsidRPr="009C077C" w14:paraId="5BD3AF15" w14:textId="77777777" w:rsidTr="005C7901">
        <w:trPr>
          <w:trHeight w:val="242"/>
        </w:trPr>
        <w:tc>
          <w:tcPr>
            <w:tcW w:w="279" w:type="dxa"/>
          </w:tcPr>
          <w:p w14:paraId="7B075E0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13" w14:textId="1DEBD2E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druge prijave za dodjelu državne potpore ili potpore male vrijednosti za troškove koji su istovjetni troškovima navedenima u opisu projekta (HRK)</w:t>
            </w:r>
          </w:p>
        </w:tc>
        <w:tc>
          <w:tcPr>
            <w:tcW w:w="4734" w:type="dxa"/>
            <w:gridSpan w:val="2"/>
          </w:tcPr>
          <w:p w14:paraId="5BD3AF14" w14:textId="14E46E28"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Molimo navesti iznos druge prijave za dodjelu državne potpore ili potpore male vrijednosti (de minimis) za troškove koji su istovjetni troškovima navedenima u opisu projekta. Polje se otvara samo ako je na prethodno pitanje odgovoreno sa "Da".</w:t>
            </w:r>
          </w:p>
        </w:tc>
      </w:tr>
      <w:tr w:rsidR="005C7901" w:rsidRPr="009C077C" w14:paraId="5BD3AF18" w14:textId="77777777" w:rsidTr="005C7901">
        <w:trPr>
          <w:trHeight w:val="242"/>
        </w:trPr>
        <w:tc>
          <w:tcPr>
            <w:tcW w:w="279" w:type="dxa"/>
          </w:tcPr>
          <w:p w14:paraId="56AFC01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16" w14:textId="64B0335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Je li partner primio državnu potporu u tekućoj godini i u prethodne dvije godine za troškove koji su istovjetni troškovima navedenima u opisu projekta?</w:t>
            </w:r>
          </w:p>
        </w:tc>
        <w:tc>
          <w:tcPr>
            <w:tcW w:w="4734" w:type="dxa"/>
            <w:gridSpan w:val="2"/>
          </w:tcPr>
          <w:p w14:paraId="5BD3AF17" w14:textId="6BD68D2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Naznačite je li partner primio državnu potporu u tekućoj godini i u prethodne dvije godine za troškove koji su istovjetni troškovima navedenima u opisu projekta. Ako je odgovor potvrdan, unesite iznos primljene potpore.</w:t>
            </w:r>
          </w:p>
        </w:tc>
      </w:tr>
      <w:tr w:rsidR="005C7901" w:rsidRPr="009C077C" w14:paraId="5BD3AF1B" w14:textId="77777777" w:rsidTr="005C7901">
        <w:trPr>
          <w:trHeight w:val="242"/>
        </w:trPr>
        <w:tc>
          <w:tcPr>
            <w:tcW w:w="279" w:type="dxa"/>
          </w:tcPr>
          <w:p w14:paraId="14A877C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19" w14:textId="2F6A1B5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državne potpore ili potpore male vrijednosti za troškove koji su istovjetni troškovima navedenima u opisu projekta (HRK)</w:t>
            </w:r>
          </w:p>
        </w:tc>
        <w:tc>
          <w:tcPr>
            <w:tcW w:w="4734" w:type="dxa"/>
            <w:gridSpan w:val="2"/>
          </w:tcPr>
          <w:p w14:paraId="5BD3AF1A" w14:textId="5FF4A89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Molimo navesti iznos državne potpore ili potpore male vrijednosti (de minimis) za troškove koji su istovjetni troškovima navedenima u opisu projekta (HRK). Polje se otvara samo ako je na prethodno pitanje odgovoreno sa "Da".</w:t>
            </w:r>
          </w:p>
        </w:tc>
      </w:tr>
      <w:tr w:rsidR="005C7901" w:rsidRPr="009C077C" w14:paraId="1BDB39C5" w14:textId="77777777" w:rsidTr="005C7901">
        <w:trPr>
          <w:trHeight w:val="242"/>
        </w:trPr>
        <w:tc>
          <w:tcPr>
            <w:tcW w:w="279" w:type="dxa"/>
            <w:shd w:val="clear" w:color="auto" w:fill="D9E2F3" w:themeFill="accent1" w:themeFillTint="33"/>
          </w:tcPr>
          <w:p w14:paraId="59C95663"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2894D261" w14:textId="1E08FC72"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SUDJELOVANJE SURADNIKA NA PROJEKTU</w:t>
            </w:r>
          </w:p>
        </w:tc>
        <w:tc>
          <w:tcPr>
            <w:tcW w:w="4734" w:type="dxa"/>
            <w:gridSpan w:val="2"/>
            <w:shd w:val="clear" w:color="auto" w:fill="D9E2F3" w:themeFill="accent1" w:themeFillTint="33"/>
          </w:tcPr>
          <w:p w14:paraId="6C417502" w14:textId="22386BF6" w:rsidR="005C7901" w:rsidRPr="009C077C" w:rsidRDefault="005C7901" w:rsidP="005C7901">
            <w:pPr>
              <w:rPr>
                <w:rFonts w:ascii="Times New Roman" w:hAnsi="Times New Roman" w:cs="Times New Roman"/>
                <w:i/>
                <w:iCs/>
                <w:color w:val="000000" w:themeColor="text1"/>
                <w:sz w:val="18"/>
                <w:szCs w:val="18"/>
              </w:rPr>
            </w:pPr>
          </w:p>
        </w:tc>
      </w:tr>
      <w:tr w:rsidR="005C7901" w:rsidRPr="009C077C" w14:paraId="0C25724B" w14:textId="77777777" w:rsidTr="005C7901">
        <w:trPr>
          <w:trHeight w:val="242"/>
        </w:trPr>
        <w:tc>
          <w:tcPr>
            <w:tcW w:w="279" w:type="dxa"/>
          </w:tcPr>
          <w:p w14:paraId="6030CDB3"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070F57A3" w14:textId="1C03FDEA"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Sudjeluje li na projektu, uz prijavitelja (i partnera), i projektni suradnik?</w:t>
            </w:r>
          </w:p>
        </w:tc>
        <w:tc>
          <w:tcPr>
            <w:tcW w:w="4734" w:type="dxa"/>
            <w:gridSpan w:val="2"/>
          </w:tcPr>
          <w:p w14:paraId="3E42A7CC" w14:textId="52698011" w:rsidR="005C7901" w:rsidRPr="009C077C" w:rsidRDefault="005C7901" w:rsidP="005C7901">
            <w:pPr>
              <w:rPr>
                <w:rFonts w:ascii="Times New Roman" w:hAnsi="Times New Roman" w:cs="Times New Roman"/>
              </w:rPr>
            </w:pPr>
            <w:r w:rsidRPr="009C077C">
              <w:rPr>
                <w:rFonts w:ascii="Times New Roman" w:eastAsia="Calibri" w:hAnsi="Times New Roman" w:cs="Times New Roman"/>
                <w:i/>
                <w:iCs/>
                <w:color w:val="000000" w:themeColor="text1"/>
                <w:sz w:val="18"/>
                <w:szCs w:val="18"/>
              </w:rPr>
              <w:t>Odaberite sudjeluje li na projektu uz prijavitelja (i partnera) i projektni suradnik. Suradnik je dionik koji ima određene interese i/ili uloge u provedbi Projekta, međutim izravno ne provodi aktivnosti i ne koristi bespovratna sredstva prilikom provedbe projekta.</w:t>
            </w:r>
          </w:p>
        </w:tc>
      </w:tr>
      <w:tr w:rsidR="005C7901" w:rsidRPr="009C077C" w14:paraId="6ABD8113" w14:textId="77777777" w:rsidTr="005C7901">
        <w:trPr>
          <w:trHeight w:val="242"/>
        </w:trPr>
        <w:tc>
          <w:tcPr>
            <w:tcW w:w="279" w:type="dxa"/>
            <w:shd w:val="clear" w:color="auto" w:fill="D9E2F3" w:themeFill="accent1" w:themeFillTint="33"/>
          </w:tcPr>
          <w:p w14:paraId="61EB2C37" w14:textId="77777777" w:rsidR="005C7901" w:rsidRPr="009C077C" w:rsidRDefault="005C7901" w:rsidP="005C7901">
            <w:pPr>
              <w:rPr>
                <w:rFonts w:ascii="Times New Roman" w:eastAsia="Calibri" w:hAnsi="Times New Roman" w:cs="Times New Roman"/>
                <w:b/>
                <w:bCs/>
                <w:color w:val="000000" w:themeColor="text1"/>
                <w:sz w:val="18"/>
                <w:szCs w:val="18"/>
              </w:rPr>
            </w:pPr>
          </w:p>
        </w:tc>
        <w:tc>
          <w:tcPr>
            <w:tcW w:w="4535" w:type="dxa"/>
            <w:shd w:val="clear" w:color="auto" w:fill="D9E2F3" w:themeFill="accent1" w:themeFillTint="33"/>
          </w:tcPr>
          <w:p w14:paraId="6ED7CB21" w14:textId="4B50481C" w:rsidR="005C7901" w:rsidRPr="009C077C" w:rsidRDefault="005C7901" w:rsidP="005C7901">
            <w:pPr>
              <w:rPr>
                <w:rFonts w:ascii="Times New Roman" w:hAnsi="Times New Roman" w:cs="Times New Roman"/>
              </w:rPr>
            </w:pPr>
            <w:r w:rsidRPr="009C077C">
              <w:rPr>
                <w:rFonts w:ascii="Times New Roman" w:eastAsia="Calibri" w:hAnsi="Times New Roman" w:cs="Times New Roman"/>
                <w:b/>
                <w:bCs/>
                <w:color w:val="000000" w:themeColor="text1"/>
                <w:sz w:val="18"/>
                <w:szCs w:val="18"/>
              </w:rPr>
              <w:t>POPIS SURADNIKA</w:t>
            </w:r>
          </w:p>
        </w:tc>
        <w:tc>
          <w:tcPr>
            <w:tcW w:w="4734" w:type="dxa"/>
            <w:gridSpan w:val="2"/>
            <w:shd w:val="clear" w:color="auto" w:fill="D9E2F3" w:themeFill="accent1" w:themeFillTint="33"/>
          </w:tcPr>
          <w:p w14:paraId="776DAC38" w14:textId="5587F4AF" w:rsidR="005C7901" w:rsidRPr="009C077C" w:rsidRDefault="005C7901" w:rsidP="005C7901">
            <w:pPr>
              <w:rPr>
                <w:rFonts w:ascii="Times New Roman" w:hAnsi="Times New Roman" w:cs="Times New Roman"/>
              </w:rPr>
            </w:pPr>
            <w:r w:rsidRPr="009C077C">
              <w:rPr>
                <w:rFonts w:ascii="Times New Roman" w:eastAsia="Calibri" w:hAnsi="Times New Roman" w:cs="Times New Roman"/>
                <w:b/>
                <w:bCs/>
                <w:i/>
                <w:iCs/>
                <w:sz w:val="18"/>
                <w:szCs w:val="18"/>
              </w:rPr>
              <w:t>Unos je omogućen samo ako je na prethodno pitanje odgovoreno sa “Da”.</w:t>
            </w:r>
          </w:p>
        </w:tc>
      </w:tr>
      <w:tr w:rsidR="005C7901" w:rsidRPr="009C077C" w14:paraId="0D08577A" w14:textId="77777777" w:rsidTr="005C7901">
        <w:trPr>
          <w:trHeight w:val="242"/>
        </w:trPr>
        <w:tc>
          <w:tcPr>
            <w:tcW w:w="279" w:type="dxa"/>
          </w:tcPr>
          <w:p w14:paraId="6D889599"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59F58010" w14:textId="160C3637"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ID broj suradnika</w:t>
            </w:r>
          </w:p>
        </w:tc>
        <w:tc>
          <w:tcPr>
            <w:tcW w:w="4734" w:type="dxa"/>
            <w:gridSpan w:val="2"/>
          </w:tcPr>
          <w:p w14:paraId="4DC94A4C" w14:textId="4A09F0B4" w:rsidR="005C7901" w:rsidRPr="009C077C" w:rsidRDefault="005C7901" w:rsidP="005C7901">
            <w:pPr>
              <w:rPr>
                <w:rFonts w:ascii="Times New Roman" w:hAnsi="Times New Roman" w:cs="Times New Roman"/>
              </w:rPr>
            </w:pPr>
            <w:r w:rsidRPr="009C077C">
              <w:rPr>
                <w:rFonts w:ascii="Times New Roman" w:eastAsia="Calibri" w:hAnsi="Times New Roman" w:cs="Times New Roman"/>
                <w:i/>
                <w:iCs/>
                <w:color w:val="000000" w:themeColor="text1"/>
                <w:sz w:val="18"/>
                <w:szCs w:val="18"/>
              </w:rPr>
              <w:t>Unesite osobni identifikacijski broj suradnika. Unos je obvezan.</w:t>
            </w:r>
          </w:p>
        </w:tc>
      </w:tr>
      <w:tr w:rsidR="005C7901" w:rsidRPr="009C077C" w14:paraId="297EB5F9" w14:textId="77777777" w:rsidTr="005C7901">
        <w:trPr>
          <w:trHeight w:val="242"/>
        </w:trPr>
        <w:tc>
          <w:tcPr>
            <w:tcW w:w="279" w:type="dxa"/>
          </w:tcPr>
          <w:p w14:paraId="4BCF7BC5"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5C8C2E44" w14:textId="2BE00293"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Naziv</w:t>
            </w:r>
          </w:p>
        </w:tc>
        <w:tc>
          <w:tcPr>
            <w:tcW w:w="4734" w:type="dxa"/>
            <w:gridSpan w:val="2"/>
          </w:tcPr>
          <w:p w14:paraId="581BFE3E" w14:textId="487A3A5D" w:rsidR="005C7901" w:rsidRPr="009C077C" w:rsidRDefault="005C7901" w:rsidP="005C7901">
            <w:pPr>
              <w:rPr>
                <w:rFonts w:ascii="Times New Roman" w:hAnsi="Times New Roman" w:cs="Times New Roman"/>
              </w:rPr>
            </w:pPr>
            <w:r w:rsidRPr="009C077C">
              <w:rPr>
                <w:rFonts w:ascii="Times New Roman" w:eastAsia="Calibri" w:hAnsi="Times New Roman" w:cs="Times New Roman"/>
                <w:i/>
                <w:iCs/>
                <w:color w:val="000000" w:themeColor="text1"/>
                <w:sz w:val="18"/>
                <w:szCs w:val="18"/>
              </w:rPr>
              <w:t>Unesite puni naziv pravnog subjekta koji odgovora definiciji suradnika (prema registraciji pravnog subjekta u službenim registrima). Unos je obvezan.</w:t>
            </w:r>
          </w:p>
        </w:tc>
      </w:tr>
      <w:tr w:rsidR="005C7901" w:rsidRPr="009C077C" w14:paraId="7B868B20" w14:textId="77777777" w:rsidTr="005C7901">
        <w:trPr>
          <w:trHeight w:val="242"/>
        </w:trPr>
        <w:tc>
          <w:tcPr>
            <w:tcW w:w="279" w:type="dxa"/>
          </w:tcPr>
          <w:p w14:paraId="3F2E7C7A"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2D549BD2" w14:textId="71CC2182"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Vrsta pravnog subjekta</w:t>
            </w:r>
          </w:p>
        </w:tc>
        <w:tc>
          <w:tcPr>
            <w:tcW w:w="4734" w:type="dxa"/>
            <w:gridSpan w:val="2"/>
          </w:tcPr>
          <w:p w14:paraId="6209E432" w14:textId="1CFCA6BA"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Odabir: jedinice područne (regionalne) samouprave/ostala tijela javnog prava/privatni profitni sektor/privatni neprofitni sektor/tijela državne uprave.</w:t>
            </w:r>
          </w:p>
        </w:tc>
      </w:tr>
      <w:tr w:rsidR="005C7901" w:rsidRPr="009C077C" w14:paraId="09234587" w14:textId="77777777" w:rsidTr="005C7901">
        <w:trPr>
          <w:trHeight w:val="242"/>
        </w:trPr>
        <w:tc>
          <w:tcPr>
            <w:tcW w:w="279" w:type="dxa"/>
          </w:tcPr>
          <w:p w14:paraId="03298736"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66538875" w14:textId="756A1EB9"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Vrsta lokalne i područne (regionalne) samouprave</w:t>
            </w:r>
          </w:p>
        </w:tc>
        <w:tc>
          <w:tcPr>
            <w:tcW w:w="4734" w:type="dxa"/>
            <w:gridSpan w:val="2"/>
          </w:tcPr>
          <w:p w14:paraId="0D008076" w14:textId="39928EE1"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Odabir: grad /općina /županija.</w:t>
            </w:r>
          </w:p>
          <w:p w14:paraId="1DB72A24" w14:textId="4947ED71"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Pitanje se pojavljuje samo ako je kao vrsta subjekta odabrano “JP(R)LS”.</w:t>
            </w:r>
          </w:p>
        </w:tc>
      </w:tr>
      <w:tr w:rsidR="005C7901" w:rsidRPr="009C077C" w14:paraId="09614ADD" w14:textId="77777777" w:rsidTr="005C7901">
        <w:trPr>
          <w:trHeight w:val="242"/>
        </w:trPr>
        <w:tc>
          <w:tcPr>
            <w:tcW w:w="279" w:type="dxa"/>
          </w:tcPr>
          <w:p w14:paraId="65B2A0A2"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1D86839B" w14:textId="6B34DA96"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Osnivač / Izvor financiranja / Vršitelj nadzora nad poslovanjem</w:t>
            </w:r>
          </w:p>
        </w:tc>
        <w:tc>
          <w:tcPr>
            <w:tcW w:w="4734" w:type="dxa"/>
            <w:gridSpan w:val="2"/>
          </w:tcPr>
          <w:p w14:paraId="5D7920C2" w14:textId="3211440F"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Odabir: grad/općina / ostalo / tijelo državne uprave / Republika Hrvatska / županija.</w:t>
            </w:r>
          </w:p>
          <w:p w14:paraId="5140399D" w14:textId="4CE65799"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Pitanje se pojavljuje samo ako je kao vrsta subjekta odabrano “Ostala tijela javnog prava”.</w:t>
            </w:r>
          </w:p>
        </w:tc>
      </w:tr>
      <w:tr w:rsidR="005C7901" w:rsidRPr="009C077C" w14:paraId="6525F49A" w14:textId="77777777" w:rsidTr="005C7901">
        <w:trPr>
          <w:trHeight w:val="242"/>
        </w:trPr>
        <w:tc>
          <w:tcPr>
            <w:tcW w:w="279" w:type="dxa"/>
          </w:tcPr>
          <w:p w14:paraId="14984E68"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55A7886B" w14:textId="10C9463D"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Veličina poslovnog subjekta</w:t>
            </w:r>
          </w:p>
        </w:tc>
        <w:tc>
          <w:tcPr>
            <w:tcW w:w="4734" w:type="dxa"/>
            <w:gridSpan w:val="2"/>
          </w:tcPr>
          <w:p w14:paraId="786C50E9" w14:textId="004C4769"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Odabir: mali / mikro / srednji / veliki.</w:t>
            </w:r>
          </w:p>
          <w:p w14:paraId="067565C7" w14:textId="0493A484"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Pitanje se pojavljuje samo ako je kao vrsta subjekta odabrano “Privatni profitni sektor”.</w:t>
            </w:r>
          </w:p>
        </w:tc>
      </w:tr>
      <w:tr w:rsidR="005C7901" w:rsidRPr="009C077C" w14:paraId="5BD3AF1D" w14:textId="77777777" w:rsidTr="005C7901">
        <w:trPr>
          <w:trHeight w:val="242"/>
        </w:trPr>
        <w:tc>
          <w:tcPr>
            <w:tcW w:w="279" w:type="dxa"/>
            <w:shd w:val="clear" w:color="auto" w:fill="8EAADB" w:themeFill="accent1" w:themeFillTint="99"/>
          </w:tcPr>
          <w:p w14:paraId="7697F60F"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AF1C" w14:textId="3204A0C2"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PROJEKT</w:t>
            </w:r>
          </w:p>
        </w:tc>
      </w:tr>
      <w:tr w:rsidR="005C7901" w:rsidRPr="009C077C" w14:paraId="5BD3AF1F" w14:textId="77777777" w:rsidTr="005C7901">
        <w:trPr>
          <w:trHeight w:val="242"/>
        </w:trPr>
        <w:tc>
          <w:tcPr>
            <w:tcW w:w="279" w:type="dxa"/>
          </w:tcPr>
          <w:p w14:paraId="0A0C2C06" w14:textId="77777777" w:rsidR="005C7901" w:rsidRPr="009C077C" w:rsidRDefault="005C7901" w:rsidP="005C7901">
            <w:pPr>
              <w:rPr>
                <w:rFonts w:ascii="Times New Roman" w:hAnsi="Times New Roman" w:cs="Times New Roman"/>
                <w:b/>
                <w:bCs/>
                <w:i/>
                <w:iCs/>
                <w:color w:val="000000" w:themeColor="text1"/>
                <w:sz w:val="18"/>
                <w:szCs w:val="18"/>
              </w:rPr>
            </w:pPr>
          </w:p>
        </w:tc>
        <w:tc>
          <w:tcPr>
            <w:tcW w:w="9269" w:type="dxa"/>
            <w:gridSpan w:val="3"/>
          </w:tcPr>
          <w:p w14:paraId="5BD3AF1E" w14:textId="3EC79782"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color w:val="000000" w:themeColor="text1"/>
                <w:sz w:val="18"/>
                <w:szCs w:val="18"/>
              </w:rPr>
              <w:t>Ovaj odjeljak treba pružiti osnove informacije za identifikaciju projekta.</w:t>
            </w:r>
          </w:p>
        </w:tc>
      </w:tr>
      <w:tr w:rsidR="005C7901" w:rsidRPr="009C077C" w14:paraId="5BD3AF22" w14:textId="77777777" w:rsidTr="005C7901">
        <w:trPr>
          <w:trHeight w:val="242"/>
        </w:trPr>
        <w:tc>
          <w:tcPr>
            <w:tcW w:w="279" w:type="dxa"/>
            <w:shd w:val="clear" w:color="auto" w:fill="767171" w:themeFill="background2" w:themeFillShade="80"/>
          </w:tcPr>
          <w:p w14:paraId="27B78121"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20" w14:textId="100194D6"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OPĆI PODACI O PROJEKTU</w:t>
            </w:r>
          </w:p>
        </w:tc>
        <w:tc>
          <w:tcPr>
            <w:tcW w:w="4734" w:type="dxa"/>
            <w:gridSpan w:val="2"/>
            <w:shd w:val="clear" w:color="auto" w:fill="D9E2F3" w:themeFill="accent1" w:themeFillTint="33"/>
          </w:tcPr>
          <w:p w14:paraId="5BD3AF21" w14:textId="77777777" w:rsidR="005C7901" w:rsidRPr="009C077C" w:rsidRDefault="005C7901" w:rsidP="005C7901">
            <w:pPr>
              <w:rPr>
                <w:rFonts w:ascii="Times New Roman" w:hAnsi="Times New Roman" w:cs="Times New Roman"/>
                <w:b/>
                <w:bCs/>
                <w:i/>
                <w:sz w:val="18"/>
                <w:szCs w:val="18"/>
              </w:rPr>
            </w:pPr>
          </w:p>
        </w:tc>
      </w:tr>
      <w:tr w:rsidR="005C7901" w:rsidRPr="009C077C" w14:paraId="5BD3AF25" w14:textId="77777777" w:rsidTr="005C7901">
        <w:trPr>
          <w:trHeight w:val="242"/>
        </w:trPr>
        <w:tc>
          <w:tcPr>
            <w:tcW w:w="279" w:type="dxa"/>
            <w:shd w:val="clear" w:color="auto" w:fill="767171" w:themeFill="background2" w:themeFillShade="80"/>
          </w:tcPr>
          <w:p w14:paraId="7850F5A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23" w14:textId="45E188F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Kod projekta</w:t>
            </w:r>
          </w:p>
        </w:tc>
        <w:tc>
          <w:tcPr>
            <w:tcW w:w="4734" w:type="dxa"/>
            <w:gridSpan w:val="2"/>
          </w:tcPr>
          <w:p w14:paraId="5BD3AF24"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Kod projekta se automatski generira iz sustava.</w:t>
            </w:r>
          </w:p>
        </w:tc>
      </w:tr>
      <w:tr w:rsidR="005C7901" w:rsidRPr="009C077C" w14:paraId="5BD3AF28" w14:textId="77777777" w:rsidTr="005C7901">
        <w:trPr>
          <w:trHeight w:val="242"/>
        </w:trPr>
        <w:tc>
          <w:tcPr>
            <w:tcW w:w="279" w:type="dxa"/>
            <w:shd w:val="clear" w:color="auto" w:fill="767171" w:themeFill="background2" w:themeFillShade="80"/>
          </w:tcPr>
          <w:p w14:paraId="1C86019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26" w14:textId="54ECD3C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projekta</w:t>
            </w:r>
          </w:p>
        </w:tc>
        <w:tc>
          <w:tcPr>
            <w:tcW w:w="4734" w:type="dxa"/>
            <w:gridSpan w:val="2"/>
          </w:tcPr>
          <w:p w14:paraId="5BD3AF27" w14:textId="2ADFEDE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Naziv projekta treba biti sažet, opisan u odnosu na sadržaj projekta, jedinstven te prikladan da se koristi za daljnju identifikaciju projekta (ne više od 10 riječi). Unos je obavezan.</w:t>
            </w:r>
          </w:p>
        </w:tc>
      </w:tr>
      <w:tr w:rsidR="005C7901" w:rsidRPr="009C077C" w14:paraId="5BD3AF2B" w14:textId="77777777" w:rsidTr="005C7901">
        <w:trPr>
          <w:trHeight w:val="242"/>
        </w:trPr>
        <w:tc>
          <w:tcPr>
            <w:tcW w:w="279" w:type="dxa"/>
            <w:shd w:val="clear" w:color="auto" w:fill="767171" w:themeFill="background2" w:themeFillShade="80"/>
          </w:tcPr>
          <w:p w14:paraId="2993DE0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29" w14:textId="5BF6E3F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Kod poziva</w:t>
            </w:r>
          </w:p>
        </w:tc>
        <w:tc>
          <w:tcPr>
            <w:tcW w:w="4734" w:type="dxa"/>
            <w:gridSpan w:val="2"/>
          </w:tcPr>
          <w:p w14:paraId="5BD3AF2A"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Obrazac iz sustava automatski učitava tražene podatke, nije potrebno popunjavati.</w:t>
            </w:r>
          </w:p>
        </w:tc>
      </w:tr>
      <w:tr w:rsidR="005C7901" w:rsidRPr="009C077C" w14:paraId="5BD3AF2E" w14:textId="77777777" w:rsidTr="005C7901">
        <w:trPr>
          <w:trHeight w:val="242"/>
        </w:trPr>
        <w:tc>
          <w:tcPr>
            <w:tcW w:w="279" w:type="dxa"/>
            <w:shd w:val="clear" w:color="auto" w:fill="767171" w:themeFill="background2" w:themeFillShade="80"/>
          </w:tcPr>
          <w:p w14:paraId="79865E7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2C" w14:textId="28B9C34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poziva na dostavu projektnih prijedloga</w:t>
            </w:r>
          </w:p>
        </w:tc>
        <w:tc>
          <w:tcPr>
            <w:tcW w:w="4734" w:type="dxa"/>
            <w:gridSpan w:val="2"/>
          </w:tcPr>
          <w:p w14:paraId="5BD3AF2D"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Obrazac iz sustava automatski učitava tražene podatke, nije potrebno popunjavati.</w:t>
            </w:r>
          </w:p>
        </w:tc>
      </w:tr>
      <w:tr w:rsidR="005C7901" w:rsidRPr="009C077C" w14:paraId="5BD3AF31" w14:textId="77777777" w:rsidTr="005C7901">
        <w:trPr>
          <w:trHeight w:val="242"/>
        </w:trPr>
        <w:tc>
          <w:tcPr>
            <w:tcW w:w="279" w:type="dxa"/>
            <w:shd w:val="clear" w:color="auto" w:fill="767171" w:themeFill="background2" w:themeFillShade="80"/>
          </w:tcPr>
          <w:p w14:paraId="55C12E4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2F" w14:textId="32E351A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prioriteta</w:t>
            </w:r>
          </w:p>
        </w:tc>
        <w:tc>
          <w:tcPr>
            <w:tcW w:w="4734" w:type="dxa"/>
            <w:gridSpan w:val="2"/>
          </w:tcPr>
          <w:p w14:paraId="5BD3AF30"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Obrazac iz sustava automatski učitava tražene podatke, nije potrebno popunjavati.</w:t>
            </w:r>
          </w:p>
        </w:tc>
      </w:tr>
      <w:tr w:rsidR="005C7901" w:rsidRPr="009C077C" w14:paraId="5BD3AF34" w14:textId="77777777" w:rsidTr="005C7901">
        <w:trPr>
          <w:trHeight w:val="242"/>
        </w:trPr>
        <w:tc>
          <w:tcPr>
            <w:tcW w:w="279" w:type="dxa"/>
            <w:shd w:val="clear" w:color="auto" w:fill="767171" w:themeFill="background2" w:themeFillShade="80"/>
          </w:tcPr>
          <w:p w14:paraId="4A3149E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32" w14:textId="6F19C1E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investicijskog prioriteta</w:t>
            </w:r>
          </w:p>
        </w:tc>
        <w:tc>
          <w:tcPr>
            <w:tcW w:w="4734" w:type="dxa"/>
            <w:gridSpan w:val="2"/>
          </w:tcPr>
          <w:p w14:paraId="5BD3AF33"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Obrazac iz sustava automatski učitava tražene podatke, nije potrebno popunjavati.</w:t>
            </w:r>
          </w:p>
        </w:tc>
      </w:tr>
      <w:tr w:rsidR="005C7901" w:rsidRPr="009C077C" w14:paraId="5BD3AF37" w14:textId="77777777" w:rsidTr="005C7901">
        <w:trPr>
          <w:trHeight w:val="242"/>
        </w:trPr>
        <w:tc>
          <w:tcPr>
            <w:tcW w:w="279" w:type="dxa"/>
            <w:shd w:val="clear" w:color="auto" w:fill="767171" w:themeFill="background2" w:themeFillShade="80"/>
          </w:tcPr>
          <w:p w14:paraId="4FA19EB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35" w14:textId="5FEE2F8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specifičnog cilja</w:t>
            </w:r>
          </w:p>
        </w:tc>
        <w:tc>
          <w:tcPr>
            <w:tcW w:w="4734" w:type="dxa"/>
            <w:gridSpan w:val="2"/>
          </w:tcPr>
          <w:p w14:paraId="5BD3AF36"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Obrazac iz sustava automatski učitava tražene podatke, nije potrebno popunjavati.</w:t>
            </w:r>
          </w:p>
        </w:tc>
      </w:tr>
      <w:tr w:rsidR="005C7901" w:rsidRPr="009C077C" w14:paraId="5BD3AF3A" w14:textId="77777777" w:rsidTr="005C7901">
        <w:trPr>
          <w:trHeight w:val="242"/>
        </w:trPr>
        <w:tc>
          <w:tcPr>
            <w:tcW w:w="279" w:type="dxa"/>
            <w:shd w:val="clear" w:color="auto" w:fill="767171" w:themeFill="background2" w:themeFillShade="80"/>
          </w:tcPr>
          <w:p w14:paraId="0596598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38" w14:textId="0651A79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Sažetak projekta</w:t>
            </w:r>
          </w:p>
        </w:tc>
        <w:tc>
          <w:tcPr>
            <w:tcW w:w="4734" w:type="dxa"/>
            <w:gridSpan w:val="2"/>
          </w:tcPr>
          <w:p w14:paraId="5BD3AF39" w14:textId="52AC539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ključne informacije o problemu koji projekt adresira, cilju projekta i ciljnim skupinama koje će biti obuhvaćene projektnim aktivnostima. Ako projekt bude odobren za financiranje, ove informacije će se koristiti za promidžbu i vidljivost projekta. Unos je obavezan.</w:t>
            </w:r>
          </w:p>
        </w:tc>
      </w:tr>
      <w:tr w:rsidR="005C7901" w:rsidRPr="009C077C" w14:paraId="5BD3AF3D" w14:textId="77777777" w:rsidTr="005C7901">
        <w:trPr>
          <w:trHeight w:val="242"/>
        </w:trPr>
        <w:tc>
          <w:tcPr>
            <w:tcW w:w="279" w:type="dxa"/>
            <w:shd w:val="clear" w:color="auto" w:fill="767171" w:themeFill="background2" w:themeFillShade="80"/>
          </w:tcPr>
          <w:p w14:paraId="169E679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3B" w14:textId="73F4EFBF"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color w:val="000000" w:themeColor="text1"/>
                <w:sz w:val="18"/>
                <w:szCs w:val="18"/>
              </w:rPr>
              <w:t>Opis projekta</w:t>
            </w:r>
          </w:p>
        </w:tc>
        <w:tc>
          <w:tcPr>
            <w:tcW w:w="4734" w:type="dxa"/>
            <w:gridSpan w:val="2"/>
          </w:tcPr>
          <w:p w14:paraId="5BD3AF3C" w14:textId="6BB751E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Opisati projekt. Unos je obavezan.</w:t>
            </w:r>
          </w:p>
        </w:tc>
      </w:tr>
      <w:tr w:rsidR="005C7901" w:rsidRPr="009C077C" w14:paraId="5BD3AF42" w14:textId="77777777" w:rsidTr="005C7901">
        <w:trPr>
          <w:trHeight w:val="242"/>
        </w:trPr>
        <w:tc>
          <w:tcPr>
            <w:tcW w:w="279" w:type="dxa"/>
            <w:shd w:val="clear" w:color="auto" w:fill="767171" w:themeFill="background2" w:themeFillShade="80"/>
          </w:tcPr>
          <w:p w14:paraId="3210328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40" w14:textId="55F84F8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Projekt će doprinijeti sljedećem području integrirane urbane regeneracije (ITU) području)</w:t>
            </w:r>
          </w:p>
        </w:tc>
        <w:tc>
          <w:tcPr>
            <w:tcW w:w="4734" w:type="dxa"/>
            <w:gridSpan w:val="2"/>
          </w:tcPr>
          <w:p w14:paraId="5BD3AF41" w14:textId="1854199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odgovarajuće ITU područje iz popisa, ako je primjenjivo.</w:t>
            </w:r>
          </w:p>
        </w:tc>
      </w:tr>
      <w:tr w:rsidR="005C7901" w:rsidRPr="009C077C" w14:paraId="5BD3AF45" w14:textId="77777777" w:rsidTr="005C7901">
        <w:trPr>
          <w:trHeight w:val="242"/>
        </w:trPr>
        <w:tc>
          <w:tcPr>
            <w:tcW w:w="279" w:type="dxa"/>
            <w:shd w:val="clear" w:color="auto" w:fill="767171" w:themeFill="background2" w:themeFillShade="80"/>
          </w:tcPr>
          <w:p w14:paraId="4FCEF1B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43" w14:textId="326E62B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Projekt će se provoditi u okviru sljedećeg intervencijskog plana</w:t>
            </w:r>
          </w:p>
        </w:tc>
        <w:tc>
          <w:tcPr>
            <w:tcW w:w="4734" w:type="dxa"/>
            <w:gridSpan w:val="2"/>
          </w:tcPr>
          <w:p w14:paraId="5BD3AF44" w14:textId="66D42FD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odgovarajući intervencijski plan iz popisa, ako je primjenjivo.</w:t>
            </w:r>
          </w:p>
        </w:tc>
      </w:tr>
      <w:tr w:rsidR="005C7901" w:rsidRPr="009C077C" w14:paraId="5BD3AF48" w14:textId="77777777" w:rsidTr="005C7901">
        <w:trPr>
          <w:trHeight w:val="242"/>
        </w:trPr>
        <w:tc>
          <w:tcPr>
            <w:tcW w:w="279" w:type="dxa"/>
            <w:shd w:val="clear" w:color="auto" w:fill="767171" w:themeFill="background2" w:themeFillShade="80"/>
          </w:tcPr>
          <w:p w14:paraId="4DEF924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46" w14:textId="511C838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Kojim tematskim područjima i podtematskim područjima strategije pametne specijalizacije doprinosi projekt?</w:t>
            </w:r>
          </w:p>
        </w:tc>
        <w:tc>
          <w:tcPr>
            <w:tcW w:w="4734" w:type="dxa"/>
            <w:gridSpan w:val="2"/>
          </w:tcPr>
          <w:p w14:paraId="5BD3AF47" w14:textId="069D97C6"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odgovarajuće tematsko područje iz popisa, ako je primjenjivo.</w:t>
            </w:r>
          </w:p>
        </w:tc>
      </w:tr>
      <w:tr w:rsidR="005C7901" w:rsidRPr="009C077C" w14:paraId="5BD3AF4B" w14:textId="77777777" w:rsidTr="005C7901">
        <w:trPr>
          <w:trHeight w:val="242"/>
        </w:trPr>
        <w:tc>
          <w:tcPr>
            <w:tcW w:w="279" w:type="dxa"/>
            <w:shd w:val="clear" w:color="auto" w:fill="767171" w:themeFill="background2" w:themeFillShade="80"/>
          </w:tcPr>
          <w:p w14:paraId="7A87491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49" w14:textId="7ACBE11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Hoće li doprinos navedenim tematskim područjima biti ostvaren kroz korištenje ključnih razvojnih tehnologija (KET) ili informacijsko-komunikacijskih tehnologija (ICT)?</w:t>
            </w:r>
          </w:p>
        </w:tc>
        <w:tc>
          <w:tcPr>
            <w:tcW w:w="4734" w:type="dxa"/>
            <w:gridSpan w:val="2"/>
          </w:tcPr>
          <w:p w14:paraId="5BD3AF4A" w14:textId="753C2BA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“Da” ili “Ne”.</w:t>
            </w:r>
          </w:p>
        </w:tc>
      </w:tr>
      <w:tr w:rsidR="005C7901" w:rsidRPr="009C077C" w14:paraId="5BD3AF4E" w14:textId="77777777" w:rsidTr="005C7901">
        <w:trPr>
          <w:trHeight w:val="242"/>
        </w:trPr>
        <w:tc>
          <w:tcPr>
            <w:tcW w:w="279" w:type="dxa"/>
            <w:shd w:val="clear" w:color="auto" w:fill="767171" w:themeFill="background2" w:themeFillShade="80"/>
          </w:tcPr>
          <w:p w14:paraId="029183F2"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AF4C" w14:textId="330C8686"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PODACI O LOKACIJI PROJEKTA</w:t>
            </w:r>
          </w:p>
        </w:tc>
        <w:tc>
          <w:tcPr>
            <w:tcW w:w="4734" w:type="dxa"/>
            <w:gridSpan w:val="2"/>
            <w:shd w:val="clear" w:color="auto" w:fill="D9E2F3" w:themeFill="accent1" w:themeFillTint="33"/>
          </w:tcPr>
          <w:p w14:paraId="5BD3AF4D"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Klikom na “Dodaj” otvara se kartica za unos podataka. U slučaju da se Projekt provodi u nekoliko jedinica lokalne ili područne samouprave, dodajte ih sve.</w:t>
            </w:r>
          </w:p>
        </w:tc>
      </w:tr>
      <w:tr w:rsidR="005C7901" w:rsidRPr="009C077C" w14:paraId="5BD3AF51" w14:textId="77777777" w:rsidTr="005C7901">
        <w:trPr>
          <w:trHeight w:val="242"/>
        </w:trPr>
        <w:tc>
          <w:tcPr>
            <w:tcW w:w="279" w:type="dxa"/>
            <w:shd w:val="clear" w:color="auto" w:fill="767171" w:themeFill="background2" w:themeFillShade="80"/>
          </w:tcPr>
          <w:p w14:paraId="70B9F62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4F" w14:textId="237F966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Razina na kojoj se provodi projekt</w:t>
            </w:r>
          </w:p>
        </w:tc>
        <w:tc>
          <w:tcPr>
            <w:tcW w:w="4734" w:type="dxa"/>
            <w:gridSpan w:val="2"/>
          </w:tcPr>
          <w:p w14:paraId="5BD3AF50" w14:textId="303B4A3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Odabir:  Općina/Grad ili Županija. Unos je obavezan.</w:t>
            </w:r>
          </w:p>
        </w:tc>
      </w:tr>
      <w:tr w:rsidR="005C7901" w:rsidRPr="009C077C" w14:paraId="5BD3AF54" w14:textId="77777777" w:rsidTr="005C7901">
        <w:trPr>
          <w:trHeight w:val="242"/>
        </w:trPr>
        <w:tc>
          <w:tcPr>
            <w:tcW w:w="279" w:type="dxa"/>
            <w:shd w:val="clear" w:color="auto" w:fill="767171" w:themeFill="background2" w:themeFillShade="80"/>
          </w:tcPr>
          <w:p w14:paraId="1FAD21A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52" w14:textId="292586B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Općina/Grad</w:t>
            </w:r>
          </w:p>
        </w:tc>
        <w:tc>
          <w:tcPr>
            <w:tcW w:w="4734" w:type="dxa"/>
            <w:gridSpan w:val="2"/>
          </w:tcPr>
          <w:p w14:paraId="5BD3AF53" w14:textId="5F86630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color w:val="000000" w:themeColor="text1"/>
                <w:sz w:val="18"/>
                <w:szCs w:val="18"/>
              </w:rPr>
              <w:t>Padajući izbornik (općine i gradovi) Pojavljuje se samo ako je u pitanju “Razina na kojoj se provodi projekt” odabrano: “Općina/Grad”. Unos je obavezan.</w:t>
            </w:r>
          </w:p>
        </w:tc>
      </w:tr>
      <w:tr w:rsidR="005C7901" w:rsidRPr="009C077C" w14:paraId="5BD3AF57" w14:textId="77777777" w:rsidTr="005C7901">
        <w:trPr>
          <w:trHeight w:val="242"/>
        </w:trPr>
        <w:tc>
          <w:tcPr>
            <w:tcW w:w="279" w:type="dxa"/>
            <w:shd w:val="clear" w:color="auto" w:fill="767171" w:themeFill="background2" w:themeFillShade="80"/>
          </w:tcPr>
          <w:p w14:paraId="3884C6B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55" w14:textId="4FEFAB2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Županija</w:t>
            </w:r>
          </w:p>
        </w:tc>
        <w:tc>
          <w:tcPr>
            <w:tcW w:w="4734" w:type="dxa"/>
            <w:gridSpan w:val="2"/>
          </w:tcPr>
          <w:p w14:paraId="5BD3AF56" w14:textId="6067719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Padajući izbornik (županije) pojavljuje se samo ako je u pitanju “Razina na kojoj se provodi projekt” odabrano: “Županija”. Unos je obavezan.</w:t>
            </w:r>
          </w:p>
        </w:tc>
      </w:tr>
      <w:tr w:rsidR="005C7901" w:rsidRPr="009C077C" w14:paraId="5BD3AF5A" w14:textId="77777777" w:rsidTr="005C7901">
        <w:trPr>
          <w:trHeight w:val="242"/>
        </w:trPr>
        <w:tc>
          <w:tcPr>
            <w:tcW w:w="279" w:type="dxa"/>
            <w:shd w:val="clear" w:color="auto" w:fill="767171" w:themeFill="background2" w:themeFillShade="80"/>
          </w:tcPr>
          <w:p w14:paraId="0F28120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58" w14:textId="58C8170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Planirani postotak projekta proveden na odabranoj lokaciji</w:t>
            </w:r>
          </w:p>
        </w:tc>
        <w:tc>
          <w:tcPr>
            <w:tcW w:w="4734" w:type="dxa"/>
            <w:gridSpan w:val="2"/>
          </w:tcPr>
          <w:p w14:paraId="5BD3AF59"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planirani postotak provedbe projekta na odabranoj lokaciji. Unos je obavezan.</w:t>
            </w:r>
          </w:p>
        </w:tc>
      </w:tr>
      <w:tr w:rsidR="005C7901" w:rsidRPr="009C077C" w14:paraId="5BD3AF5D" w14:textId="77777777" w:rsidTr="00050291">
        <w:trPr>
          <w:trHeight w:val="242"/>
        </w:trPr>
        <w:tc>
          <w:tcPr>
            <w:tcW w:w="279" w:type="dxa"/>
            <w:shd w:val="clear" w:color="auto" w:fill="595959" w:themeFill="text1" w:themeFillTint="A6"/>
          </w:tcPr>
          <w:p w14:paraId="68FDD1EB"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5B" w14:textId="0F487003"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SVRHA I OPRAVDANOST PROJEKTA</w:t>
            </w:r>
          </w:p>
        </w:tc>
        <w:tc>
          <w:tcPr>
            <w:tcW w:w="4734" w:type="dxa"/>
            <w:gridSpan w:val="2"/>
            <w:shd w:val="clear" w:color="auto" w:fill="D9E2F3" w:themeFill="accent1" w:themeFillTint="33"/>
          </w:tcPr>
          <w:p w14:paraId="5BD3AF5C" w14:textId="77777777" w:rsidR="005C7901" w:rsidRPr="009C077C" w:rsidRDefault="005C7901" w:rsidP="005C7901">
            <w:pPr>
              <w:rPr>
                <w:rFonts w:ascii="Times New Roman" w:hAnsi="Times New Roman" w:cs="Times New Roman"/>
                <w:b/>
                <w:bCs/>
                <w:i/>
                <w:sz w:val="18"/>
                <w:szCs w:val="18"/>
              </w:rPr>
            </w:pPr>
          </w:p>
        </w:tc>
      </w:tr>
      <w:tr w:rsidR="005C7901" w:rsidRPr="009C077C" w14:paraId="5BD3AF60" w14:textId="77777777" w:rsidTr="00050291">
        <w:trPr>
          <w:trHeight w:val="242"/>
        </w:trPr>
        <w:tc>
          <w:tcPr>
            <w:tcW w:w="279" w:type="dxa"/>
            <w:shd w:val="clear" w:color="auto" w:fill="595959" w:themeFill="text1" w:themeFillTint="A6"/>
          </w:tcPr>
          <w:p w14:paraId="62AC6C8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5E" w14:textId="6C6B125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Svrha i opravdanost</w:t>
            </w:r>
          </w:p>
        </w:tc>
        <w:tc>
          <w:tcPr>
            <w:tcW w:w="4734" w:type="dxa"/>
            <w:gridSpan w:val="2"/>
          </w:tcPr>
          <w:p w14:paraId="5BD3AF5F" w14:textId="736C70C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Naznačite problem koji projekt želi riješiti ili doprinijeti njegovom rješavanju te unesite relevantne statističke podatke koji ilustriraju navedeni problem. Obrazložite zašto je vrijedno ulagati EU sredstva u ovaj projekt. Sumirajte u jednoj rečenici kako će projekt pridonijeti rješavanju središnjeg problema tj. što namjerava postići, polazeći od sadašnje situacije ka željenom stanju. Naznačite ciljne skupine i njihove potrebe te opišite na koji će način projekt izravno doprinijeti poboljšanju situacije ciljnih skupina (primjenjivo za projekte s jasno identificiranim ciljnim skupinama). Molimo navedite ciljne skupine po redoslijedu važnosti s obzirom na navedenu svrhu (primjerice, projekt kojim se financira obrazovna infrastruktura kao glavnu ciljnu skupinu ima obrazovni sektor ili podsektore, poput studenata medicine, a ne društvo u cjelini). Unos je obavezan.</w:t>
            </w:r>
          </w:p>
        </w:tc>
      </w:tr>
      <w:tr w:rsidR="005C7901" w:rsidRPr="009C077C" w14:paraId="5BD3AF63" w14:textId="77777777" w:rsidTr="005C7901">
        <w:trPr>
          <w:trHeight w:val="242"/>
        </w:trPr>
        <w:tc>
          <w:tcPr>
            <w:tcW w:w="279" w:type="dxa"/>
            <w:shd w:val="clear" w:color="auto" w:fill="D9E2F3" w:themeFill="accent1" w:themeFillTint="33"/>
          </w:tcPr>
          <w:p w14:paraId="10938913"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61" w14:textId="0BCB47F0"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SOCIO-EKONOMSKI OKVIR</w:t>
            </w:r>
          </w:p>
        </w:tc>
        <w:tc>
          <w:tcPr>
            <w:tcW w:w="4734" w:type="dxa"/>
            <w:gridSpan w:val="2"/>
            <w:shd w:val="clear" w:color="auto" w:fill="D9E2F3" w:themeFill="accent1" w:themeFillTint="33"/>
          </w:tcPr>
          <w:p w14:paraId="5BD3AF62" w14:textId="037AD5E5"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F6A" w14:textId="77777777" w:rsidTr="005C7901">
        <w:trPr>
          <w:trHeight w:val="242"/>
        </w:trPr>
        <w:tc>
          <w:tcPr>
            <w:tcW w:w="279" w:type="dxa"/>
          </w:tcPr>
          <w:p w14:paraId="648D930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64" w14:textId="06FE4AF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Socio-ekonomski okvir</w:t>
            </w:r>
          </w:p>
        </w:tc>
        <w:tc>
          <w:tcPr>
            <w:tcW w:w="4734" w:type="dxa"/>
            <w:gridSpan w:val="2"/>
          </w:tcPr>
          <w:p w14:paraId="5BD3AF65" w14:textId="0D971E1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1. Opišite trenutno stanje koje ukazuje na potrebu provedbe projekta (ulaganja). Opis može biti geografski (određeno područje) ili sektorski (određena vrsta aktivnosti) utemeljen. Opisom jasno utvrditi nedostatke, odnosno potrebu za ulaganjem. Potrebno je ukratko opisati socio-ekonomske uvjete u zemlji/regiji koji su relevantni za projekt, uključujući </w:t>
            </w:r>
            <w:r w:rsidRPr="009C077C">
              <w:rPr>
                <w:rFonts w:ascii="Times New Roman" w:hAnsi="Times New Roman" w:cs="Times New Roman"/>
                <w:i/>
                <w:iCs/>
                <w:sz w:val="18"/>
                <w:szCs w:val="18"/>
              </w:rPr>
              <w:lastRenderedPageBreak/>
              <w:t xml:space="preserve">npr. i demografska kretanja, očekivani rast BDP-a, uvjete na tržištu rada, trendove nezaposlenosti i sl. </w:t>
            </w:r>
          </w:p>
          <w:p w14:paraId="5BD3AF66" w14:textId="763A33E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2. Opišite tj. definirajte opću svrhu projekta te doprinos širem socioekonomskom okviru.</w:t>
            </w:r>
          </w:p>
          <w:p w14:paraId="5BD3AF67" w14:textId="75B229A3"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3. Opišite doprinos i usuglašenost projekta s razvojnim ili drugim relevantnim dokumentima.</w:t>
            </w:r>
          </w:p>
          <w:p w14:paraId="5BD3AF68" w14:textId="5BEF7822"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4. Opišite trenutni institucionalni i pravni okvir unutar kojeg se obavljaju aktivnosti projekta te uvjete (proceduralne, pravne, financijske) koje je nužno zadovoljiti radi provedbe projekta.</w:t>
            </w:r>
            <w:r w:rsidRPr="009C077C">
              <w:rPr>
                <w:rFonts w:ascii="Times New Roman" w:hAnsi="Times New Roman" w:cs="Times New Roman"/>
                <w:b/>
                <w:bCs/>
                <w:i/>
                <w:iCs/>
                <w:sz w:val="18"/>
                <w:szCs w:val="18"/>
              </w:rPr>
              <w:t xml:space="preserve">    </w:t>
            </w:r>
          </w:p>
          <w:p w14:paraId="5BD3AF69" w14:textId="0D993E0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Unos je obavezan.</w:t>
            </w:r>
          </w:p>
        </w:tc>
      </w:tr>
      <w:tr w:rsidR="005C7901" w:rsidRPr="009C077C" w14:paraId="5BD3AF6D" w14:textId="77777777" w:rsidTr="005C7901">
        <w:trPr>
          <w:trHeight w:val="242"/>
        </w:trPr>
        <w:tc>
          <w:tcPr>
            <w:tcW w:w="279" w:type="dxa"/>
          </w:tcPr>
          <w:p w14:paraId="2C08A90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6B" w14:textId="264E7C7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Glavne karakteristike socio-ekonomskog okruženja: teritorijalni i demografski aspekt, socio-kulturalno nasljeđe; ekonomski aspekt (tip gospodarskih aktivnosti, podaci o djelatnostima, prihodima i sl.)</w:t>
            </w:r>
          </w:p>
        </w:tc>
        <w:tc>
          <w:tcPr>
            <w:tcW w:w="4734" w:type="dxa"/>
            <w:gridSpan w:val="2"/>
          </w:tcPr>
          <w:p w14:paraId="5BD3AF6C" w14:textId="44DCA6A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trenutno stanje koje ukazuje na potrebu provedbe projekta (ulaganja). Opis može biti geografski (određeno područje) ili sektorski (određena vrsta aktivnosti) utemeljen. Opisom jasno utvrditi nedostatke, odnosno potrebu za ulaganjem. Potrebno je ukratko opisati socio-ekonomske uvjete u zemlji/regiji koji su relevantni za projekt, uključujući i npr. demografska kretanja, očekivani rast BDP-a, uvjete na tržištu rada, trendove nezaposlenosti itd. Unos je obavezan.</w:t>
            </w:r>
          </w:p>
        </w:tc>
      </w:tr>
      <w:tr w:rsidR="005C7901" w:rsidRPr="009C077C" w14:paraId="5BD3AF70" w14:textId="77777777" w:rsidTr="005C7901">
        <w:trPr>
          <w:trHeight w:val="242"/>
        </w:trPr>
        <w:tc>
          <w:tcPr>
            <w:tcW w:w="279" w:type="dxa"/>
          </w:tcPr>
          <w:p w14:paraId="39240DD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6E" w14:textId="634A6C2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Definiranje svrhe projekta i njegov utjecaj (doprinos) na društveno-gospodarsko okruženje</w:t>
            </w:r>
          </w:p>
        </w:tc>
        <w:tc>
          <w:tcPr>
            <w:tcW w:w="4734" w:type="dxa"/>
            <w:gridSpan w:val="2"/>
          </w:tcPr>
          <w:p w14:paraId="5BD3AF6F" w14:textId="3FF9A07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tj. definirajte opću svrhu projekta te doprinos širem socioekonomskom okviru. Unos je obavezan.</w:t>
            </w:r>
          </w:p>
        </w:tc>
      </w:tr>
      <w:tr w:rsidR="005C7901" w:rsidRPr="009C077C" w14:paraId="5BD3AF73" w14:textId="77777777" w:rsidTr="005C7901">
        <w:trPr>
          <w:trHeight w:val="242"/>
        </w:trPr>
        <w:tc>
          <w:tcPr>
            <w:tcW w:w="279" w:type="dxa"/>
          </w:tcPr>
          <w:p w14:paraId="6A25B1F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71" w14:textId="37343D7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Usuglašenost s EU i nacionalnim okvirima (relevantnim strateškim dokumentima)</w:t>
            </w:r>
          </w:p>
        </w:tc>
        <w:tc>
          <w:tcPr>
            <w:tcW w:w="4734" w:type="dxa"/>
            <w:gridSpan w:val="2"/>
          </w:tcPr>
          <w:p w14:paraId="5BD3AF72" w14:textId="3E8F276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doprinos i usuglašenost projekta s razvojnim ili drugim relevantnim dokumentima. Unos je obavezan.</w:t>
            </w:r>
          </w:p>
        </w:tc>
      </w:tr>
      <w:tr w:rsidR="005C7901" w:rsidRPr="009C077C" w14:paraId="5BD3AF76" w14:textId="77777777" w:rsidTr="005C7901">
        <w:trPr>
          <w:trHeight w:val="242"/>
        </w:trPr>
        <w:tc>
          <w:tcPr>
            <w:tcW w:w="279" w:type="dxa"/>
          </w:tcPr>
          <w:p w14:paraId="2DB1F82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74" w14:textId="432997D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Institucionalni aspekt: izvori financiranja; opis relevantnog pravnog okvira, administrativnih i proceduralnih obveza, očekivano vrijeme za ishodovanje licenci, dozvola i poticaja</w:t>
            </w:r>
          </w:p>
        </w:tc>
        <w:tc>
          <w:tcPr>
            <w:tcW w:w="4734" w:type="dxa"/>
            <w:gridSpan w:val="2"/>
          </w:tcPr>
          <w:p w14:paraId="5BD3AF75" w14:textId="7A8F583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trenutni institucionalni i pravni okvir unutar kojeg se obavljaju aktivnosti projekta te uvjete (proceduralne, pravne, financijske) koje je nužno zadovoljiti radi provedbe projekta. Unos je obavezan.</w:t>
            </w:r>
          </w:p>
        </w:tc>
      </w:tr>
      <w:tr w:rsidR="005C7901" w:rsidRPr="009C077C" w14:paraId="5BD3AF79" w14:textId="77777777" w:rsidTr="005C7901">
        <w:trPr>
          <w:trHeight w:val="242"/>
        </w:trPr>
        <w:tc>
          <w:tcPr>
            <w:tcW w:w="279" w:type="dxa"/>
            <w:shd w:val="clear" w:color="auto" w:fill="D9E2F3" w:themeFill="accent1" w:themeFillTint="33"/>
          </w:tcPr>
          <w:p w14:paraId="0633E817"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77" w14:textId="1F89D819"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IDENTIFIKACIJA PROJEKTA</w:t>
            </w:r>
          </w:p>
        </w:tc>
        <w:tc>
          <w:tcPr>
            <w:tcW w:w="4734" w:type="dxa"/>
            <w:gridSpan w:val="2"/>
            <w:shd w:val="clear" w:color="auto" w:fill="D9E2F3" w:themeFill="accent1" w:themeFillTint="33"/>
          </w:tcPr>
          <w:p w14:paraId="5BD3AF78" w14:textId="4C1FC1F3"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F7C" w14:textId="77777777" w:rsidTr="005C7901">
        <w:trPr>
          <w:trHeight w:val="242"/>
        </w:trPr>
        <w:tc>
          <w:tcPr>
            <w:tcW w:w="279" w:type="dxa"/>
          </w:tcPr>
          <w:p w14:paraId="1D60A3C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7A" w14:textId="105B65E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Opis trenutačnog stanja</w:t>
            </w:r>
          </w:p>
        </w:tc>
        <w:tc>
          <w:tcPr>
            <w:tcW w:w="4734" w:type="dxa"/>
            <w:gridSpan w:val="2"/>
          </w:tcPr>
          <w:p w14:paraId="5BD3AF7B" w14:textId="05744F6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trenutno stanje u području intervencije projektom, odnosno početnu poziciju projekta te detaljne karakteristike trenutnog procesa/proizvoda/usluge (npr. tehnički opis proizvodnog pogona/tehničke karakteristike turističkog objekta i sl.). </w:t>
            </w:r>
          </w:p>
        </w:tc>
      </w:tr>
      <w:tr w:rsidR="005C7901" w:rsidRPr="009C077C" w14:paraId="5BD3AF7F" w14:textId="77777777" w:rsidTr="005C7901">
        <w:trPr>
          <w:trHeight w:val="242"/>
        </w:trPr>
        <w:tc>
          <w:tcPr>
            <w:tcW w:w="279" w:type="dxa"/>
          </w:tcPr>
          <w:p w14:paraId="3ABA934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7D" w14:textId="1F7731B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Procjena budućih trendova</w:t>
            </w:r>
          </w:p>
        </w:tc>
        <w:tc>
          <w:tcPr>
            <w:tcW w:w="4734" w:type="dxa"/>
            <w:gridSpan w:val="2"/>
          </w:tcPr>
          <w:p w14:paraId="5BD3AF7E" w14:textId="0904B5E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buduće trendove obzirom na predmetno ulaganje kroz projekt; detaljne karakteristike situacije procesa/proizvoda/usluge nakon provedbe projekta tj. opis nove situacije na dovoljno detaljan način da je moguće procijeniti stupanj unaprjeđenja koji će biti ostvaren investicijom kroz projekt. Unos je obavezan.</w:t>
            </w:r>
          </w:p>
        </w:tc>
      </w:tr>
      <w:tr w:rsidR="005C7901" w:rsidRPr="009C077C" w14:paraId="5BD3AF82" w14:textId="77777777" w:rsidTr="005C7901">
        <w:trPr>
          <w:trHeight w:val="242"/>
        </w:trPr>
        <w:tc>
          <w:tcPr>
            <w:tcW w:w="279" w:type="dxa"/>
          </w:tcPr>
          <w:p w14:paraId="68175B1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80" w14:textId="22B07F7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Neizravni i mrežni učinci projekta</w:t>
            </w:r>
          </w:p>
        </w:tc>
        <w:tc>
          <w:tcPr>
            <w:tcW w:w="4734" w:type="dxa"/>
            <w:gridSpan w:val="2"/>
          </w:tcPr>
          <w:p w14:paraId="5BD3AF81" w14:textId="0D57926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Kratko prikazati poziciju projekta u ukupnoj strategiji razvoja organizacije/poduzeća. Opisati na koji način (ako je primjenjivo) projekt pozitivno utječe na daljnji razvoj poslovanja poduzeća/organizacije/institucije, te ima li pozitivan efekt na neku veću grupaciju poput specifične ekonomske grupacije, lokalne zajednice i sl. Unos je obavezan. </w:t>
            </w:r>
          </w:p>
        </w:tc>
      </w:tr>
      <w:tr w:rsidR="005C7901" w:rsidRPr="009C077C" w14:paraId="5BD3AF85" w14:textId="77777777" w:rsidTr="005C7901">
        <w:trPr>
          <w:trHeight w:val="242"/>
        </w:trPr>
        <w:tc>
          <w:tcPr>
            <w:tcW w:w="279" w:type="dxa"/>
          </w:tcPr>
          <w:p w14:paraId="5B57510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83" w14:textId="630F41A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Krajnji korisnici</w:t>
            </w:r>
          </w:p>
        </w:tc>
        <w:tc>
          <w:tcPr>
            <w:tcW w:w="4734" w:type="dxa"/>
            <w:gridSpan w:val="2"/>
          </w:tcPr>
          <w:p w14:paraId="5BD3AF84" w14:textId="58FD1893"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područje utjecaja na krajnje korisnike planiranom intervencijom. Ovdje se opisuje širi kontekst utjecaja na krajnje korisnike od prethodnih navoda. Unos je obavezan.</w:t>
            </w:r>
          </w:p>
        </w:tc>
      </w:tr>
      <w:tr w:rsidR="005C7901" w:rsidRPr="009C077C" w14:paraId="5BD3AF88" w14:textId="77777777" w:rsidTr="005C7901">
        <w:trPr>
          <w:trHeight w:val="242"/>
        </w:trPr>
        <w:tc>
          <w:tcPr>
            <w:tcW w:w="279" w:type="dxa"/>
          </w:tcPr>
          <w:p w14:paraId="1FDDC34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86" w14:textId="3FCC68D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Ciljne skupine (skupine na koje projektne aktivnosti izravno utječu)</w:t>
            </w:r>
          </w:p>
        </w:tc>
        <w:tc>
          <w:tcPr>
            <w:tcW w:w="4734" w:type="dxa"/>
            <w:gridSpan w:val="2"/>
          </w:tcPr>
          <w:p w14:paraId="5BD3AF87" w14:textId="33D26EF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detaljno ciljane skupine te kako će planirana intervencija projektom utjecati na njih. Ovdje se opisuje širi kontekst utjecaja na ciljane skupine od prethodnih navoda te se same ciljane skupine detaljnije opisuju. Unos je obavezan.</w:t>
            </w:r>
          </w:p>
        </w:tc>
      </w:tr>
      <w:tr w:rsidR="005C7901" w:rsidRPr="009C077C" w14:paraId="5BD3AF8B" w14:textId="77777777" w:rsidTr="005C7901">
        <w:trPr>
          <w:trHeight w:val="242"/>
        </w:trPr>
        <w:tc>
          <w:tcPr>
            <w:tcW w:w="279" w:type="dxa"/>
            <w:shd w:val="clear" w:color="auto" w:fill="D9E2F3" w:themeFill="accent1" w:themeFillTint="33"/>
          </w:tcPr>
          <w:p w14:paraId="37570682"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89" w14:textId="1999AB8D"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ANALIZA IZVEDIVOSTI I OPCIJA</w:t>
            </w:r>
          </w:p>
        </w:tc>
        <w:tc>
          <w:tcPr>
            <w:tcW w:w="4734" w:type="dxa"/>
            <w:gridSpan w:val="2"/>
            <w:shd w:val="clear" w:color="auto" w:fill="D9E2F3" w:themeFill="accent1" w:themeFillTint="33"/>
          </w:tcPr>
          <w:p w14:paraId="5BD3AF8A"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PDP-u. Nije primjenjivo za vrstu pravnog subjekta “Privatni neprofitni sektor”</w:t>
            </w:r>
          </w:p>
        </w:tc>
      </w:tr>
      <w:tr w:rsidR="005C7901" w:rsidRPr="009C077C" w14:paraId="5BD3AF8E" w14:textId="77777777" w:rsidTr="005C7901">
        <w:trPr>
          <w:trHeight w:val="242"/>
        </w:trPr>
        <w:tc>
          <w:tcPr>
            <w:tcW w:w="279" w:type="dxa"/>
          </w:tcPr>
          <w:p w14:paraId="6B9BDDF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8C" w14:textId="20A16B3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Identifikacija i analiza ostalih mogućnosti (nema promjena, učini minimalno, učini nešto drugo)</w:t>
            </w:r>
          </w:p>
        </w:tc>
        <w:tc>
          <w:tcPr>
            <w:tcW w:w="4734" w:type="dxa"/>
            <w:gridSpan w:val="2"/>
          </w:tcPr>
          <w:p w14:paraId="5BD3AF8D" w14:textId="358EC75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sve mogućnosti intervencije u definirani problem. U analizi svake opcije treba istražiti veze između cijena (tarifa) i njihov utjecaj na krajnji rezultat obzirom da je na pri promatranju različitih opcija politika cijena često ključni </w:t>
            </w:r>
            <w:r w:rsidRPr="009C077C">
              <w:rPr>
                <w:rFonts w:ascii="Times New Roman" w:hAnsi="Times New Roman" w:cs="Times New Roman"/>
                <w:i/>
                <w:iCs/>
                <w:sz w:val="18"/>
                <w:szCs w:val="18"/>
              </w:rPr>
              <w:lastRenderedPageBreak/>
              <w:t>element koji utječe na odluku tj. ima utjecaj na samu investiciju i njen učinak, na potražnju i sl. Unos je obavezan.</w:t>
            </w:r>
          </w:p>
        </w:tc>
      </w:tr>
      <w:tr w:rsidR="005C7901" w:rsidRPr="009C077C" w14:paraId="5BD3AF91" w14:textId="77777777" w:rsidTr="005C7901">
        <w:trPr>
          <w:trHeight w:val="242"/>
        </w:trPr>
        <w:tc>
          <w:tcPr>
            <w:tcW w:w="279" w:type="dxa"/>
          </w:tcPr>
          <w:p w14:paraId="61F1728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8F" w14:textId="559F78F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Definiranje i obrazloženje najbolje mogućnosti sukladno prethodnom (definiranje projekta)</w:t>
            </w:r>
          </w:p>
        </w:tc>
        <w:tc>
          <w:tcPr>
            <w:tcW w:w="4734" w:type="dxa"/>
            <w:gridSpan w:val="2"/>
          </w:tcPr>
          <w:p w14:paraId="5BD3AF90" w14:textId="09717DD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razloge izbora najbolje opcije sukladno prethodnom te opišite njenu prednost u odnosu na ostale opcije. Unos je obavezan.</w:t>
            </w:r>
          </w:p>
        </w:tc>
      </w:tr>
      <w:tr w:rsidR="005C7901" w:rsidRPr="009C077C" w14:paraId="5BD3AF94" w14:textId="77777777" w:rsidTr="005C7901">
        <w:trPr>
          <w:trHeight w:val="242"/>
        </w:trPr>
        <w:tc>
          <w:tcPr>
            <w:tcW w:w="279" w:type="dxa"/>
          </w:tcPr>
          <w:p w14:paraId="14F0156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92" w14:textId="06C37F1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(kvantificirano) rezultata projekta te doprinosa odgovarajućim strategijama i pokazateljima</w:t>
            </w:r>
          </w:p>
        </w:tc>
        <w:tc>
          <w:tcPr>
            <w:tcW w:w="4734" w:type="dxa"/>
            <w:gridSpan w:val="2"/>
          </w:tcPr>
          <w:p w14:paraId="5BD3AF93" w14:textId="309DB16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rezultate projekta te njihov doprinos odgovarajućim strategijama, predmetnom Pozivu na dostavu projektnih prijedloga te definiranim pokazateljima na način da je jasno prikazan kvantificirani doprinos koji proizlazi iz odabrane opcije tj. identificiranog projekta. Unos je obavezan.</w:t>
            </w:r>
          </w:p>
        </w:tc>
      </w:tr>
      <w:tr w:rsidR="005C7901" w:rsidRPr="009C077C" w14:paraId="5BD3AF97" w14:textId="77777777" w:rsidTr="005C7901">
        <w:trPr>
          <w:trHeight w:val="242"/>
        </w:trPr>
        <w:tc>
          <w:tcPr>
            <w:tcW w:w="279" w:type="dxa"/>
            <w:shd w:val="clear" w:color="auto" w:fill="D9E2F3" w:themeFill="accent1" w:themeFillTint="33"/>
          </w:tcPr>
          <w:p w14:paraId="694A369F"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95" w14:textId="597143FD"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ANALIZA POTRAŽNJE</w:t>
            </w:r>
          </w:p>
        </w:tc>
        <w:tc>
          <w:tcPr>
            <w:tcW w:w="4734" w:type="dxa"/>
            <w:gridSpan w:val="2"/>
            <w:shd w:val="clear" w:color="auto" w:fill="D9E2F3" w:themeFill="accent1" w:themeFillTint="33"/>
          </w:tcPr>
          <w:p w14:paraId="5BD3AF96"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PDP-u.</w:t>
            </w:r>
          </w:p>
        </w:tc>
      </w:tr>
      <w:tr w:rsidR="005C7901" w:rsidRPr="009C077C" w14:paraId="5BD3AF9A" w14:textId="77777777" w:rsidTr="005C7901">
        <w:trPr>
          <w:trHeight w:val="242"/>
        </w:trPr>
        <w:tc>
          <w:tcPr>
            <w:tcW w:w="279" w:type="dxa"/>
          </w:tcPr>
          <w:p w14:paraId="2A552CF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98" w14:textId="5F1E595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Analiza potražnje</w:t>
            </w:r>
          </w:p>
        </w:tc>
        <w:tc>
          <w:tcPr>
            <w:tcW w:w="4734" w:type="dxa"/>
            <w:gridSpan w:val="2"/>
          </w:tcPr>
          <w:p w14:paraId="5BD3AF99" w14:textId="49BDD4F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trenutnu potražnju temeljenu na statistikama koje stavljaju na raspolaganje pružatelji usluga/regulatori/institucije i sl. za različite vrste korisnika. Opišite buduće potražnje (temeljene na pouzdanim modelima predviđanja koji uzimaju u obzir makroekonomska i socioekonomska predviđanja, alternativne izvore ponude, elastičnost potražnje na relevantne cijene i prihode, itd.) u oba scenarija sa ili bez projekta. Analiza i projekcija uključuje i analizu konkurencije te tržišnu poziciju prijavitelja. Potrebno je ukratko opisati projekciju prodajnih cijena sa procjenom obujma i vrijednosti prodaje proizvoda/usluge u budućem razdoblju te planove daljnjeg ulaska na nova tržišta. Unos je obavezan.</w:t>
            </w:r>
          </w:p>
        </w:tc>
      </w:tr>
      <w:tr w:rsidR="005C7901" w:rsidRPr="009C077C" w14:paraId="5BD3AF9D" w14:textId="77777777" w:rsidTr="005C7901">
        <w:trPr>
          <w:trHeight w:val="242"/>
        </w:trPr>
        <w:tc>
          <w:tcPr>
            <w:tcW w:w="279" w:type="dxa"/>
            <w:shd w:val="clear" w:color="auto" w:fill="D9E2F3" w:themeFill="accent1" w:themeFillTint="33"/>
          </w:tcPr>
          <w:p w14:paraId="40505AB7"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9B" w14:textId="20AA4CC8"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TEHNIČKA/TEHNOLOŠKA ANALIZA</w:t>
            </w:r>
          </w:p>
        </w:tc>
        <w:tc>
          <w:tcPr>
            <w:tcW w:w="4734" w:type="dxa"/>
            <w:gridSpan w:val="2"/>
            <w:shd w:val="clear" w:color="auto" w:fill="D9E2F3" w:themeFill="accent1" w:themeFillTint="33"/>
          </w:tcPr>
          <w:p w14:paraId="5BD3AF9C"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PDP-u.</w:t>
            </w:r>
          </w:p>
        </w:tc>
      </w:tr>
      <w:tr w:rsidR="005C7901" w:rsidRPr="009C077C" w14:paraId="5BD3AFA0" w14:textId="77777777" w:rsidTr="005C7901">
        <w:trPr>
          <w:trHeight w:val="242"/>
        </w:trPr>
        <w:tc>
          <w:tcPr>
            <w:tcW w:w="279" w:type="dxa"/>
          </w:tcPr>
          <w:p w14:paraId="69B2DE7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9E" w14:textId="65B4F1F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Lokacija i pristupačnost</w:t>
            </w:r>
          </w:p>
        </w:tc>
        <w:tc>
          <w:tcPr>
            <w:tcW w:w="4734" w:type="dxa"/>
            <w:gridSpan w:val="2"/>
          </w:tcPr>
          <w:p w14:paraId="5BD3AF9F" w14:textId="69DC534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lokaciju projekta uključujući grafičku ilustraciju (karta, dodajte je u karticu Prilozi, sekciju </w:t>
            </w:r>
            <w:r w:rsidRPr="009C077C">
              <w:rPr>
                <w:rFonts w:ascii="Times New Roman" w:hAnsi="Times New Roman" w:cs="Times New Roman"/>
                <w:i/>
                <w:iCs/>
                <w:color w:val="000000" w:themeColor="text1"/>
                <w:sz w:val="18"/>
                <w:szCs w:val="18"/>
              </w:rPr>
              <w:t>Prilozi i ostala obavezna dokumentacija</w:t>
            </w:r>
            <w:r w:rsidRPr="009C077C">
              <w:rPr>
                <w:rFonts w:ascii="Times New Roman" w:hAnsi="Times New Roman" w:cs="Times New Roman"/>
                <w:i/>
                <w:iCs/>
                <w:sz w:val="18"/>
                <w:szCs w:val="18"/>
              </w:rPr>
              <w:t>). Dostupnost zemljišta ovdje je ključni aspekt te dokazi trebaju biti pruženi da je zemljište u vlasništvu (ili dostupno) korisnika, koji ima pravo korištenja ili će biti kupljeno (ili zakupljeno kroz postupak stjecanja). Svi uvjeti stjecanja ako je to slučaj trebaju biti opisani. Upravni postupak i dostupnost relevantnih dozvola također trebaju biti objašnjeni. Unos je obavezan.</w:t>
            </w:r>
          </w:p>
        </w:tc>
      </w:tr>
      <w:tr w:rsidR="005C7901" w:rsidRPr="009C077C" w14:paraId="5BD3AFA3" w14:textId="77777777" w:rsidTr="005C7901">
        <w:trPr>
          <w:trHeight w:val="242"/>
        </w:trPr>
        <w:tc>
          <w:tcPr>
            <w:tcW w:w="279" w:type="dxa"/>
          </w:tcPr>
          <w:p w14:paraId="1FF583F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A1" w14:textId="0E0CE68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Kratak opis postojećeg stanja</w:t>
            </w:r>
          </w:p>
        </w:tc>
        <w:tc>
          <w:tcPr>
            <w:tcW w:w="4734" w:type="dxa"/>
            <w:gridSpan w:val="2"/>
          </w:tcPr>
          <w:p w14:paraId="5BD3AFA2" w14:textId="70DEDE0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kratko stanje na samoj lokaciji prije investicije. Unos je obavezan.</w:t>
            </w:r>
          </w:p>
        </w:tc>
      </w:tr>
      <w:tr w:rsidR="005C7901" w:rsidRPr="009C077C" w14:paraId="5BD3AFA6" w14:textId="77777777" w:rsidTr="005C7901">
        <w:trPr>
          <w:trHeight w:val="242"/>
        </w:trPr>
        <w:tc>
          <w:tcPr>
            <w:tcW w:w="279" w:type="dxa"/>
          </w:tcPr>
          <w:p w14:paraId="7C09D9D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A4" w14:textId="28D4854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Građevinsko-arhitektonski koncept</w:t>
            </w:r>
          </w:p>
        </w:tc>
        <w:tc>
          <w:tcPr>
            <w:tcW w:w="4734" w:type="dxa"/>
            <w:gridSpan w:val="2"/>
          </w:tcPr>
          <w:p w14:paraId="5BD3AFA5" w14:textId="07402A3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odgovarajući građevinsko - arhitektonski koncept investicije projektom. Potrebno je uključiti tehnički nacrt koji opisuje komponente glavnih radova, usvojenih tehnologija, standarda izrade i specifikacije. Popratnu dokumentaciju dodajte je u karticu Prilozi, sekciju </w:t>
            </w:r>
            <w:r w:rsidRPr="009C077C">
              <w:rPr>
                <w:rFonts w:ascii="Times New Roman" w:hAnsi="Times New Roman" w:cs="Times New Roman"/>
                <w:i/>
                <w:iCs/>
                <w:color w:val="000000" w:themeColor="text1"/>
                <w:sz w:val="18"/>
                <w:szCs w:val="18"/>
              </w:rPr>
              <w:t>Prilozi i ostala obavezna dokumentacija.</w:t>
            </w:r>
            <w:r w:rsidRPr="009C077C">
              <w:rPr>
                <w:rFonts w:ascii="Times New Roman" w:hAnsi="Times New Roman" w:cs="Times New Roman"/>
                <w:i/>
                <w:iCs/>
                <w:sz w:val="18"/>
                <w:szCs w:val="18"/>
              </w:rPr>
              <w:t xml:space="preserve"> Unos je obavezan.</w:t>
            </w:r>
          </w:p>
        </w:tc>
      </w:tr>
      <w:tr w:rsidR="005C7901" w:rsidRPr="009C077C" w14:paraId="5BD3AFA9" w14:textId="77777777" w:rsidTr="005C7901">
        <w:trPr>
          <w:trHeight w:val="242"/>
        </w:trPr>
        <w:tc>
          <w:tcPr>
            <w:tcW w:w="279" w:type="dxa"/>
          </w:tcPr>
          <w:p w14:paraId="69356FA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A7" w14:textId="20F81B2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Troškovi izgradnje i/ili opreme</w:t>
            </w:r>
          </w:p>
        </w:tc>
        <w:tc>
          <w:tcPr>
            <w:tcW w:w="4734" w:type="dxa"/>
            <w:gridSpan w:val="2"/>
          </w:tcPr>
          <w:p w14:paraId="5BD3AFA8" w14:textId="0773D74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procijenjene troškove na način da je jasna procjena financijskih potreba za realizaciju i poslovanje projekta a koji će biti uneseni u financijsku i ekonomsku analizu sa jasno naznačenim dokazima za procjene troškova procjene investitora, cijene za nadmetanje ili izlazne troškove. Unos je obavezan.</w:t>
            </w:r>
          </w:p>
        </w:tc>
      </w:tr>
      <w:tr w:rsidR="005C7901" w:rsidRPr="009C077C" w14:paraId="5BD3AFAC" w14:textId="77777777" w:rsidTr="005C7901">
        <w:trPr>
          <w:trHeight w:val="242"/>
        </w:trPr>
        <w:tc>
          <w:tcPr>
            <w:tcW w:w="279" w:type="dxa"/>
          </w:tcPr>
          <w:p w14:paraId="0DF7604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AA" w14:textId="4209D32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Površine i funkcije infrastrukture</w:t>
            </w:r>
          </w:p>
        </w:tc>
        <w:tc>
          <w:tcPr>
            <w:tcW w:w="4734" w:type="dxa"/>
            <w:gridSpan w:val="2"/>
          </w:tcPr>
          <w:p w14:paraId="5BD3AFAB" w14:textId="321139E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samu površinu i funkcije infrastrukture kako je planirana projektom ako je primjenjivo. Unos je obavezan.</w:t>
            </w:r>
          </w:p>
        </w:tc>
      </w:tr>
      <w:tr w:rsidR="005C7901" w:rsidRPr="009C077C" w14:paraId="5BD3AFAF" w14:textId="77777777" w:rsidTr="005C7901">
        <w:trPr>
          <w:trHeight w:val="242"/>
        </w:trPr>
        <w:tc>
          <w:tcPr>
            <w:tcW w:w="279" w:type="dxa"/>
          </w:tcPr>
          <w:p w14:paraId="50FE6D3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AD" w14:textId="66366CF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Procjena utjecaja na okoliš</w:t>
            </w:r>
          </w:p>
        </w:tc>
        <w:tc>
          <w:tcPr>
            <w:tcW w:w="4734" w:type="dxa"/>
            <w:gridSpan w:val="2"/>
          </w:tcPr>
          <w:p w14:paraId="5BD3AFAE" w14:textId="4FBE4A5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moguće obaveze prijavitelja za izradu konkretnih studija o zaštiti i unapređenju okoliša za predmetni projekt te kratku prezentaciju iste ukoliko obaveza postoji. Opisati učinke projekta na zaštitu okoliša - npr. unaprjeđenje energetske učinkovitosti, sustava upravljanja otpadom, emisije štetnih plinova, razine buke proizvodnog procesa itd., mjere i način provođenja mjera zaštite na radu. Unos je obavezan.</w:t>
            </w:r>
          </w:p>
        </w:tc>
      </w:tr>
      <w:tr w:rsidR="005C7901" w:rsidRPr="009C077C" w14:paraId="5BD3AFB2" w14:textId="77777777" w:rsidTr="005C7901">
        <w:trPr>
          <w:trHeight w:val="242"/>
        </w:trPr>
        <w:tc>
          <w:tcPr>
            <w:tcW w:w="279" w:type="dxa"/>
          </w:tcPr>
          <w:p w14:paraId="714F0DF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B0" w14:textId="4BB1712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Dozvole i tehnička dokumentacija</w:t>
            </w:r>
          </w:p>
        </w:tc>
        <w:tc>
          <w:tcPr>
            <w:tcW w:w="4734" w:type="dxa"/>
            <w:gridSpan w:val="2"/>
          </w:tcPr>
          <w:p w14:paraId="5BD3AFB1" w14:textId="20B7E05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Navedite ukratko sve dozvole i tehničku dokumentaciju koja je: postojeća, u postupku ishođenja/izrade ili planirana projektom. Popratnu dokumentaciju dodajte je u karticu Prilozi, sekciju </w:t>
            </w:r>
            <w:r w:rsidRPr="009C077C">
              <w:rPr>
                <w:rFonts w:ascii="Times New Roman" w:hAnsi="Times New Roman" w:cs="Times New Roman"/>
                <w:i/>
                <w:iCs/>
                <w:color w:val="000000" w:themeColor="text1"/>
                <w:sz w:val="18"/>
                <w:szCs w:val="18"/>
              </w:rPr>
              <w:t>Popis dozvola.</w:t>
            </w:r>
            <w:r w:rsidRPr="009C077C">
              <w:rPr>
                <w:rFonts w:ascii="Times New Roman" w:hAnsi="Times New Roman" w:cs="Times New Roman"/>
                <w:i/>
                <w:iCs/>
                <w:sz w:val="18"/>
                <w:szCs w:val="18"/>
              </w:rPr>
              <w:t xml:space="preserve"> Unos je obavezan.</w:t>
            </w:r>
          </w:p>
        </w:tc>
      </w:tr>
      <w:tr w:rsidR="005C7901" w:rsidRPr="009C077C" w14:paraId="5BD3AFDC" w14:textId="77777777" w:rsidTr="005C7901">
        <w:trPr>
          <w:trHeight w:val="242"/>
        </w:trPr>
        <w:tc>
          <w:tcPr>
            <w:tcW w:w="279" w:type="dxa"/>
            <w:shd w:val="clear" w:color="auto" w:fill="767171" w:themeFill="background2" w:themeFillShade="80"/>
          </w:tcPr>
          <w:p w14:paraId="2057A475"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AFDA" w14:textId="75F703BF"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ODRŽIVOST REZULTATA</w:t>
            </w:r>
          </w:p>
        </w:tc>
        <w:tc>
          <w:tcPr>
            <w:tcW w:w="4734" w:type="dxa"/>
            <w:gridSpan w:val="2"/>
            <w:shd w:val="clear" w:color="auto" w:fill="D9E2F3" w:themeFill="accent1" w:themeFillTint="33"/>
          </w:tcPr>
          <w:p w14:paraId="5BD3AFDB" w14:textId="77777777" w:rsidR="005C7901" w:rsidRPr="009C077C" w:rsidRDefault="005C7901" w:rsidP="005C7901">
            <w:pPr>
              <w:rPr>
                <w:rFonts w:ascii="Times New Roman" w:hAnsi="Times New Roman" w:cs="Times New Roman"/>
                <w:b/>
                <w:bCs/>
                <w:i/>
                <w:sz w:val="18"/>
                <w:szCs w:val="18"/>
              </w:rPr>
            </w:pPr>
          </w:p>
        </w:tc>
      </w:tr>
      <w:tr w:rsidR="005C7901" w:rsidRPr="009C077C" w14:paraId="5BD3AFDF" w14:textId="77777777" w:rsidTr="005C7901">
        <w:trPr>
          <w:trHeight w:val="242"/>
        </w:trPr>
        <w:tc>
          <w:tcPr>
            <w:tcW w:w="279" w:type="dxa"/>
            <w:shd w:val="clear" w:color="auto" w:fill="767171" w:themeFill="background2" w:themeFillShade="80"/>
          </w:tcPr>
          <w:p w14:paraId="6B9C2AC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DD" w14:textId="5D4CEFE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Održivost rezultata nakon završetka projekta</w:t>
            </w:r>
          </w:p>
        </w:tc>
        <w:tc>
          <w:tcPr>
            <w:tcW w:w="4734" w:type="dxa"/>
            <w:gridSpan w:val="2"/>
          </w:tcPr>
          <w:p w14:paraId="5BD3AFDE" w14:textId="56A2A24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konkretne mjere koje ćete primijeniti tijekom provedbe i po završetku projekta, putem kojih će osigurati održivost izlaznih komponenti (outputa) projekta, te na koji će se način oni koristiti nakon završetka provedbe projekta. Primjerice, tko će i kojim sredstvima platiti operativne troškove novoizgrađenog objekta, tko će biti odgovoran za prikladnu uporabu infrastrukture, tko će osigurati odgovarajući broj osoblja za upravljanje objektom, kako će se stečeno znanje osoba koje su sudjelovale na projektu primjenjivati u daljnjim aktivnostima organizacije prijavitelja/partnera. Pojasnite hoće li biti moguć prijenos rezultata i/ili izlaznih komponenti (outputa) projekta na drugu organizaciju/županiju/državu?</w:t>
            </w:r>
            <w:r w:rsidRPr="009C077C">
              <w:rPr>
                <w:rFonts w:ascii="Times New Roman" w:hAnsi="Times New Roman" w:cs="Times New Roman"/>
              </w:rPr>
              <w:br/>
            </w:r>
            <w:r w:rsidRPr="009C077C">
              <w:rPr>
                <w:rFonts w:ascii="Times New Roman" w:hAnsi="Times New Roman" w:cs="Times New Roman"/>
                <w:i/>
                <w:iCs/>
                <w:color w:val="000000" w:themeColor="text1"/>
                <w:sz w:val="18"/>
                <w:szCs w:val="18"/>
              </w:rPr>
              <w:t>Unos je obavezan.</w:t>
            </w:r>
          </w:p>
        </w:tc>
      </w:tr>
      <w:tr w:rsidR="005C7901" w:rsidRPr="009C077C" w14:paraId="5BD3AFE2" w14:textId="77777777" w:rsidTr="005C7901">
        <w:trPr>
          <w:trHeight w:val="242"/>
        </w:trPr>
        <w:tc>
          <w:tcPr>
            <w:tcW w:w="279" w:type="dxa"/>
            <w:shd w:val="clear" w:color="auto" w:fill="D9E2F3" w:themeFill="accent1" w:themeFillTint="33"/>
          </w:tcPr>
          <w:p w14:paraId="5807D9F4"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AFE0" w14:textId="61215D5E"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FINANCIJSKA ANALIZA</w:t>
            </w:r>
          </w:p>
        </w:tc>
        <w:tc>
          <w:tcPr>
            <w:tcW w:w="4734" w:type="dxa"/>
            <w:gridSpan w:val="2"/>
            <w:shd w:val="clear" w:color="auto" w:fill="D9E2F3" w:themeFill="accent1" w:themeFillTint="33"/>
          </w:tcPr>
          <w:p w14:paraId="5BD3AFE1" w14:textId="77B868B9"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FE5" w14:textId="77777777" w:rsidTr="005C7901">
        <w:trPr>
          <w:trHeight w:val="242"/>
        </w:trPr>
        <w:tc>
          <w:tcPr>
            <w:tcW w:w="279" w:type="dxa"/>
          </w:tcPr>
          <w:p w14:paraId="2640946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E3" w14:textId="40415AA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Pretpostavke financijske analize: valuta - cijene korištene u analizi; razdoblje financijske analize; procjena prihoda i rashoda; diskontna stopa</w:t>
            </w:r>
          </w:p>
        </w:tc>
        <w:tc>
          <w:tcPr>
            <w:tcW w:w="4734" w:type="dxa"/>
            <w:gridSpan w:val="2"/>
          </w:tcPr>
          <w:p w14:paraId="5BD3AFE4" w14:textId="483B4BE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osnovne parametre financijske analize kako je navedeno. Sama financijska analiza razrađivat će se kroz daljnja poglavlja i kategorije. Unos je obavezan.</w:t>
            </w:r>
          </w:p>
        </w:tc>
      </w:tr>
      <w:tr w:rsidR="005C7901" w:rsidRPr="009C077C" w14:paraId="5BD3AFE8" w14:textId="77777777" w:rsidTr="005C7901">
        <w:trPr>
          <w:trHeight w:val="242"/>
        </w:trPr>
        <w:tc>
          <w:tcPr>
            <w:tcW w:w="279" w:type="dxa"/>
          </w:tcPr>
          <w:p w14:paraId="54A24A9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E6" w14:textId="168A59C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Visina investicije: materijalni troškovi; nematerijalni troškovi (HRK)</w:t>
            </w:r>
          </w:p>
        </w:tc>
        <w:tc>
          <w:tcPr>
            <w:tcW w:w="4734" w:type="dxa"/>
            <w:gridSpan w:val="2"/>
          </w:tcPr>
          <w:p w14:paraId="5BD3AFE7" w14:textId="2FB4FC62"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iznose i raspodjelu ukupnih troškova investicije po godinama uključujući početnu investiciju s kapitalnim troškovima cjelokupne dugotrajne imovine i kratkotrajne imovine te troškove zamjene. Unos je obavezan.</w:t>
            </w:r>
          </w:p>
        </w:tc>
      </w:tr>
      <w:tr w:rsidR="005C7901" w:rsidRPr="009C077C" w14:paraId="5BD3AFEB" w14:textId="77777777" w:rsidTr="005C7901">
        <w:trPr>
          <w:trHeight w:val="242"/>
        </w:trPr>
        <w:tc>
          <w:tcPr>
            <w:tcW w:w="279" w:type="dxa"/>
          </w:tcPr>
          <w:p w14:paraId="4DFCECE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E9" w14:textId="7115020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Operativni prihodi i rashodi</w:t>
            </w:r>
          </w:p>
        </w:tc>
        <w:tc>
          <w:tcPr>
            <w:tcW w:w="4734" w:type="dxa"/>
            <w:gridSpan w:val="2"/>
          </w:tcPr>
          <w:p w14:paraId="5BD3AFEA" w14:textId="301936D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i prikažite izračun ukupnih prihoda i rashoda uključujući sve troškove rada i održavanja nove ili poboljšane usluge. Operativni troškovi obično se dijele na fiksne i varijabilne. Prihodi projekta su oni prihodi koji nastaju izravnim plaćanjem od korisnika dobara ili usluga koje pruža poslovanje. Unos je obavezan.</w:t>
            </w:r>
          </w:p>
        </w:tc>
      </w:tr>
      <w:tr w:rsidR="005C7901" w:rsidRPr="009C077C" w14:paraId="5BD3AFEE" w14:textId="77777777" w:rsidTr="005C7901">
        <w:trPr>
          <w:trHeight w:val="242"/>
        </w:trPr>
        <w:tc>
          <w:tcPr>
            <w:tcW w:w="279" w:type="dxa"/>
          </w:tcPr>
          <w:p w14:paraId="219E6A7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EC" w14:textId="7B19A36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povrat investicije (FNPV© i FRR©)</w:t>
            </w:r>
          </w:p>
        </w:tc>
        <w:tc>
          <w:tcPr>
            <w:tcW w:w="4734" w:type="dxa"/>
            <w:gridSpan w:val="2"/>
          </w:tcPr>
          <w:p w14:paraId="5BD3AFED" w14:textId="517A9EE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financijsku isplativost investicije prikazujući izračun financijske neto sadašnje vrijednosti (FNPV C) i financijsku stopu povrata (FRR C) na investiciju. Unos je obavezan.</w:t>
            </w:r>
          </w:p>
        </w:tc>
      </w:tr>
      <w:tr w:rsidR="005C7901" w:rsidRPr="009C077C" w14:paraId="5BD3AFF1" w14:textId="77777777" w:rsidTr="005C7901">
        <w:trPr>
          <w:trHeight w:val="242"/>
        </w:trPr>
        <w:tc>
          <w:tcPr>
            <w:tcW w:w="279" w:type="dxa"/>
          </w:tcPr>
          <w:p w14:paraId="612B9C8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EF" w14:textId="5566BB4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povrat kapitala</w:t>
            </w:r>
          </w:p>
        </w:tc>
        <w:tc>
          <w:tcPr>
            <w:tcW w:w="4734" w:type="dxa"/>
            <w:gridSpan w:val="2"/>
          </w:tcPr>
          <w:p w14:paraId="5BD3AFF0" w14:textId="6C600E9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financijsku isplativost investicije prikazujući izračun financijske neto sadašnje vrijednosti (FNPV K) i financijsku stopu povrata (FRR K) na nacionalni kapital te, ako je primjenjivo, povrat na privatni kapital. Unos je obavezan.</w:t>
            </w:r>
          </w:p>
        </w:tc>
      </w:tr>
      <w:tr w:rsidR="005C7901" w:rsidRPr="009C077C" w14:paraId="5BD3AFF4" w14:textId="77777777" w:rsidTr="005C7901">
        <w:trPr>
          <w:trHeight w:val="242"/>
        </w:trPr>
        <w:tc>
          <w:tcPr>
            <w:tcW w:w="279" w:type="dxa"/>
          </w:tcPr>
          <w:p w14:paraId="28C0C23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F2" w14:textId="612021E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Financijska održivost</w:t>
            </w:r>
          </w:p>
        </w:tc>
        <w:tc>
          <w:tcPr>
            <w:tcW w:w="4734" w:type="dxa"/>
            <w:gridSpan w:val="2"/>
          </w:tcPr>
          <w:p w14:paraId="5BD3AFF3" w14:textId="5F05623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na koji način dostupni izvori financiranja mogu pratiti ispate iz godine u godinu. U slučaju projekta koji ne generira prihode ili gdje god se negativni novčani tokovi predviđaju u budućnosti potrebno je navesti jasan dugoročni plan pokrivanja tih negativnih novčanih tokova. Unos je obavezan.</w:t>
            </w:r>
          </w:p>
        </w:tc>
      </w:tr>
      <w:tr w:rsidR="005C7901" w:rsidRPr="009C077C" w14:paraId="5BD3AFF7" w14:textId="77777777" w:rsidTr="005C7901">
        <w:trPr>
          <w:trHeight w:val="242"/>
        </w:trPr>
        <w:tc>
          <w:tcPr>
            <w:tcW w:w="279" w:type="dxa"/>
          </w:tcPr>
          <w:p w14:paraId="0E36C1B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F5" w14:textId="05E71C5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Izvori financiranja</w:t>
            </w:r>
          </w:p>
        </w:tc>
        <w:tc>
          <w:tcPr>
            <w:tcW w:w="4734" w:type="dxa"/>
            <w:gridSpan w:val="2"/>
          </w:tcPr>
          <w:p w14:paraId="5BD3AFF6" w14:textId="0B0D5CE4"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identificirane izvore financiranja koji pokrivaju troškove investicije. U okviru projekta koje sufinancira EU glavni izvori mogu biti: bespovratna sredstva (EU potpora), nacionalni javni doprinos; zajmovi ili kapital ako postoji, privatni doprinosi i sl. Unos je obavezan.</w:t>
            </w:r>
          </w:p>
        </w:tc>
      </w:tr>
      <w:tr w:rsidR="005C7901" w:rsidRPr="009C077C" w14:paraId="5BD3AFFA" w14:textId="77777777" w:rsidTr="005C7901">
        <w:trPr>
          <w:trHeight w:val="242"/>
        </w:trPr>
        <w:tc>
          <w:tcPr>
            <w:tcW w:w="279" w:type="dxa"/>
            <w:shd w:val="clear" w:color="auto" w:fill="D9E2F3" w:themeFill="accent1" w:themeFillTint="33"/>
          </w:tcPr>
          <w:p w14:paraId="3249E6C4"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AFF8" w14:textId="65B38032"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EKONOMSKA ANALIZA</w:t>
            </w:r>
          </w:p>
        </w:tc>
        <w:tc>
          <w:tcPr>
            <w:tcW w:w="4734" w:type="dxa"/>
            <w:gridSpan w:val="2"/>
            <w:shd w:val="clear" w:color="auto" w:fill="D9E2F3" w:themeFill="accent1" w:themeFillTint="33"/>
          </w:tcPr>
          <w:p w14:paraId="5BD3AFF9" w14:textId="08AF9BEF"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FFD" w14:textId="77777777" w:rsidTr="005C7901">
        <w:trPr>
          <w:trHeight w:val="242"/>
        </w:trPr>
        <w:tc>
          <w:tcPr>
            <w:tcW w:w="279" w:type="dxa"/>
          </w:tcPr>
          <w:p w14:paraId="60365F1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FB" w14:textId="5826B68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Konverzija tržišnih u ekonomske cijene: primijenjeni konverzijski faktori, iskrivljenost plaća u sjeni, fiskalne korekcije</w:t>
            </w:r>
          </w:p>
        </w:tc>
        <w:tc>
          <w:tcPr>
            <w:tcW w:w="4734" w:type="dxa"/>
            <w:gridSpan w:val="2"/>
          </w:tcPr>
          <w:p w14:paraId="5BD3AFFC" w14:textId="1F6A7672"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proces otklona od financijske prema ekonomskoj analizi gdje se, počevši od povrata na investiciju, rade slijedeće prilagodne: fiskalne ispravke, konverzija s tržišnih cijena na cijene u sjeni, vrednovanje netržišnih učinaka i korekcija obzirom na eksternalije. Unos je obavezan.</w:t>
            </w:r>
          </w:p>
        </w:tc>
      </w:tr>
      <w:tr w:rsidR="005C7901" w:rsidRPr="009C077C" w14:paraId="5BD3B000" w14:textId="77777777" w:rsidTr="005C7901">
        <w:trPr>
          <w:trHeight w:val="242"/>
        </w:trPr>
        <w:tc>
          <w:tcPr>
            <w:tcW w:w="279" w:type="dxa"/>
          </w:tcPr>
          <w:p w14:paraId="16EBCA3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FE" w14:textId="20EBF39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Indikatori ekonomskih učinaka (ekonomska stopa povrata ili neto sadašnja vrijednost projekta u monetarnim uvjetima)</w:t>
            </w:r>
          </w:p>
        </w:tc>
        <w:tc>
          <w:tcPr>
            <w:tcW w:w="4734" w:type="dxa"/>
            <w:gridSpan w:val="2"/>
          </w:tcPr>
          <w:p w14:paraId="5BD3AFFF" w14:textId="110B4AC4"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i prikažite društvenu diskontnu stopu (DDS) koja odražava društveni pogled na to kako će se buduće koristi i troškovi cijeniti prema sadašnjima te izračun ekonomskog performansa projekta mjerenog slijedećim indikatorima: </w:t>
            </w:r>
            <w:r w:rsidRPr="009C077C">
              <w:rPr>
                <w:rFonts w:ascii="Times New Roman" w:hAnsi="Times New Roman" w:cs="Times New Roman"/>
                <w:i/>
                <w:iCs/>
                <w:sz w:val="18"/>
                <w:szCs w:val="18"/>
              </w:rPr>
              <w:lastRenderedPageBreak/>
              <w:t>Ekonomska neto sadašnja vrijednost (ENPV), Ekonomska stopa povrata (ERR) i omjer koristi i troška (K/T). Unos je obavezan.</w:t>
            </w:r>
          </w:p>
        </w:tc>
      </w:tr>
      <w:tr w:rsidR="005C7901" w:rsidRPr="009C077C" w14:paraId="5BD3B003" w14:textId="77777777" w:rsidTr="005C7901">
        <w:trPr>
          <w:trHeight w:val="242"/>
        </w:trPr>
        <w:tc>
          <w:tcPr>
            <w:tcW w:w="279" w:type="dxa"/>
          </w:tcPr>
          <w:p w14:paraId="5006CEC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01" w14:textId="6EB9267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Kvantifikacija društvenih koristi</w:t>
            </w:r>
          </w:p>
        </w:tc>
        <w:tc>
          <w:tcPr>
            <w:tcW w:w="4734" w:type="dxa"/>
            <w:gridSpan w:val="2"/>
          </w:tcPr>
          <w:p w14:paraId="5BD3B002" w14:textId="793FF833"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Opišite i prikažite društvenu diskontnu stopu (DDS) koja odražava društveni pogled na to kako će se buduće koristi i troškovi cijeniti prema sadašnjima te izračun ekonomskog performansa projekta mjerenog slijedećim indikatorima: Ekonomska neto sadašnja vrijednost (ENPV), Ekonomska stopa povrata (ERR) i omjer koristi i troška (K/T). Unos je obavezan.</w:t>
            </w:r>
          </w:p>
        </w:tc>
      </w:tr>
      <w:tr w:rsidR="005C7901" w:rsidRPr="009C077C" w14:paraId="5BD3B006" w14:textId="77777777" w:rsidTr="005C7901">
        <w:trPr>
          <w:trHeight w:val="242"/>
        </w:trPr>
        <w:tc>
          <w:tcPr>
            <w:tcW w:w="279" w:type="dxa"/>
          </w:tcPr>
          <w:p w14:paraId="53980AF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04" w14:textId="3037467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Ostali neizravni učinci</w:t>
            </w:r>
          </w:p>
        </w:tc>
        <w:tc>
          <w:tcPr>
            <w:tcW w:w="4734" w:type="dxa"/>
            <w:gridSpan w:val="2"/>
          </w:tcPr>
          <w:p w14:paraId="5BD3B005" w14:textId="1A048C6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Opišite i prikažite društvenu diskontnu stopu (DDS) koja odražava društveni pogled na to kako će se buduće koristi i troškovi cijeniti prema sadašnjima te izračun ekonomskog performansa projekta mjerenog slijedećim indikatorima: Ekonomska neto sadašnja vrijednost (ENPV), Ekonomska stopa povrata (ERR) i omjer koristi i troška (K/T). Unos je obavezan.</w:t>
            </w:r>
          </w:p>
        </w:tc>
      </w:tr>
      <w:tr w:rsidR="005C7901" w:rsidRPr="009C077C" w14:paraId="5BD3B009" w14:textId="77777777" w:rsidTr="005C7901">
        <w:trPr>
          <w:trHeight w:val="242"/>
        </w:trPr>
        <w:tc>
          <w:tcPr>
            <w:tcW w:w="279" w:type="dxa"/>
          </w:tcPr>
          <w:p w14:paraId="3DA9F4D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07" w14:textId="0AE9929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Diskontiranje procijenjenih troškova i koristi</w:t>
            </w:r>
          </w:p>
        </w:tc>
        <w:tc>
          <w:tcPr>
            <w:tcW w:w="4734" w:type="dxa"/>
            <w:gridSpan w:val="2"/>
          </w:tcPr>
          <w:p w14:paraId="5BD3B008" w14:textId="5FB56BD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Opišite i prikažite društvenu diskontnu stopu (DDS) koja odražava društveni pogled na to kako će se buduće koristi i troškovi cijeniti prema sadašnjima te izračun ekonomskog performansa projekta mjerenog slijedećim indikatorima: Ekonomska neto sadašnja vrijednost (ENPV), Ekonomska stopa povrata (ERR) i omjer koristi i troška (K/T). Unos je obavezan.</w:t>
            </w:r>
          </w:p>
        </w:tc>
      </w:tr>
      <w:tr w:rsidR="005C7901" w:rsidRPr="009C077C" w14:paraId="5BD3B00C" w14:textId="77777777" w:rsidTr="005C7901">
        <w:trPr>
          <w:trHeight w:val="242"/>
        </w:trPr>
        <w:tc>
          <w:tcPr>
            <w:tcW w:w="279" w:type="dxa"/>
            <w:shd w:val="clear" w:color="auto" w:fill="D9E2F3" w:themeFill="accent1" w:themeFillTint="33"/>
          </w:tcPr>
          <w:p w14:paraId="3B745CF4"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0A" w14:textId="3C2390BC"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METODOLOGIJA USPOSTAVE PROJEKTNOG TIMA</w:t>
            </w:r>
          </w:p>
        </w:tc>
        <w:tc>
          <w:tcPr>
            <w:tcW w:w="4734" w:type="dxa"/>
            <w:gridSpan w:val="2"/>
            <w:shd w:val="clear" w:color="auto" w:fill="D9E2F3" w:themeFill="accent1" w:themeFillTint="33"/>
          </w:tcPr>
          <w:p w14:paraId="5BD3B00B" w14:textId="2E45ABE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B00F" w14:textId="77777777" w:rsidTr="005C7901">
        <w:trPr>
          <w:trHeight w:val="242"/>
        </w:trPr>
        <w:tc>
          <w:tcPr>
            <w:tcW w:w="279" w:type="dxa"/>
          </w:tcPr>
          <w:p w14:paraId="0DE8A96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0D" w14:textId="7A1EE29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Prijedlog organizacijske strukture: definiranje uloga i odnosa korisnika (prijavitelja, partnera i suradnika); definiranje potrebnih kapaciteta korisnika (prijavitelja i partnera)</w:t>
            </w:r>
          </w:p>
        </w:tc>
        <w:tc>
          <w:tcPr>
            <w:tcW w:w="4734" w:type="dxa"/>
            <w:gridSpan w:val="2"/>
          </w:tcPr>
          <w:p w14:paraId="5BD3B00E" w14:textId="5FDA923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predviđenu strukturu provedbe projekta te navedite sve potrebne kapacitete nužne za provedbu projekta. Unos je obavezan.</w:t>
            </w:r>
          </w:p>
        </w:tc>
      </w:tr>
      <w:tr w:rsidR="005C7901" w:rsidRPr="009C077C" w14:paraId="5BD3B012" w14:textId="77777777" w:rsidTr="005C7901">
        <w:trPr>
          <w:trHeight w:val="242"/>
        </w:trPr>
        <w:tc>
          <w:tcPr>
            <w:tcW w:w="279" w:type="dxa"/>
          </w:tcPr>
          <w:p w14:paraId="720344D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10" w14:textId="31B7C4B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Definicija uloga u timu / Raspodjela odgovornosti za upravljanje projektom uz povezivanje s predloženim aktivnostima projekta</w:t>
            </w:r>
          </w:p>
        </w:tc>
        <w:tc>
          <w:tcPr>
            <w:tcW w:w="4734" w:type="dxa"/>
            <w:gridSpan w:val="2"/>
          </w:tcPr>
          <w:p w14:paraId="5BD3B011" w14:textId="4585B98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Prema gore opisanoj strukturi definirajte pojedine uloge u timu te opišite prijedlog kao i razloge određene raspodjele odgovornosti za upravljanje projektom uz prikaz povezanosti pojedinih uloga/odgovornosti/ funkcija s aktivnostima projekta. Unos je obavezan.</w:t>
            </w:r>
          </w:p>
        </w:tc>
      </w:tr>
      <w:tr w:rsidR="005C7901" w:rsidRPr="009C077C" w14:paraId="5BD3B015" w14:textId="77777777" w:rsidTr="005C7901">
        <w:trPr>
          <w:trHeight w:val="242"/>
        </w:trPr>
        <w:tc>
          <w:tcPr>
            <w:tcW w:w="279" w:type="dxa"/>
          </w:tcPr>
          <w:p w14:paraId="64BB2FC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13" w14:textId="02752FE6"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Opis potrebnih kvalifikacija / radnog iskustva / kompetencija za pojedino radno mjesto / ulogu u timu</w:t>
            </w:r>
          </w:p>
        </w:tc>
        <w:tc>
          <w:tcPr>
            <w:tcW w:w="4734" w:type="dxa"/>
            <w:gridSpan w:val="2"/>
          </w:tcPr>
          <w:p w14:paraId="5BD3B014" w14:textId="5D4709C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projektni tim za provedbu projekta s obrazloženjem uključenosti svakog pojedinog člana uz njegove reference; intenzitet rada člana projektnog tima na projektu (% od radnog vremena te vremenska uključenost u projektu). Unos je obavezan.</w:t>
            </w:r>
          </w:p>
        </w:tc>
      </w:tr>
      <w:tr w:rsidR="005C7901" w:rsidRPr="009C077C" w14:paraId="5BD3B018" w14:textId="77777777" w:rsidTr="005C7901">
        <w:trPr>
          <w:trHeight w:val="242"/>
        </w:trPr>
        <w:tc>
          <w:tcPr>
            <w:tcW w:w="279" w:type="dxa"/>
            <w:shd w:val="clear" w:color="auto" w:fill="D9E2F3" w:themeFill="accent1" w:themeFillTint="33"/>
          </w:tcPr>
          <w:p w14:paraId="4159A8EF"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16" w14:textId="7C256326"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NAČIN PRAĆENJA I VREDNOVANJA REZULTATA</w:t>
            </w:r>
          </w:p>
        </w:tc>
        <w:tc>
          <w:tcPr>
            <w:tcW w:w="4734" w:type="dxa"/>
            <w:gridSpan w:val="2"/>
            <w:shd w:val="clear" w:color="auto" w:fill="D9E2F3" w:themeFill="accent1" w:themeFillTint="33"/>
          </w:tcPr>
          <w:p w14:paraId="5BD3B017" w14:textId="23983A0A"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B01B" w14:textId="77777777" w:rsidTr="005C7901">
        <w:trPr>
          <w:trHeight w:val="242"/>
        </w:trPr>
        <w:tc>
          <w:tcPr>
            <w:tcW w:w="279" w:type="dxa"/>
          </w:tcPr>
          <w:p w14:paraId="0B3E0F4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19" w14:textId="27B2A3A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Način praćenja i vrednovanja rezultata projekta i njegovog utjecaja na ispunjavanje ciljeva poziva</w:t>
            </w:r>
          </w:p>
        </w:tc>
        <w:tc>
          <w:tcPr>
            <w:tcW w:w="4734" w:type="dxa"/>
            <w:gridSpan w:val="2"/>
          </w:tcPr>
          <w:p w14:paraId="5BD3B01A" w14:textId="49B9F9B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mehanizme praćenja i vrednovanja rezultata koje ćete definirati u okviru projekta. Opišite sve vanjske i interne mehanizme navodeći moguće metode i vremenski okvir za praćenje i vrednovanje. Unos je obavezan.</w:t>
            </w:r>
          </w:p>
        </w:tc>
      </w:tr>
      <w:tr w:rsidR="005C7901" w:rsidRPr="009C077C" w14:paraId="5BD3B01E" w14:textId="77777777" w:rsidTr="005C7901">
        <w:trPr>
          <w:trHeight w:val="242"/>
        </w:trPr>
        <w:tc>
          <w:tcPr>
            <w:tcW w:w="279" w:type="dxa"/>
            <w:shd w:val="clear" w:color="auto" w:fill="767171" w:themeFill="background2" w:themeFillShade="80"/>
          </w:tcPr>
          <w:p w14:paraId="5EBEE05E"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1C" w14:textId="66DD9C37"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INFORMACIJE O PROVEDBENIM KAPACITETIMA I ODABIRU PARTNERA</w:t>
            </w:r>
          </w:p>
        </w:tc>
        <w:tc>
          <w:tcPr>
            <w:tcW w:w="4734" w:type="dxa"/>
            <w:gridSpan w:val="2"/>
            <w:shd w:val="clear" w:color="auto" w:fill="D9E2F3" w:themeFill="accent1" w:themeFillTint="33"/>
          </w:tcPr>
          <w:p w14:paraId="5BD3B01D" w14:textId="6180E3E0" w:rsidR="005C7901" w:rsidRPr="009C077C" w:rsidRDefault="005C7901" w:rsidP="005C7901">
            <w:pPr>
              <w:rPr>
                <w:rFonts w:ascii="Times New Roman" w:hAnsi="Times New Roman" w:cs="Times New Roman"/>
                <w:b/>
                <w:bCs/>
                <w:i/>
                <w:iCs/>
                <w:sz w:val="18"/>
                <w:szCs w:val="18"/>
              </w:rPr>
            </w:pPr>
          </w:p>
        </w:tc>
      </w:tr>
      <w:tr w:rsidR="005C7901" w:rsidRPr="009C077C" w14:paraId="5BD3B021" w14:textId="77777777" w:rsidTr="005C7901">
        <w:trPr>
          <w:trHeight w:val="242"/>
        </w:trPr>
        <w:tc>
          <w:tcPr>
            <w:tcW w:w="279" w:type="dxa"/>
            <w:shd w:val="clear" w:color="auto" w:fill="767171" w:themeFill="background2" w:themeFillShade="80"/>
          </w:tcPr>
          <w:p w14:paraId="62A7EF1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1F" w14:textId="5BB24FB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Informacije o provedbenim kapacitetima i odabiru partnera</w:t>
            </w:r>
          </w:p>
        </w:tc>
        <w:tc>
          <w:tcPr>
            <w:tcW w:w="4734" w:type="dxa"/>
            <w:gridSpan w:val="2"/>
          </w:tcPr>
          <w:p w14:paraId="5BD3B020" w14:textId="10B6B51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postojeće provedbene kapacitete prijavitelja i partnera, ako je primjenjivo, kao i razloge odabira pojedinog partnera u projektu sa prikazom zašto je određeni specifični partner nužan za provedbu ovog projekta. Unos je obavezan.</w:t>
            </w:r>
          </w:p>
        </w:tc>
      </w:tr>
      <w:tr w:rsidR="005C7901" w:rsidRPr="009C077C" w14:paraId="5BD3B023" w14:textId="77777777" w:rsidTr="005C7901">
        <w:trPr>
          <w:trHeight w:val="242"/>
        </w:trPr>
        <w:tc>
          <w:tcPr>
            <w:tcW w:w="279" w:type="dxa"/>
            <w:shd w:val="clear" w:color="auto" w:fill="8EAADB" w:themeFill="accent1" w:themeFillTint="99"/>
          </w:tcPr>
          <w:p w14:paraId="2B7C32BB"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B022" w14:textId="5F8C7BF4"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AKTIVNOSTI</w:t>
            </w:r>
          </w:p>
        </w:tc>
      </w:tr>
      <w:tr w:rsidR="005C7901" w:rsidRPr="009C077C" w14:paraId="5BD3B026" w14:textId="77777777" w:rsidTr="005C7901">
        <w:trPr>
          <w:trHeight w:val="242"/>
        </w:trPr>
        <w:tc>
          <w:tcPr>
            <w:tcW w:w="279" w:type="dxa"/>
            <w:shd w:val="clear" w:color="auto" w:fill="767171" w:themeFill="background2" w:themeFillShade="80"/>
          </w:tcPr>
          <w:p w14:paraId="2D8AC29A"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24" w14:textId="56B309C6"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AKTIVNOSTI PROJEKTA</w:t>
            </w:r>
          </w:p>
        </w:tc>
        <w:tc>
          <w:tcPr>
            <w:tcW w:w="4734" w:type="dxa"/>
            <w:gridSpan w:val="2"/>
            <w:shd w:val="clear" w:color="auto" w:fill="D9E2F3" w:themeFill="accent1" w:themeFillTint="33"/>
          </w:tcPr>
          <w:p w14:paraId="5BD3B025" w14:textId="77777777" w:rsidR="005C7901" w:rsidRPr="009C077C" w:rsidRDefault="005C7901" w:rsidP="005C7901">
            <w:pPr>
              <w:rPr>
                <w:rFonts w:ascii="Times New Roman" w:hAnsi="Times New Roman" w:cs="Times New Roman"/>
                <w:b/>
                <w:bCs/>
                <w:i/>
                <w:sz w:val="18"/>
                <w:szCs w:val="18"/>
              </w:rPr>
            </w:pPr>
          </w:p>
        </w:tc>
      </w:tr>
      <w:tr w:rsidR="005C7901" w:rsidRPr="009C077C" w14:paraId="5BD3B029" w14:textId="77777777" w:rsidTr="005C7901">
        <w:trPr>
          <w:trHeight w:val="242"/>
        </w:trPr>
        <w:tc>
          <w:tcPr>
            <w:tcW w:w="279" w:type="dxa"/>
            <w:shd w:val="clear" w:color="auto" w:fill="767171" w:themeFill="background2" w:themeFillShade="80"/>
          </w:tcPr>
          <w:p w14:paraId="3D811C7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27" w14:textId="3F58675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početka provedbe</w:t>
            </w:r>
          </w:p>
        </w:tc>
        <w:tc>
          <w:tcPr>
            <w:tcW w:w="4734" w:type="dxa"/>
            <w:gridSpan w:val="2"/>
          </w:tcPr>
          <w:p w14:paraId="5BD3B028" w14:textId="20C3F3A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Ako je primjenjivo, navedite datum početka obavljanja prve (najranije) aktivnosti unutar projekta, pri čemu se radi o datumu koji prethodi datumu podnošenja projektne prijave.   </w:t>
            </w:r>
          </w:p>
        </w:tc>
      </w:tr>
      <w:tr w:rsidR="005C7901" w:rsidRPr="009C077C" w14:paraId="5BD3B02C" w14:textId="77777777" w:rsidTr="005C7901">
        <w:trPr>
          <w:trHeight w:val="242"/>
        </w:trPr>
        <w:tc>
          <w:tcPr>
            <w:tcW w:w="279" w:type="dxa"/>
            <w:shd w:val="clear" w:color="auto" w:fill="767171" w:themeFill="background2" w:themeFillShade="80"/>
          </w:tcPr>
          <w:p w14:paraId="06DD695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2A" w14:textId="1D2DF35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Trajanje provedbe (mjeseci)</w:t>
            </w:r>
          </w:p>
        </w:tc>
        <w:tc>
          <w:tcPr>
            <w:tcW w:w="4734" w:type="dxa"/>
            <w:gridSpan w:val="2"/>
          </w:tcPr>
          <w:p w14:paraId="5BD3B02B" w14:textId="15AA4639"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Određuje se automatski s obzirom na unos mjeseci provedbe u aktivnostima.</w:t>
            </w:r>
          </w:p>
        </w:tc>
      </w:tr>
      <w:tr w:rsidR="005C7901" w:rsidRPr="009C077C" w14:paraId="5BD3B02F" w14:textId="77777777" w:rsidTr="005C7901">
        <w:trPr>
          <w:trHeight w:val="242"/>
        </w:trPr>
        <w:tc>
          <w:tcPr>
            <w:tcW w:w="279" w:type="dxa"/>
            <w:shd w:val="clear" w:color="auto" w:fill="767171" w:themeFill="background2" w:themeFillShade="80"/>
          </w:tcPr>
          <w:p w14:paraId="4FA414A6"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2D" w14:textId="771DDC94"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PODACI O AKTIVNOSTI PROJEKTA</w:t>
            </w:r>
          </w:p>
        </w:tc>
        <w:tc>
          <w:tcPr>
            <w:tcW w:w="4734" w:type="dxa"/>
            <w:gridSpan w:val="2"/>
            <w:shd w:val="clear" w:color="auto" w:fill="D9E2F3" w:themeFill="accent1" w:themeFillTint="33"/>
          </w:tcPr>
          <w:p w14:paraId="5BD3B02E" w14:textId="2762CBC1"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 xml:space="preserve">Nakon klika na “Dodaj aktivnost” ili na ikonu olovke za već postojeće/predefinirane aktivnosti. Spremanje pojedine aktivnosti vrši se klikom na “Spremi”. </w:t>
            </w:r>
          </w:p>
        </w:tc>
      </w:tr>
      <w:tr w:rsidR="005C7901" w:rsidRPr="009C077C" w14:paraId="5BD3B032" w14:textId="77777777" w:rsidTr="005C7901">
        <w:trPr>
          <w:trHeight w:val="242"/>
        </w:trPr>
        <w:tc>
          <w:tcPr>
            <w:tcW w:w="279" w:type="dxa"/>
            <w:shd w:val="clear" w:color="auto" w:fill="767171" w:themeFill="background2" w:themeFillShade="80"/>
          </w:tcPr>
          <w:p w14:paraId="2759AA5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30" w14:textId="64B8F9F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aktivnosti</w:t>
            </w:r>
          </w:p>
        </w:tc>
        <w:tc>
          <w:tcPr>
            <w:tcW w:w="4734" w:type="dxa"/>
            <w:gridSpan w:val="2"/>
          </w:tcPr>
          <w:p w14:paraId="5BD3B031"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naziv projektne aktivnosti. Unos je obavezan.</w:t>
            </w:r>
          </w:p>
        </w:tc>
      </w:tr>
      <w:tr w:rsidR="005C7901" w:rsidRPr="009C077C" w14:paraId="5BD3B035" w14:textId="77777777" w:rsidTr="005C7901">
        <w:trPr>
          <w:trHeight w:val="242"/>
        </w:trPr>
        <w:tc>
          <w:tcPr>
            <w:tcW w:w="279" w:type="dxa"/>
            <w:shd w:val="clear" w:color="auto" w:fill="767171" w:themeFill="background2" w:themeFillShade="80"/>
          </w:tcPr>
          <w:p w14:paraId="50248EF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33" w14:textId="35E93F0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Opis aktivnosti</w:t>
            </w:r>
          </w:p>
        </w:tc>
        <w:tc>
          <w:tcPr>
            <w:tcW w:w="4734" w:type="dxa"/>
            <w:gridSpan w:val="2"/>
          </w:tcPr>
          <w:p w14:paraId="5BD3B034" w14:textId="7406DD49"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svaku pojedinu aktivnost Projekta, odnosno prikažite što konkretno uključuje (npr. izvođenje radova, nabava određene robe, nabava određene usluge) te rezultate aktivnosti (npr. izgrađeno (broj) kilometra, nabavljeno (broj) vozila, izrađeno (broj) edukativnih programa). Unos je obavezan.</w:t>
            </w:r>
          </w:p>
        </w:tc>
      </w:tr>
      <w:tr w:rsidR="005C7901" w:rsidRPr="009C077C" w14:paraId="5BD3B038" w14:textId="77777777" w:rsidTr="005C7901">
        <w:trPr>
          <w:trHeight w:val="242"/>
        </w:trPr>
        <w:tc>
          <w:tcPr>
            <w:tcW w:w="279" w:type="dxa"/>
            <w:shd w:val="clear" w:color="auto" w:fill="767171" w:themeFill="background2" w:themeFillShade="80"/>
          </w:tcPr>
          <w:p w14:paraId="4309C67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36" w14:textId="258D913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Početak provedbe aktivnosti</w:t>
            </w:r>
          </w:p>
        </w:tc>
        <w:tc>
          <w:tcPr>
            <w:tcW w:w="4734" w:type="dxa"/>
            <w:gridSpan w:val="2"/>
          </w:tcPr>
          <w:p w14:paraId="5BD3B037" w14:textId="5F3BFA8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planirani početak provedbe aktivnosti. Unos je obavezan.</w:t>
            </w:r>
          </w:p>
        </w:tc>
      </w:tr>
      <w:tr w:rsidR="005C7901" w:rsidRPr="009C077C" w14:paraId="5BD3B03B" w14:textId="77777777" w:rsidTr="005C7901">
        <w:trPr>
          <w:trHeight w:val="242"/>
        </w:trPr>
        <w:tc>
          <w:tcPr>
            <w:tcW w:w="279" w:type="dxa"/>
            <w:shd w:val="clear" w:color="auto" w:fill="767171" w:themeFill="background2" w:themeFillShade="80"/>
          </w:tcPr>
          <w:p w14:paraId="479C9DB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39" w14:textId="6910E13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Završetak provedbe aktivnosti</w:t>
            </w:r>
          </w:p>
        </w:tc>
        <w:tc>
          <w:tcPr>
            <w:tcW w:w="4734" w:type="dxa"/>
            <w:gridSpan w:val="2"/>
          </w:tcPr>
          <w:p w14:paraId="5BD3B03A" w14:textId="7ABC019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planirani završetak provedbe aktivnosti. Unos je obavezan.</w:t>
            </w:r>
          </w:p>
        </w:tc>
      </w:tr>
      <w:tr w:rsidR="005C7901" w:rsidRPr="009C077C" w14:paraId="5BD3B03D" w14:textId="77777777" w:rsidTr="005C7901">
        <w:trPr>
          <w:trHeight w:val="242"/>
        </w:trPr>
        <w:tc>
          <w:tcPr>
            <w:tcW w:w="279" w:type="dxa"/>
            <w:shd w:val="clear" w:color="auto" w:fill="8EAADB" w:themeFill="accent1" w:themeFillTint="99"/>
          </w:tcPr>
          <w:p w14:paraId="1F9AAA1F"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B03C" w14:textId="5E5C8D04"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POKAZATELJI I REZULTATI</w:t>
            </w:r>
          </w:p>
        </w:tc>
      </w:tr>
      <w:tr w:rsidR="005C7901" w:rsidRPr="009C077C" w14:paraId="5BD3B040" w14:textId="77777777" w:rsidTr="005C7901">
        <w:trPr>
          <w:trHeight w:val="242"/>
        </w:trPr>
        <w:tc>
          <w:tcPr>
            <w:tcW w:w="279" w:type="dxa"/>
            <w:shd w:val="clear" w:color="auto" w:fill="767171" w:themeFill="background2" w:themeFillShade="80"/>
          </w:tcPr>
          <w:p w14:paraId="5C7433EE"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3E" w14:textId="0B7D2EAC"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NOVI REZULTAT</w:t>
            </w:r>
          </w:p>
        </w:tc>
        <w:tc>
          <w:tcPr>
            <w:tcW w:w="4734" w:type="dxa"/>
            <w:gridSpan w:val="2"/>
            <w:shd w:val="clear" w:color="auto" w:fill="D9E2F3" w:themeFill="accent1" w:themeFillTint="33"/>
          </w:tcPr>
          <w:p w14:paraId="5BD3B03F" w14:textId="77777777" w:rsidR="005C7901" w:rsidRPr="009C077C" w:rsidRDefault="005C7901" w:rsidP="005C7901">
            <w:pPr>
              <w:rPr>
                <w:rFonts w:ascii="Times New Roman" w:hAnsi="Times New Roman" w:cs="Times New Roman"/>
                <w:i/>
                <w:iCs/>
                <w:color w:val="000000"/>
                <w:sz w:val="18"/>
                <w:szCs w:val="18"/>
              </w:rPr>
            </w:pPr>
          </w:p>
        </w:tc>
      </w:tr>
      <w:tr w:rsidR="005C7901" w:rsidRPr="009C077C" w14:paraId="5BD3B043" w14:textId="77777777" w:rsidTr="005C7901">
        <w:trPr>
          <w:trHeight w:val="242"/>
        </w:trPr>
        <w:tc>
          <w:tcPr>
            <w:tcW w:w="279" w:type="dxa"/>
            <w:shd w:val="clear" w:color="auto" w:fill="767171" w:themeFill="background2" w:themeFillShade="80"/>
          </w:tcPr>
          <w:p w14:paraId="1F94BF3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41" w14:textId="70F91B2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w:t>
            </w:r>
          </w:p>
        </w:tc>
        <w:tc>
          <w:tcPr>
            <w:tcW w:w="4734" w:type="dxa"/>
            <w:gridSpan w:val="2"/>
          </w:tcPr>
          <w:p w14:paraId="5BD3B042" w14:textId="1CC0216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konkretan (neposredni) rezultat provedbe aktivnosti projekta. (Neposredne) rezultate treba prikazati na način da budu jednostavno povezivi s pokazateljima primjenjivim na projekt, a definiranim u Uputama za prijavitelje. Unos je obavezan.</w:t>
            </w:r>
          </w:p>
        </w:tc>
      </w:tr>
      <w:tr w:rsidR="005C7901" w:rsidRPr="009C077C" w14:paraId="5BD3B046" w14:textId="77777777" w:rsidTr="005C7901">
        <w:trPr>
          <w:trHeight w:val="242"/>
        </w:trPr>
        <w:tc>
          <w:tcPr>
            <w:tcW w:w="279" w:type="dxa"/>
            <w:shd w:val="clear" w:color="auto" w:fill="767171" w:themeFill="background2" w:themeFillShade="80"/>
          </w:tcPr>
          <w:p w14:paraId="438DC6D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44" w14:textId="2878F64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Povezane aktivnosti</w:t>
            </w:r>
          </w:p>
        </w:tc>
        <w:tc>
          <w:tcPr>
            <w:tcW w:w="4734" w:type="dxa"/>
            <w:gridSpan w:val="2"/>
          </w:tcPr>
          <w:p w14:paraId="5BD3B045" w14:textId="42D847D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color w:val="000000" w:themeColor="text1"/>
                <w:sz w:val="18"/>
                <w:szCs w:val="18"/>
              </w:rPr>
              <w:t>Odaberite najmanje jednu aktivnost u sklopu se ostvaruje navedeni rezultat. Odabir je obavezan.</w:t>
            </w:r>
          </w:p>
        </w:tc>
      </w:tr>
      <w:tr w:rsidR="005C7901" w:rsidRPr="009C077C" w14:paraId="5BD3B049" w14:textId="77777777" w:rsidTr="005C7901">
        <w:trPr>
          <w:trHeight w:val="242"/>
        </w:trPr>
        <w:tc>
          <w:tcPr>
            <w:tcW w:w="279" w:type="dxa"/>
            <w:shd w:val="clear" w:color="auto" w:fill="767171" w:themeFill="background2" w:themeFillShade="80"/>
          </w:tcPr>
          <w:p w14:paraId="0ED5FFDD"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47" w14:textId="3111B192"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POKAZATELJ</w:t>
            </w:r>
          </w:p>
        </w:tc>
        <w:tc>
          <w:tcPr>
            <w:tcW w:w="4734" w:type="dxa"/>
            <w:gridSpan w:val="2"/>
            <w:shd w:val="clear" w:color="auto" w:fill="D9E2F3" w:themeFill="accent1" w:themeFillTint="33"/>
          </w:tcPr>
          <w:p w14:paraId="5BD3B048" w14:textId="431D20DF"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 xml:space="preserve">Moguće je odabrati samo pokazatelje definirane u Uputama za prijavitelje. Nije moguće unositi dodatne specifične projektne pokazatelje. </w:t>
            </w:r>
          </w:p>
        </w:tc>
      </w:tr>
      <w:tr w:rsidR="005C7901" w:rsidRPr="009C077C" w14:paraId="5BD3B04C" w14:textId="77777777" w:rsidTr="005C7901">
        <w:trPr>
          <w:trHeight w:val="242"/>
        </w:trPr>
        <w:tc>
          <w:tcPr>
            <w:tcW w:w="279" w:type="dxa"/>
            <w:shd w:val="clear" w:color="auto" w:fill="767171" w:themeFill="background2" w:themeFillShade="80"/>
          </w:tcPr>
          <w:p w14:paraId="2E22973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4A" w14:textId="42C5824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pokazatelja</w:t>
            </w:r>
          </w:p>
        </w:tc>
        <w:tc>
          <w:tcPr>
            <w:tcW w:w="4734" w:type="dxa"/>
            <w:gridSpan w:val="2"/>
          </w:tcPr>
          <w:p w14:paraId="5BD3B04B" w14:textId="73F81B7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 padajućeg izbornika odaberite primjenjive pokazatelje za vaš projekt. Unos je obavezan.</w:t>
            </w:r>
          </w:p>
        </w:tc>
      </w:tr>
      <w:tr w:rsidR="005C7901" w:rsidRPr="009C077C" w14:paraId="5BD3B04F" w14:textId="77777777" w:rsidTr="005C7901">
        <w:trPr>
          <w:trHeight w:val="242"/>
        </w:trPr>
        <w:tc>
          <w:tcPr>
            <w:tcW w:w="279" w:type="dxa"/>
            <w:shd w:val="clear" w:color="auto" w:fill="767171" w:themeFill="background2" w:themeFillShade="80"/>
          </w:tcPr>
          <w:p w14:paraId="19A23FE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4D" w14:textId="0010A54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Polazišna vrijednost unaprijed određenog pokazatelja</w:t>
            </w:r>
          </w:p>
        </w:tc>
        <w:tc>
          <w:tcPr>
            <w:tcW w:w="4734" w:type="dxa"/>
            <w:gridSpan w:val="2"/>
          </w:tcPr>
          <w:p w14:paraId="5BD3B04E" w14:textId="4956EBE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polazišnu vrijednost za odabrani pokazatelj. Primjerice, ako pokazatelj glasi Broj osoba koje su prošle edukaciju, unesite vrijednost 0 jer se taj pokazatelj odnosi na broj educiranih osoba kao posljedica provedbe aktivnosti projekta. Unos je obavezan.</w:t>
            </w:r>
          </w:p>
        </w:tc>
      </w:tr>
      <w:tr w:rsidR="005C7901" w:rsidRPr="009C077C" w14:paraId="5BD3B052" w14:textId="77777777" w:rsidTr="005C7901">
        <w:trPr>
          <w:trHeight w:val="242"/>
        </w:trPr>
        <w:tc>
          <w:tcPr>
            <w:tcW w:w="279" w:type="dxa"/>
            <w:shd w:val="clear" w:color="auto" w:fill="767171" w:themeFill="background2" w:themeFillShade="80"/>
          </w:tcPr>
          <w:p w14:paraId="77595A5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50" w14:textId="007A855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vrijednost unaprijed određenog pokazatelja</w:t>
            </w:r>
          </w:p>
        </w:tc>
        <w:tc>
          <w:tcPr>
            <w:tcW w:w="4734" w:type="dxa"/>
            <w:gridSpan w:val="2"/>
          </w:tcPr>
          <w:p w14:paraId="5BD3B051" w14:textId="605BFA7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ciljnu vrijednost za odabrani pokazatelj. Unos je obavezan.</w:t>
            </w:r>
          </w:p>
        </w:tc>
      </w:tr>
      <w:tr w:rsidR="005C7901" w:rsidRPr="009C077C" w14:paraId="5BD3B055" w14:textId="77777777" w:rsidTr="005C7901">
        <w:trPr>
          <w:trHeight w:val="242"/>
        </w:trPr>
        <w:tc>
          <w:tcPr>
            <w:tcW w:w="279" w:type="dxa"/>
            <w:shd w:val="clear" w:color="auto" w:fill="767171" w:themeFill="background2" w:themeFillShade="80"/>
          </w:tcPr>
          <w:p w14:paraId="285172B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53" w14:textId="39EBDB86"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Doprinos unaprijed određenog pokazatelja</w:t>
            </w:r>
          </w:p>
        </w:tc>
        <w:tc>
          <w:tcPr>
            <w:tcW w:w="4734" w:type="dxa"/>
            <w:gridSpan w:val="2"/>
          </w:tcPr>
          <w:p w14:paraId="5BD3B054" w14:textId="469BC75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Doprinos se automatski izračunava.</w:t>
            </w:r>
          </w:p>
        </w:tc>
      </w:tr>
      <w:tr w:rsidR="005C7901" w:rsidRPr="009C077C" w14:paraId="5BD3B058" w14:textId="77777777" w:rsidTr="005C7901">
        <w:trPr>
          <w:trHeight w:val="242"/>
        </w:trPr>
        <w:tc>
          <w:tcPr>
            <w:tcW w:w="279" w:type="dxa"/>
            <w:shd w:val="clear" w:color="auto" w:fill="767171" w:themeFill="background2" w:themeFillShade="80"/>
          </w:tcPr>
          <w:p w14:paraId="5F1ABB0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56" w14:textId="57AB3B9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Rok za postizanje unaprijed određenog pokazatelja</w:t>
            </w:r>
          </w:p>
        </w:tc>
        <w:tc>
          <w:tcPr>
            <w:tcW w:w="4734" w:type="dxa"/>
            <w:gridSpan w:val="2"/>
          </w:tcPr>
          <w:p w14:paraId="5BD3B057" w14:textId="6D2120A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 padajućeg izbornika odaberite odgovarajući rok za postizanje unaprijed određenog pokazatelja. Odabir:  Određeni rok nakon završetka provedbe ili Završetak provedbe. Unos je obavezan.</w:t>
            </w:r>
          </w:p>
        </w:tc>
      </w:tr>
      <w:tr w:rsidR="005C7901" w:rsidRPr="009C077C" w14:paraId="5BD3B05C" w14:textId="77777777" w:rsidTr="005C7901">
        <w:trPr>
          <w:trHeight w:val="242"/>
        </w:trPr>
        <w:tc>
          <w:tcPr>
            <w:tcW w:w="279" w:type="dxa"/>
            <w:shd w:val="clear" w:color="auto" w:fill="767171" w:themeFill="background2" w:themeFillShade="80"/>
          </w:tcPr>
          <w:p w14:paraId="0503262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59" w14:textId="1F867A0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Učestalost  izvješćivanja</w:t>
            </w:r>
          </w:p>
        </w:tc>
        <w:tc>
          <w:tcPr>
            <w:tcW w:w="4734" w:type="dxa"/>
            <w:gridSpan w:val="2"/>
          </w:tcPr>
          <w:p w14:paraId="5BD3B05A" w14:textId="23507A3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 padajućeg izbornika odaberite učestalost izvješćivanja. Odabir: Kontinuirano tijekom provedbe ili Na određeni rok.</w:t>
            </w:r>
          </w:p>
          <w:p w14:paraId="5BD3B05B" w14:textId="78E1E90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Unos je obavezan.</w:t>
            </w:r>
          </w:p>
        </w:tc>
      </w:tr>
      <w:tr w:rsidR="005C7901" w:rsidRPr="009C077C" w14:paraId="5BD3B062" w14:textId="77777777" w:rsidTr="005C7901">
        <w:trPr>
          <w:trHeight w:val="242"/>
        </w:trPr>
        <w:tc>
          <w:tcPr>
            <w:tcW w:w="279" w:type="dxa"/>
            <w:shd w:val="clear" w:color="auto" w:fill="767171" w:themeFill="background2" w:themeFillShade="80"/>
          </w:tcPr>
          <w:p w14:paraId="483143F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5D" w14:textId="64DB329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postignuća pokazatelja</w:t>
            </w:r>
          </w:p>
        </w:tc>
        <w:tc>
          <w:tcPr>
            <w:tcW w:w="4734" w:type="dxa"/>
            <w:gridSpan w:val="2"/>
          </w:tcPr>
          <w:p w14:paraId="65BE6FAC" w14:textId="031C7D81"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Obrazložite način na koji ćete dokazati ostvarenje postignuća pokazatelja (temeljem kojih popratnih dokumenata, tj. kojom metodom, primjerice anketom, evaluacijom itd.).</w:t>
            </w:r>
          </w:p>
          <w:p w14:paraId="5BD3B061" w14:textId="662981EF"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U slučaju da se vrijednost pokazatelja postiže s određenim vremenskim odmakom od završetka razdoblja provedbe projekta, potrebno je opisati u kojem roku će se postići rezultati te na koji način će se osigurati njihovo praćenje i provjera po isteku navedenog vremenskog odmaka. Unos je obavezan.</w:t>
            </w:r>
          </w:p>
        </w:tc>
      </w:tr>
      <w:tr w:rsidR="005C7901" w:rsidRPr="009C077C" w14:paraId="5BD3B064" w14:textId="77777777" w:rsidTr="005C7901">
        <w:trPr>
          <w:trHeight w:val="242"/>
        </w:trPr>
        <w:tc>
          <w:tcPr>
            <w:tcW w:w="279" w:type="dxa"/>
            <w:shd w:val="clear" w:color="auto" w:fill="8EAADB" w:themeFill="accent1" w:themeFillTint="99"/>
          </w:tcPr>
          <w:p w14:paraId="152EAA2F"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B063" w14:textId="250A3F64"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PRORAČUN</w:t>
            </w:r>
          </w:p>
        </w:tc>
      </w:tr>
      <w:tr w:rsidR="005C7901" w:rsidRPr="009C077C" w14:paraId="5BD3B067" w14:textId="77777777" w:rsidTr="005C7901">
        <w:trPr>
          <w:trHeight w:val="242"/>
        </w:trPr>
        <w:tc>
          <w:tcPr>
            <w:tcW w:w="279" w:type="dxa"/>
            <w:shd w:val="clear" w:color="auto" w:fill="D9E2F3" w:themeFill="accent1" w:themeFillTint="33"/>
          </w:tcPr>
          <w:p w14:paraId="4D4AF481"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65" w14:textId="3A439229"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AKTIVNOST S ANALIZOM TROŠKA</w:t>
            </w:r>
          </w:p>
        </w:tc>
        <w:tc>
          <w:tcPr>
            <w:tcW w:w="4734" w:type="dxa"/>
            <w:gridSpan w:val="2"/>
            <w:shd w:val="clear" w:color="auto" w:fill="D9E2F3" w:themeFill="accent1" w:themeFillTint="33"/>
          </w:tcPr>
          <w:p w14:paraId="5BD3B066" w14:textId="603F235A"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 xml:space="preserve">Ako je primjenjivo potraživanje troška temeljem izračuna fiksne stope, u prijavnom obrascu prikazat će se primjenjivi model(i) fiksne stope. </w:t>
            </w:r>
          </w:p>
        </w:tc>
      </w:tr>
      <w:tr w:rsidR="005C7901" w:rsidRPr="009C077C" w14:paraId="5BD3B06A" w14:textId="77777777" w:rsidTr="005C7901">
        <w:trPr>
          <w:trHeight w:val="242"/>
        </w:trPr>
        <w:tc>
          <w:tcPr>
            <w:tcW w:w="279" w:type="dxa"/>
          </w:tcPr>
          <w:p w14:paraId="4D31860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68" w14:textId="4F92C8E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Primjenjiva fiksna stopa</w:t>
            </w:r>
          </w:p>
        </w:tc>
        <w:tc>
          <w:tcPr>
            <w:tcW w:w="4734" w:type="dxa"/>
            <w:gridSpan w:val="2"/>
          </w:tcPr>
          <w:p w14:paraId="5BD3B069" w14:textId="2010331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iz padajućeg izbornika.</w:t>
            </w:r>
          </w:p>
        </w:tc>
      </w:tr>
      <w:tr w:rsidR="005C7901" w:rsidRPr="009C077C" w14:paraId="5BD3B06D" w14:textId="77777777" w:rsidTr="005C7901">
        <w:trPr>
          <w:trHeight w:val="242"/>
        </w:trPr>
        <w:tc>
          <w:tcPr>
            <w:tcW w:w="279" w:type="dxa"/>
            <w:shd w:val="clear" w:color="auto" w:fill="D9E2F3" w:themeFill="accent1" w:themeFillTint="33"/>
          </w:tcPr>
          <w:p w14:paraId="02F6EE8F"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6B" w14:textId="7FEEB086"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STANDARDNE VELIČINE JEDINIČNIH TROŠKOVA</w:t>
            </w:r>
          </w:p>
        </w:tc>
        <w:tc>
          <w:tcPr>
            <w:tcW w:w="4734" w:type="dxa"/>
            <w:gridSpan w:val="2"/>
            <w:shd w:val="clear" w:color="auto" w:fill="D9E2F3" w:themeFill="accent1" w:themeFillTint="33"/>
          </w:tcPr>
          <w:p w14:paraId="5BD3B06C" w14:textId="45A1EB00"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 xml:space="preserve">Ako je primjenjivo potraživanje troška temeljem izračuna standardne veličine jediničnih troškova (SVJT), prijavitelj će imati mogućnost definiranja na koje stavke troška primijeniti izračun po standardnoj veličini. </w:t>
            </w:r>
          </w:p>
        </w:tc>
      </w:tr>
      <w:tr w:rsidR="005C7901" w:rsidRPr="009C077C" w14:paraId="5BD3B070" w14:textId="77777777" w:rsidTr="005C7901">
        <w:trPr>
          <w:trHeight w:val="242"/>
        </w:trPr>
        <w:tc>
          <w:tcPr>
            <w:tcW w:w="279" w:type="dxa"/>
          </w:tcPr>
          <w:p w14:paraId="390BD8C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6E" w14:textId="562A8A6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Primjenjivost standardne veličine jediničnog troška </w:t>
            </w:r>
          </w:p>
        </w:tc>
        <w:tc>
          <w:tcPr>
            <w:tcW w:w="4734" w:type="dxa"/>
            <w:gridSpan w:val="2"/>
          </w:tcPr>
          <w:p w14:paraId="5BD3B06F" w14:textId="41FF8CA2"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Da/Ne. U slučaju odabira “Da” otvaraju se niže navedena polja. Klikom na “Dodaj” moguće je dodati novu stavku troška koja će se izračunavati temeljem standardne veličine jediničnog troška.</w:t>
            </w:r>
          </w:p>
        </w:tc>
      </w:tr>
      <w:tr w:rsidR="005C7901" w:rsidRPr="009C077C" w14:paraId="5BD3B073" w14:textId="77777777" w:rsidTr="005C7901">
        <w:trPr>
          <w:trHeight w:val="242"/>
        </w:trPr>
        <w:tc>
          <w:tcPr>
            <w:tcW w:w="279" w:type="dxa"/>
          </w:tcPr>
          <w:p w14:paraId="7BBA4DB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71" w14:textId="1688087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stavke troška</w:t>
            </w:r>
          </w:p>
        </w:tc>
        <w:tc>
          <w:tcPr>
            <w:tcW w:w="4734" w:type="dxa"/>
            <w:gridSpan w:val="2"/>
          </w:tcPr>
          <w:p w14:paraId="5BD3B072" w14:textId="30663BD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naziv stavke troška. Ako su podaci standardne veličine jediničnog troška određeni pozivom, naziv stavke troška će se automatski prikazati. Unos je obavezan.</w:t>
            </w:r>
          </w:p>
        </w:tc>
      </w:tr>
      <w:tr w:rsidR="005C7901" w:rsidRPr="009C077C" w14:paraId="5BD3B076" w14:textId="77777777" w:rsidTr="005C7901">
        <w:trPr>
          <w:trHeight w:val="242"/>
        </w:trPr>
        <w:tc>
          <w:tcPr>
            <w:tcW w:w="279" w:type="dxa"/>
          </w:tcPr>
          <w:p w14:paraId="4216E57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74" w14:textId="354563E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po jedinici</w:t>
            </w:r>
          </w:p>
        </w:tc>
        <w:tc>
          <w:tcPr>
            <w:tcW w:w="4734" w:type="dxa"/>
            <w:gridSpan w:val="2"/>
          </w:tcPr>
          <w:p w14:paraId="5BD3B075" w14:textId="0444427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iznos po jedinici. Ako su podaci standardne veličine jediničnog troška određeni pozivom, iznos po jedinici će se automatski prikazati. Unos je obavezan.</w:t>
            </w:r>
          </w:p>
        </w:tc>
      </w:tr>
      <w:tr w:rsidR="005C7901" w:rsidRPr="009C077C" w14:paraId="5BD3B079" w14:textId="77777777" w:rsidTr="005C7901">
        <w:trPr>
          <w:trHeight w:val="242"/>
        </w:trPr>
        <w:tc>
          <w:tcPr>
            <w:tcW w:w="279" w:type="dxa"/>
          </w:tcPr>
          <w:p w14:paraId="09A3F00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77" w14:textId="036D0D4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Definicija jedinice</w:t>
            </w:r>
          </w:p>
        </w:tc>
        <w:tc>
          <w:tcPr>
            <w:tcW w:w="4734" w:type="dxa"/>
            <w:gridSpan w:val="2"/>
          </w:tcPr>
          <w:p w14:paraId="5BD3B078" w14:textId="06321C23"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definiciju jedinice. Ako su podaci standardne veličine jediničnog troška određeni pozivom, definicija jedinice će se automatski prikazati. Unos je obavezan.</w:t>
            </w:r>
          </w:p>
        </w:tc>
      </w:tr>
      <w:tr w:rsidR="005C7901" w:rsidRPr="009C077C" w14:paraId="5BD3B07C" w14:textId="77777777" w:rsidTr="005C7901">
        <w:trPr>
          <w:trHeight w:val="242"/>
        </w:trPr>
        <w:tc>
          <w:tcPr>
            <w:tcW w:w="279" w:type="dxa"/>
            <w:shd w:val="clear" w:color="auto" w:fill="D9E2F3" w:themeFill="accent1" w:themeFillTint="33"/>
          </w:tcPr>
          <w:p w14:paraId="07A96193"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7A" w14:textId="713B3692"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PAUŠALNI IZNOS</w:t>
            </w:r>
          </w:p>
        </w:tc>
        <w:tc>
          <w:tcPr>
            <w:tcW w:w="4734" w:type="dxa"/>
            <w:gridSpan w:val="2"/>
            <w:shd w:val="clear" w:color="auto" w:fill="D9E2F3" w:themeFill="accent1" w:themeFillTint="33"/>
          </w:tcPr>
          <w:p w14:paraId="5BD3B07B" w14:textId="16D4F70D"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 xml:space="preserve">Ako je primjenjivo potraživanje troška temeljem izračuna paušalnog iznosa, u prijavnom obrascu prikazat će se vrsta troška na koju je primjenjiv paušalni iznos. </w:t>
            </w:r>
          </w:p>
        </w:tc>
      </w:tr>
      <w:tr w:rsidR="005C7901" w:rsidRPr="009C077C" w14:paraId="5BD3B07F" w14:textId="77777777" w:rsidTr="005C7901">
        <w:trPr>
          <w:trHeight w:val="242"/>
        </w:trPr>
        <w:tc>
          <w:tcPr>
            <w:tcW w:w="279" w:type="dxa"/>
          </w:tcPr>
          <w:p w14:paraId="0D334DB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7D" w14:textId="0810F27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Primjenjivost paušalnog iznosa na troškove projekta</w:t>
            </w:r>
          </w:p>
        </w:tc>
        <w:tc>
          <w:tcPr>
            <w:tcW w:w="4734" w:type="dxa"/>
            <w:gridSpan w:val="2"/>
          </w:tcPr>
          <w:p w14:paraId="5BD3B07E"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Da/Ne. U slučaju odabira “Da” otvaraju se niže navedena polja.</w:t>
            </w:r>
          </w:p>
        </w:tc>
      </w:tr>
      <w:tr w:rsidR="005C7901" w:rsidRPr="009C077C" w14:paraId="5BD3B082" w14:textId="77777777" w:rsidTr="005C7901">
        <w:trPr>
          <w:trHeight w:val="242"/>
        </w:trPr>
        <w:tc>
          <w:tcPr>
            <w:tcW w:w="279" w:type="dxa"/>
          </w:tcPr>
          <w:p w14:paraId="2D264C6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80" w14:textId="0439816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stavke troška</w:t>
            </w:r>
          </w:p>
        </w:tc>
        <w:tc>
          <w:tcPr>
            <w:tcW w:w="4734" w:type="dxa"/>
            <w:gridSpan w:val="2"/>
          </w:tcPr>
          <w:p w14:paraId="5BD3B081" w14:textId="6A21C26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Automatski prikaz.</w:t>
            </w:r>
          </w:p>
        </w:tc>
      </w:tr>
      <w:tr w:rsidR="005C7901" w:rsidRPr="009C077C" w14:paraId="5BD3B085" w14:textId="77777777" w:rsidTr="005C7901">
        <w:trPr>
          <w:trHeight w:val="242"/>
        </w:trPr>
        <w:tc>
          <w:tcPr>
            <w:tcW w:w="279" w:type="dxa"/>
          </w:tcPr>
          <w:p w14:paraId="0A45DB0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83" w14:textId="314DA1D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po jedinici</w:t>
            </w:r>
          </w:p>
        </w:tc>
        <w:tc>
          <w:tcPr>
            <w:tcW w:w="4734" w:type="dxa"/>
            <w:gridSpan w:val="2"/>
          </w:tcPr>
          <w:p w14:paraId="5BD3B084" w14:textId="62CFDF98"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Automatski prikaz.</w:t>
            </w:r>
          </w:p>
        </w:tc>
      </w:tr>
      <w:tr w:rsidR="005C7901" w:rsidRPr="009C077C" w14:paraId="5BD3B088" w14:textId="77777777" w:rsidTr="005C7901">
        <w:trPr>
          <w:trHeight w:val="242"/>
        </w:trPr>
        <w:tc>
          <w:tcPr>
            <w:tcW w:w="279" w:type="dxa"/>
          </w:tcPr>
          <w:p w14:paraId="1CEA4F6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86" w14:textId="34F1021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Definicija jedinice</w:t>
            </w:r>
          </w:p>
        </w:tc>
        <w:tc>
          <w:tcPr>
            <w:tcW w:w="4734" w:type="dxa"/>
            <w:gridSpan w:val="2"/>
          </w:tcPr>
          <w:p w14:paraId="5BD3B087" w14:textId="6C6920A6"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Automatski prikaz.</w:t>
            </w:r>
          </w:p>
        </w:tc>
      </w:tr>
      <w:tr w:rsidR="005C7901" w:rsidRPr="009C077C" w14:paraId="5BD3B08B" w14:textId="77777777" w:rsidTr="005C7901">
        <w:trPr>
          <w:trHeight w:val="242"/>
        </w:trPr>
        <w:tc>
          <w:tcPr>
            <w:tcW w:w="279" w:type="dxa"/>
            <w:shd w:val="clear" w:color="auto" w:fill="767171" w:themeFill="background2" w:themeFillShade="80"/>
          </w:tcPr>
          <w:p w14:paraId="442E734F"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89" w14:textId="63F4DF7C"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AKTIVNOST PRORAČUNA</w:t>
            </w:r>
          </w:p>
        </w:tc>
        <w:tc>
          <w:tcPr>
            <w:tcW w:w="4734" w:type="dxa"/>
            <w:gridSpan w:val="2"/>
            <w:shd w:val="clear" w:color="auto" w:fill="D9E2F3" w:themeFill="accent1" w:themeFillTint="33"/>
          </w:tcPr>
          <w:p w14:paraId="5BD3B08A" w14:textId="1A1A3962"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U postojećim aktivnostima definiranim na kartici Aktivnosti moguće je dodavati stavke troška. Klikom na “Dodaj” otvaraju se niže navedena polja.</w:t>
            </w:r>
          </w:p>
        </w:tc>
      </w:tr>
      <w:tr w:rsidR="005C7901" w:rsidRPr="009C077C" w14:paraId="5BD3B08E" w14:textId="77777777" w:rsidTr="005C7901">
        <w:trPr>
          <w:trHeight w:val="242"/>
        </w:trPr>
        <w:tc>
          <w:tcPr>
            <w:tcW w:w="279" w:type="dxa"/>
            <w:shd w:val="clear" w:color="auto" w:fill="767171" w:themeFill="background2" w:themeFillShade="80"/>
          </w:tcPr>
          <w:p w14:paraId="3EF76B0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8C" w14:textId="450A80A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stavke troška</w:t>
            </w:r>
          </w:p>
        </w:tc>
        <w:tc>
          <w:tcPr>
            <w:tcW w:w="4734" w:type="dxa"/>
            <w:gridSpan w:val="2"/>
          </w:tcPr>
          <w:p w14:paraId="5BD3B08D" w14:textId="0983EE9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naziv stavke troška.</w:t>
            </w:r>
          </w:p>
        </w:tc>
      </w:tr>
      <w:tr w:rsidR="005C7901" w:rsidRPr="009C077C" w14:paraId="5BD3B091" w14:textId="77777777" w:rsidTr="005C7901">
        <w:trPr>
          <w:trHeight w:val="242"/>
        </w:trPr>
        <w:tc>
          <w:tcPr>
            <w:tcW w:w="279" w:type="dxa"/>
            <w:shd w:val="clear" w:color="auto" w:fill="767171" w:themeFill="background2" w:themeFillShade="80"/>
          </w:tcPr>
          <w:p w14:paraId="6DE19A0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8F" w14:textId="34D1C0E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Opis</w:t>
            </w:r>
          </w:p>
        </w:tc>
        <w:tc>
          <w:tcPr>
            <w:tcW w:w="4734" w:type="dxa"/>
            <w:gridSpan w:val="2"/>
          </w:tcPr>
          <w:p w14:paraId="5BD3B090" w14:textId="2565C67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opis troška.</w:t>
            </w:r>
          </w:p>
        </w:tc>
      </w:tr>
      <w:tr w:rsidR="005C7901" w:rsidRPr="009C077C" w14:paraId="5BD3B094" w14:textId="77777777" w:rsidTr="005C7901">
        <w:trPr>
          <w:trHeight w:val="242"/>
        </w:trPr>
        <w:tc>
          <w:tcPr>
            <w:tcW w:w="279" w:type="dxa"/>
            <w:shd w:val="clear" w:color="auto" w:fill="767171" w:themeFill="background2" w:themeFillShade="80"/>
          </w:tcPr>
          <w:p w14:paraId="425DDA6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92" w14:textId="02DF0F6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Vrsta troška</w:t>
            </w:r>
          </w:p>
        </w:tc>
        <w:tc>
          <w:tcPr>
            <w:tcW w:w="4734" w:type="dxa"/>
            <w:gridSpan w:val="2"/>
          </w:tcPr>
          <w:p w14:paraId="5BD3B093" w14:textId="6FC132F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 padajućeg izbornika odaberite primjenjivu vrstu troška. Odabir: Stvarni trošak ili SVJT ili Paušalni iznos.</w:t>
            </w:r>
          </w:p>
        </w:tc>
      </w:tr>
      <w:tr w:rsidR="005C7901" w:rsidRPr="009C077C" w14:paraId="5BD3B097" w14:textId="77777777" w:rsidTr="005C7901">
        <w:trPr>
          <w:trHeight w:val="242"/>
        </w:trPr>
        <w:tc>
          <w:tcPr>
            <w:tcW w:w="279" w:type="dxa"/>
            <w:shd w:val="clear" w:color="auto" w:fill="767171" w:themeFill="background2" w:themeFillShade="80"/>
          </w:tcPr>
          <w:p w14:paraId="516E7B3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95" w14:textId="2591477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jedinica</w:t>
            </w:r>
          </w:p>
        </w:tc>
        <w:tc>
          <w:tcPr>
            <w:tcW w:w="4734" w:type="dxa"/>
            <w:gridSpan w:val="2"/>
          </w:tcPr>
          <w:p w14:paraId="5BD3B096" w14:textId="6960D191"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jedinica.</w:t>
            </w:r>
          </w:p>
        </w:tc>
      </w:tr>
      <w:tr w:rsidR="005C7901" w:rsidRPr="009C077C" w14:paraId="5BD3B09A" w14:textId="77777777" w:rsidTr="005C7901">
        <w:trPr>
          <w:trHeight w:val="242"/>
        </w:trPr>
        <w:tc>
          <w:tcPr>
            <w:tcW w:w="279" w:type="dxa"/>
            <w:shd w:val="clear" w:color="auto" w:fill="767171" w:themeFill="background2" w:themeFillShade="80"/>
          </w:tcPr>
          <w:p w14:paraId="7B73E8D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98" w14:textId="167AAE0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jedinice (HRK)</w:t>
            </w:r>
          </w:p>
        </w:tc>
        <w:tc>
          <w:tcPr>
            <w:tcW w:w="4734" w:type="dxa"/>
            <w:gridSpan w:val="2"/>
          </w:tcPr>
          <w:p w14:paraId="5BD3B099" w14:textId="7F0553E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jedinični iznos (za SVJT i Paušalni iznos sustav automatski upisuje vrijednost).</w:t>
            </w:r>
          </w:p>
        </w:tc>
      </w:tr>
      <w:tr w:rsidR="005C7901" w:rsidRPr="009C077C" w14:paraId="5BD3B09D" w14:textId="77777777" w:rsidTr="005C7901">
        <w:trPr>
          <w:trHeight w:val="242"/>
        </w:trPr>
        <w:tc>
          <w:tcPr>
            <w:tcW w:w="279" w:type="dxa"/>
            <w:shd w:val="clear" w:color="auto" w:fill="767171" w:themeFill="background2" w:themeFillShade="80"/>
          </w:tcPr>
          <w:p w14:paraId="62E6FF8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9B" w14:textId="28B92C5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ukupno (HRK)</w:t>
            </w:r>
          </w:p>
        </w:tc>
        <w:tc>
          <w:tcPr>
            <w:tcW w:w="4734" w:type="dxa"/>
            <w:gridSpan w:val="2"/>
          </w:tcPr>
          <w:p w14:paraId="5BD3B09C" w14:textId="562FC1F6"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Automatski se izračunava.</w:t>
            </w:r>
          </w:p>
        </w:tc>
      </w:tr>
      <w:tr w:rsidR="005C7901" w:rsidRPr="009C077C" w14:paraId="5BD3B0A0" w14:textId="77777777" w:rsidTr="005C7901">
        <w:trPr>
          <w:trHeight w:val="242"/>
        </w:trPr>
        <w:tc>
          <w:tcPr>
            <w:tcW w:w="279" w:type="dxa"/>
            <w:shd w:val="clear" w:color="auto" w:fill="767171" w:themeFill="background2" w:themeFillShade="80"/>
          </w:tcPr>
          <w:p w14:paraId="3DD8309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9E" w14:textId="52E532B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Nositelj troška</w:t>
            </w:r>
          </w:p>
        </w:tc>
        <w:tc>
          <w:tcPr>
            <w:tcW w:w="4734" w:type="dxa"/>
            <w:gridSpan w:val="2"/>
          </w:tcPr>
          <w:p w14:paraId="5BD3B09F" w14:textId="7DC1305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 padajućeg izbornika odaberite nositelja troška. U padajućem izborniku pojavit će se Prijavitelj i svi navedeni Partneri, ako je primjenjivo.</w:t>
            </w:r>
          </w:p>
        </w:tc>
      </w:tr>
      <w:tr w:rsidR="005C7901" w:rsidRPr="009C077C" w14:paraId="5BD3B0A3" w14:textId="77777777" w:rsidTr="005C7901">
        <w:trPr>
          <w:trHeight w:val="242"/>
        </w:trPr>
        <w:tc>
          <w:tcPr>
            <w:tcW w:w="279" w:type="dxa"/>
            <w:shd w:val="clear" w:color="auto" w:fill="767171" w:themeFill="background2" w:themeFillShade="80"/>
          </w:tcPr>
          <w:p w14:paraId="2EDFAAB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A1" w14:textId="29CCBF9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Kategorija financiranja</w:t>
            </w:r>
          </w:p>
        </w:tc>
        <w:tc>
          <w:tcPr>
            <w:tcW w:w="4734" w:type="dxa"/>
            <w:gridSpan w:val="2"/>
          </w:tcPr>
          <w:p w14:paraId="5BD3B0A2" w14:textId="616DE6A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iz padajućeg izbornika.</w:t>
            </w:r>
          </w:p>
        </w:tc>
      </w:tr>
      <w:tr w:rsidR="005C7901" w:rsidRPr="009C077C" w14:paraId="5BD3B0A6" w14:textId="77777777" w:rsidTr="005C7901">
        <w:trPr>
          <w:trHeight w:val="242"/>
        </w:trPr>
        <w:tc>
          <w:tcPr>
            <w:tcW w:w="279" w:type="dxa"/>
            <w:shd w:val="clear" w:color="auto" w:fill="auto"/>
          </w:tcPr>
          <w:p w14:paraId="1ED6BC7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A4" w14:textId="55A4658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Vrsta troška u sustavu financiranja primjenom fiksne stope</w:t>
            </w:r>
          </w:p>
        </w:tc>
        <w:tc>
          <w:tcPr>
            <w:tcW w:w="4734" w:type="dxa"/>
            <w:gridSpan w:val="2"/>
          </w:tcPr>
          <w:p w14:paraId="5BD3B0A5" w14:textId="2A92158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Polje će se pojaviti ako je u Uputama za prijavitelje definirano da je moguće potraživanje troškova temeljem izračuna fiksne stope. Odaberite iz padajućeg izbornika. </w:t>
            </w:r>
          </w:p>
        </w:tc>
      </w:tr>
      <w:tr w:rsidR="005C7901" w:rsidRPr="009C077C" w14:paraId="5BD3B0A9" w14:textId="77777777" w:rsidTr="005C7901">
        <w:trPr>
          <w:trHeight w:val="242"/>
        </w:trPr>
        <w:tc>
          <w:tcPr>
            <w:tcW w:w="279" w:type="dxa"/>
            <w:shd w:val="clear" w:color="auto" w:fill="auto"/>
          </w:tcPr>
          <w:p w14:paraId="25B7AC9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A7" w14:textId="2F09CAD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Oznaka troška s obzirom na definirana ograničenja</w:t>
            </w:r>
          </w:p>
        </w:tc>
        <w:tc>
          <w:tcPr>
            <w:tcW w:w="4734" w:type="dxa"/>
            <w:gridSpan w:val="2"/>
          </w:tcPr>
          <w:p w14:paraId="5BD3B0A8" w14:textId="2E5CDC7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Polje će se pojaviti ako je u Uputama za prijavitelje definirano ograničenje na pojedinu vrstu troška (primjerice, oprema ne smije prijeći 10% od ukupnih prihvatljivih troškova projekta). Odaberite iz padajućeg izbornika.</w:t>
            </w:r>
          </w:p>
        </w:tc>
      </w:tr>
      <w:tr w:rsidR="005C7901" w:rsidRPr="009C077C" w14:paraId="5BD3B0AC" w14:textId="77777777" w:rsidTr="005C7901">
        <w:trPr>
          <w:trHeight w:val="242"/>
        </w:trPr>
        <w:tc>
          <w:tcPr>
            <w:tcW w:w="279" w:type="dxa"/>
          </w:tcPr>
          <w:p w14:paraId="46F6F53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AA" w14:textId="1264FAD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Definicija jedinice</w:t>
            </w:r>
          </w:p>
        </w:tc>
        <w:tc>
          <w:tcPr>
            <w:tcW w:w="4734" w:type="dxa"/>
            <w:gridSpan w:val="2"/>
          </w:tcPr>
          <w:p w14:paraId="5BD3B0AB" w14:textId="3F4E604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Povlači se automatski (samo ako se radi o SVJT trošku).</w:t>
            </w:r>
          </w:p>
        </w:tc>
      </w:tr>
      <w:tr w:rsidR="005C7901" w:rsidRPr="009C077C" w14:paraId="5BD3B0AF" w14:textId="77777777" w:rsidTr="005C7901">
        <w:trPr>
          <w:trHeight w:val="242"/>
        </w:trPr>
        <w:tc>
          <w:tcPr>
            <w:tcW w:w="279" w:type="dxa"/>
          </w:tcPr>
          <w:p w14:paraId="74FC583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AD" w14:textId="0B2A689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Definicija krajnjeg rezultata</w:t>
            </w:r>
          </w:p>
        </w:tc>
        <w:tc>
          <w:tcPr>
            <w:tcW w:w="4734" w:type="dxa"/>
            <w:gridSpan w:val="2"/>
          </w:tcPr>
          <w:p w14:paraId="5BD3B0AE" w14:textId="2AA709FE"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Povlači se automatski (samo ako se radi o Paušalnom iznosu).</w:t>
            </w:r>
          </w:p>
        </w:tc>
      </w:tr>
      <w:tr w:rsidR="005C7901" w:rsidRPr="009C077C" w14:paraId="5BD3B0B1" w14:textId="77777777" w:rsidTr="005C7901">
        <w:trPr>
          <w:trHeight w:val="242"/>
        </w:trPr>
        <w:tc>
          <w:tcPr>
            <w:tcW w:w="279" w:type="dxa"/>
            <w:shd w:val="clear" w:color="auto" w:fill="8EAADB" w:themeFill="accent1" w:themeFillTint="99"/>
          </w:tcPr>
          <w:p w14:paraId="76F36FCB"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B0B0" w14:textId="0FD19951"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SAŽETAK PRORAČUNA</w:t>
            </w:r>
          </w:p>
        </w:tc>
      </w:tr>
      <w:tr w:rsidR="005C7901" w:rsidRPr="009C077C" w14:paraId="5BD3B0B4" w14:textId="77777777" w:rsidTr="00050291">
        <w:trPr>
          <w:trHeight w:val="242"/>
        </w:trPr>
        <w:tc>
          <w:tcPr>
            <w:tcW w:w="279" w:type="dxa"/>
            <w:shd w:val="clear" w:color="auto" w:fill="595959" w:themeFill="text1" w:themeFillTint="A6"/>
          </w:tcPr>
          <w:p w14:paraId="5C4452B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D9E2F3" w:themeFill="accent1" w:themeFillTint="33"/>
          </w:tcPr>
          <w:p w14:paraId="5BD3B0B2" w14:textId="7414C7D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b/>
                <w:bCs/>
                <w:color w:val="000000" w:themeColor="text1"/>
                <w:sz w:val="18"/>
                <w:szCs w:val="18"/>
              </w:rPr>
              <w:t>UKUPNA VRIJEDNOST PROJEKTA (HRK)</w:t>
            </w:r>
          </w:p>
        </w:tc>
        <w:tc>
          <w:tcPr>
            <w:tcW w:w="4734" w:type="dxa"/>
            <w:gridSpan w:val="2"/>
            <w:shd w:val="clear" w:color="auto" w:fill="D9E2F3" w:themeFill="accent1" w:themeFillTint="33"/>
          </w:tcPr>
          <w:p w14:paraId="5BD3B0B3" w14:textId="3A700479"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U ovom odjeljku potrebno je pružiti informaciju o ukupnim troškovima (prihvatljivim i neprihvatljivim) potrebnim za postizanje navedenih rezultata projekta s pripadajućim pokazateljima.</w:t>
            </w:r>
          </w:p>
        </w:tc>
      </w:tr>
      <w:tr w:rsidR="005C7901" w:rsidRPr="009C077C" w14:paraId="5BD3B0B7" w14:textId="77777777" w:rsidTr="00050291">
        <w:trPr>
          <w:trHeight w:val="242"/>
        </w:trPr>
        <w:tc>
          <w:tcPr>
            <w:tcW w:w="279" w:type="dxa"/>
            <w:shd w:val="clear" w:color="auto" w:fill="595959" w:themeFill="text1" w:themeFillTint="A6"/>
          </w:tcPr>
          <w:p w14:paraId="7B14CA2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B5" w14:textId="4425D97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Neprihvatljivi troškovi - javna sredstva</w:t>
            </w:r>
          </w:p>
        </w:tc>
        <w:tc>
          <w:tcPr>
            <w:tcW w:w="4734" w:type="dxa"/>
            <w:gridSpan w:val="2"/>
          </w:tcPr>
          <w:p w14:paraId="5BD3B0B6" w14:textId="6F9A051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iznos neprihvatljivih troškova po projektu koji su nužni za postizanje projektnih ciljeva, a čiji su izvor financiranja javna sredstva prijavitelja i/ili partnera. Javna sredstva predstavljaju doprinos za provedbu projekta prijavitelja i/ili partnera koji su utvrđeni u Registru </w:t>
            </w:r>
            <w:r w:rsidRPr="009C077C">
              <w:rPr>
                <w:rFonts w:ascii="Times New Roman" w:hAnsi="Times New Roman" w:cs="Times New Roman"/>
                <w:i/>
                <w:iCs/>
                <w:color w:val="000000" w:themeColor="text1"/>
                <w:sz w:val="18"/>
                <w:szCs w:val="18"/>
              </w:rPr>
              <w:lastRenderedPageBreak/>
              <w:t>proračunskih i izvanproračunskih korisnika (konzultirati Pravilnik o utvrđivanju proračunskih i izvanproračunskih korisnika državnog proračuna i proračunskih i izvanproračunskih korisnika proračuna jedinica lokalne i područne (regionalne) samouprave i o načinu vođenja Registra proračunskih i izvanproračunskih korisnika, NN 128/2009 te podatke iz registra proračunskih i izvanproračunskih korisnika za relevantnu godinu). Ako tražena informacija nije relevantna za vaš projekt, unesite 0. Unos je obavezan.</w:t>
            </w:r>
          </w:p>
        </w:tc>
      </w:tr>
      <w:tr w:rsidR="005C7901" w:rsidRPr="009C077C" w14:paraId="5BD3B0BA" w14:textId="77777777" w:rsidTr="00050291">
        <w:trPr>
          <w:trHeight w:val="242"/>
        </w:trPr>
        <w:tc>
          <w:tcPr>
            <w:tcW w:w="279" w:type="dxa"/>
            <w:shd w:val="clear" w:color="auto" w:fill="595959" w:themeFill="text1" w:themeFillTint="A6"/>
          </w:tcPr>
          <w:p w14:paraId="450C48D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B8" w14:textId="679B1F4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Neprihvatljivi troškovi - privatna sredstva</w:t>
            </w:r>
          </w:p>
        </w:tc>
        <w:tc>
          <w:tcPr>
            <w:tcW w:w="4734" w:type="dxa"/>
            <w:gridSpan w:val="2"/>
          </w:tcPr>
          <w:p w14:paraId="5BD3B0B9" w14:textId="2E9F3CB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neprihvatljivih troškova po projektu koji su nužni za postizanje projektnih ciljeva, a čiji su izvor financiranja privatna sredstva prijavitelja i/ili partnera (privatna sredstva su ona sredstva koja ne odgovaraju definiciji javnih sredstava). Ako tražena informacija nije relevantna za vaš projekt, unesite 0. Unos je obavezan.</w:t>
            </w:r>
          </w:p>
        </w:tc>
      </w:tr>
      <w:tr w:rsidR="005C7901" w:rsidRPr="009C077C" w14:paraId="5BD3B0BD" w14:textId="77777777" w:rsidTr="00050291">
        <w:trPr>
          <w:trHeight w:val="242"/>
        </w:trPr>
        <w:tc>
          <w:tcPr>
            <w:tcW w:w="279" w:type="dxa"/>
            <w:shd w:val="clear" w:color="auto" w:fill="595959" w:themeFill="text1" w:themeFillTint="A6"/>
          </w:tcPr>
          <w:p w14:paraId="3C30634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BB" w14:textId="0353AD6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Ukupni troškovi</w:t>
            </w:r>
          </w:p>
        </w:tc>
        <w:tc>
          <w:tcPr>
            <w:tcW w:w="4734" w:type="dxa"/>
            <w:gridSpan w:val="2"/>
          </w:tcPr>
          <w:p w14:paraId="5BD3B0BC" w14:textId="095104C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Iznos ukupne vrijednosti projekta će sustav automatski izračunati zbrajanjem iznosa ukupno prihvatljivih troškova i neprihvatljivih troškova projekta.</w:t>
            </w:r>
          </w:p>
        </w:tc>
      </w:tr>
      <w:tr w:rsidR="005C7901" w:rsidRPr="009C077C" w14:paraId="5BD3B0C0" w14:textId="77777777" w:rsidTr="00050291">
        <w:trPr>
          <w:trHeight w:val="242"/>
        </w:trPr>
        <w:tc>
          <w:tcPr>
            <w:tcW w:w="279" w:type="dxa"/>
            <w:shd w:val="clear" w:color="auto" w:fill="595959" w:themeFill="text1" w:themeFillTint="A6"/>
          </w:tcPr>
          <w:p w14:paraId="60E74CC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BE" w14:textId="275E1F6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Ukupni prihvatljivi troškovi</w:t>
            </w:r>
          </w:p>
        </w:tc>
        <w:tc>
          <w:tcPr>
            <w:tcW w:w="4734" w:type="dxa"/>
            <w:gridSpan w:val="2"/>
          </w:tcPr>
          <w:p w14:paraId="5BD3B0BF" w14:textId="10D4AB3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Iznos ukupnih prihvatljivih troškova će sustav automatski izračunati zbrajanjem iznosa upisanih na stavkama troška u kartici Proračun.</w:t>
            </w:r>
          </w:p>
        </w:tc>
      </w:tr>
      <w:tr w:rsidR="005C7901" w:rsidRPr="009C077C" w14:paraId="5BD3B0C3" w14:textId="77777777" w:rsidTr="00050291">
        <w:trPr>
          <w:trHeight w:val="242"/>
        </w:trPr>
        <w:tc>
          <w:tcPr>
            <w:tcW w:w="279" w:type="dxa"/>
            <w:shd w:val="clear" w:color="auto" w:fill="595959" w:themeFill="text1" w:themeFillTint="A6"/>
          </w:tcPr>
          <w:p w14:paraId="72740D4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C1" w14:textId="2479DF3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Ukupni neprihvatljivi troškovi</w:t>
            </w:r>
          </w:p>
        </w:tc>
        <w:tc>
          <w:tcPr>
            <w:tcW w:w="4734" w:type="dxa"/>
            <w:gridSpan w:val="2"/>
          </w:tcPr>
          <w:p w14:paraId="5BD3B0C2"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Iznos neprihvatljivih troškova će sustav automatski izračunati zbrajanjem iznosa neprihvatljivih troškova po projektu koji se financiraju iz javnih sredstava prijavitelja i/ili partnera tj. iz privatnih sredstava prijavitelja i/ili partnera.</w:t>
            </w:r>
          </w:p>
        </w:tc>
      </w:tr>
      <w:tr w:rsidR="005C7901" w:rsidRPr="009C077C" w14:paraId="5BD3B0C6" w14:textId="77777777" w:rsidTr="00050291">
        <w:trPr>
          <w:trHeight w:val="242"/>
        </w:trPr>
        <w:tc>
          <w:tcPr>
            <w:tcW w:w="279" w:type="dxa"/>
            <w:shd w:val="clear" w:color="auto" w:fill="595959" w:themeFill="text1" w:themeFillTint="A6"/>
          </w:tcPr>
          <w:p w14:paraId="51E3CD1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D9E2F3" w:themeFill="accent1" w:themeFillTint="33"/>
          </w:tcPr>
          <w:p w14:paraId="5BD3B0C4" w14:textId="692F2D2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b/>
                <w:bCs/>
                <w:color w:val="000000" w:themeColor="text1"/>
                <w:sz w:val="18"/>
                <w:szCs w:val="18"/>
              </w:rPr>
              <w:t>IZVORI FINANCIRANJA (HRK)</w:t>
            </w:r>
          </w:p>
        </w:tc>
        <w:tc>
          <w:tcPr>
            <w:tcW w:w="4734" w:type="dxa"/>
            <w:gridSpan w:val="2"/>
            <w:shd w:val="clear" w:color="auto" w:fill="D9E2F3" w:themeFill="accent1" w:themeFillTint="33"/>
          </w:tcPr>
          <w:p w14:paraId="5BD3B0C5" w14:textId="77777777" w:rsidR="005C7901" w:rsidRPr="009C077C" w:rsidRDefault="005C7901" w:rsidP="005C7901">
            <w:pPr>
              <w:rPr>
                <w:rFonts w:ascii="Times New Roman" w:hAnsi="Times New Roman" w:cs="Times New Roman"/>
                <w:b/>
                <w:bCs/>
                <w:i/>
                <w:sz w:val="18"/>
                <w:szCs w:val="18"/>
              </w:rPr>
            </w:pPr>
          </w:p>
        </w:tc>
      </w:tr>
      <w:tr w:rsidR="005C7901" w:rsidRPr="009C077C" w14:paraId="5BD3B0C9" w14:textId="77777777" w:rsidTr="00050291">
        <w:trPr>
          <w:trHeight w:val="242"/>
        </w:trPr>
        <w:tc>
          <w:tcPr>
            <w:tcW w:w="279" w:type="dxa"/>
            <w:shd w:val="clear" w:color="auto" w:fill="595959" w:themeFill="text1" w:themeFillTint="A6"/>
          </w:tcPr>
          <w:p w14:paraId="6F4E01C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C7" w14:textId="2B40C83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Ukupni prihvatljivi troškovi</w:t>
            </w:r>
          </w:p>
        </w:tc>
        <w:tc>
          <w:tcPr>
            <w:tcW w:w="4734" w:type="dxa"/>
            <w:gridSpan w:val="2"/>
          </w:tcPr>
          <w:p w14:paraId="5BD3B0C8" w14:textId="7A761C1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Iznos ukupnih prihvatljivih troškova će sustav automatski izračunati zbrajanjem iznosa upisanih na stavkama troška u kartici Proračun.</w:t>
            </w:r>
          </w:p>
        </w:tc>
      </w:tr>
      <w:tr w:rsidR="005C7901" w:rsidRPr="009C077C" w14:paraId="5BD3B0CC" w14:textId="77777777" w:rsidTr="00050291">
        <w:trPr>
          <w:trHeight w:val="242"/>
        </w:trPr>
        <w:tc>
          <w:tcPr>
            <w:tcW w:w="279" w:type="dxa"/>
            <w:shd w:val="clear" w:color="auto" w:fill="595959" w:themeFill="text1" w:themeFillTint="A6"/>
          </w:tcPr>
          <w:p w14:paraId="6A3832B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CA" w14:textId="1EA63B28"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sz w:val="18"/>
                <w:szCs w:val="18"/>
              </w:rPr>
              <w:t>Intenzitet potpore</w:t>
            </w:r>
          </w:p>
        </w:tc>
        <w:tc>
          <w:tcPr>
            <w:tcW w:w="4734" w:type="dxa"/>
            <w:gridSpan w:val="2"/>
          </w:tcPr>
          <w:p w14:paraId="5BD3B0CB" w14:textId="45EB1224"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postotak intenziteta potpore. Unosite li intenzitet potpore (%), automatski će se izračunati sljedeće polje (Bespovratna sredstva).</w:t>
            </w:r>
          </w:p>
        </w:tc>
      </w:tr>
      <w:tr w:rsidR="005C7901" w:rsidRPr="009C077C" w14:paraId="5BD3B0CF" w14:textId="77777777" w:rsidTr="00050291">
        <w:trPr>
          <w:trHeight w:val="242"/>
        </w:trPr>
        <w:tc>
          <w:tcPr>
            <w:tcW w:w="279" w:type="dxa"/>
            <w:shd w:val="clear" w:color="auto" w:fill="595959" w:themeFill="text1" w:themeFillTint="A6"/>
          </w:tcPr>
          <w:p w14:paraId="7FAC8FA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CD" w14:textId="08FD7CE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Bespovratna sredstva</w:t>
            </w:r>
          </w:p>
        </w:tc>
        <w:tc>
          <w:tcPr>
            <w:tcW w:w="4734" w:type="dxa"/>
            <w:gridSpan w:val="2"/>
          </w:tcPr>
          <w:p w14:paraId="5BD3B0CE" w14:textId="6623B68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iznos bespovratnih sredstava. Unosite li iznos bespovratnih sredstava (kn), automatski će se izračunati prethodno polje (Intenzitet potpore).</w:t>
            </w:r>
          </w:p>
        </w:tc>
      </w:tr>
      <w:tr w:rsidR="005C7901" w:rsidRPr="009C077C" w14:paraId="5BD3B0D2" w14:textId="77777777" w:rsidTr="00050291">
        <w:trPr>
          <w:trHeight w:val="242"/>
        </w:trPr>
        <w:tc>
          <w:tcPr>
            <w:tcW w:w="279" w:type="dxa"/>
            <w:shd w:val="clear" w:color="auto" w:fill="595959" w:themeFill="text1" w:themeFillTint="A6"/>
          </w:tcPr>
          <w:p w14:paraId="5AF59A6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D0" w14:textId="1A0F607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Sredstva korisnika</w:t>
            </w:r>
          </w:p>
        </w:tc>
        <w:tc>
          <w:tcPr>
            <w:tcW w:w="4734" w:type="dxa"/>
            <w:gridSpan w:val="2"/>
          </w:tcPr>
          <w:p w14:paraId="5BD3B0D1"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Iznos sredstava korisnika će sustav automatski izračunati.</w:t>
            </w:r>
          </w:p>
        </w:tc>
      </w:tr>
      <w:tr w:rsidR="005C7901" w:rsidRPr="009C077C" w14:paraId="5BD3B0D5" w14:textId="77777777" w:rsidTr="00050291">
        <w:trPr>
          <w:trHeight w:val="242"/>
        </w:trPr>
        <w:tc>
          <w:tcPr>
            <w:tcW w:w="279" w:type="dxa"/>
            <w:shd w:val="clear" w:color="auto" w:fill="595959" w:themeFill="text1" w:themeFillTint="A6"/>
          </w:tcPr>
          <w:p w14:paraId="5B4B05E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D3" w14:textId="1B31A9C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Javna sredstva</w:t>
            </w:r>
          </w:p>
        </w:tc>
        <w:tc>
          <w:tcPr>
            <w:tcW w:w="4734" w:type="dxa"/>
            <w:gridSpan w:val="2"/>
          </w:tcPr>
          <w:p w14:paraId="5BD3B0D4" w14:textId="2FA37D3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color w:val="000000" w:themeColor="text1"/>
                <w:sz w:val="18"/>
                <w:szCs w:val="18"/>
              </w:rPr>
              <w:t>Iznos javnih sredstava će sustav automatski izračunati, ako je primjenjivo.</w:t>
            </w:r>
          </w:p>
        </w:tc>
      </w:tr>
      <w:tr w:rsidR="005C7901" w:rsidRPr="009C077C" w14:paraId="5BD3B0D8" w14:textId="77777777" w:rsidTr="00050291">
        <w:trPr>
          <w:trHeight w:val="242"/>
        </w:trPr>
        <w:tc>
          <w:tcPr>
            <w:tcW w:w="279" w:type="dxa"/>
            <w:shd w:val="clear" w:color="auto" w:fill="595959" w:themeFill="text1" w:themeFillTint="A6"/>
          </w:tcPr>
          <w:p w14:paraId="44870EF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D6" w14:textId="682DEA6C"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Sredstva državnog proračuna</w:t>
            </w:r>
          </w:p>
        </w:tc>
        <w:tc>
          <w:tcPr>
            <w:tcW w:w="4734" w:type="dxa"/>
            <w:gridSpan w:val="2"/>
          </w:tcPr>
          <w:p w14:paraId="5BD3B0D7" w14:textId="7F230336"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color w:val="000000" w:themeColor="text1"/>
                <w:sz w:val="18"/>
                <w:szCs w:val="18"/>
              </w:rPr>
              <w:t>Iznos sredstava državnog proračuna će sustav automatski izračunati, ako je primjenjivo.</w:t>
            </w:r>
          </w:p>
        </w:tc>
      </w:tr>
      <w:tr w:rsidR="005C7901" w:rsidRPr="009C077C" w14:paraId="5BD3B0DB" w14:textId="77777777" w:rsidTr="00050291">
        <w:trPr>
          <w:trHeight w:val="242"/>
        </w:trPr>
        <w:tc>
          <w:tcPr>
            <w:tcW w:w="279" w:type="dxa"/>
            <w:shd w:val="clear" w:color="auto" w:fill="595959" w:themeFill="text1" w:themeFillTint="A6"/>
          </w:tcPr>
          <w:p w14:paraId="5F83C81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D9" w14:textId="0C5622D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Sredstva lokalne i područne samouprave</w:t>
            </w:r>
          </w:p>
        </w:tc>
        <w:tc>
          <w:tcPr>
            <w:tcW w:w="4734" w:type="dxa"/>
            <w:gridSpan w:val="2"/>
          </w:tcPr>
          <w:p w14:paraId="5BD3B0DA" w14:textId="6EF8138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color w:val="000000" w:themeColor="text1"/>
                <w:sz w:val="18"/>
                <w:szCs w:val="18"/>
              </w:rPr>
              <w:t>Iznos sredstava lokalne i područne samouprave će sustav automatski izračunati, ako je primjenjivo.</w:t>
            </w:r>
          </w:p>
        </w:tc>
      </w:tr>
      <w:tr w:rsidR="005C7901" w:rsidRPr="009C077C" w14:paraId="5BD3B0DE" w14:textId="77777777" w:rsidTr="00050291">
        <w:trPr>
          <w:trHeight w:val="242"/>
        </w:trPr>
        <w:tc>
          <w:tcPr>
            <w:tcW w:w="279" w:type="dxa"/>
            <w:shd w:val="clear" w:color="auto" w:fill="595959" w:themeFill="text1" w:themeFillTint="A6"/>
          </w:tcPr>
          <w:p w14:paraId="7494BD6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DC" w14:textId="5DA09583"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Ostala javna sredstva</w:t>
            </w:r>
          </w:p>
        </w:tc>
        <w:tc>
          <w:tcPr>
            <w:tcW w:w="4734" w:type="dxa"/>
            <w:gridSpan w:val="2"/>
          </w:tcPr>
          <w:p w14:paraId="5BD3B0DD" w14:textId="53735CF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color w:val="000000" w:themeColor="text1"/>
                <w:sz w:val="18"/>
                <w:szCs w:val="18"/>
              </w:rPr>
              <w:t>Iznos ostalih javnih sredstava će sustav automatski izračunati, ako je primjenjivo.</w:t>
            </w:r>
          </w:p>
        </w:tc>
      </w:tr>
      <w:tr w:rsidR="005C7901" w:rsidRPr="009C077C" w14:paraId="5BD3B0E1" w14:textId="77777777" w:rsidTr="00050291">
        <w:trPr>
          <w:trHeight w:val="242"/>
        </w:trPr>
        <w:tc>
          <w:tcPr>
            <w:tcW w:w="279" w:type="dxa"/>
            <w:shd w:val="clear" w:color="auto" w:fill="595959" w:themeFill="text1" w:themeFillTint="A6"/>
          </w:tcPr>
          <w:p w14:paraId="7B18954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DF" w14:textId="0932C0BC"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Privatna sredstva</w:t>
            </w:r>
          </w:p>
        </w:tc>
        <w:tc>
          <w:tcPr>
            <w:tcW w:w="4734" w:type="dxa"/>
            <w:gridSpan w:val="2"/>
          </w:tcPr>
          <w:p w14:paraId="5BD3B0E0" w14:textId="7B13472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color w:val="000000" w:themeColor="text1"/>
                <w:sz w:val="18"/>
                <w:szCs w:val="18"/>
              </w:rPr>
              <w:t>Iznos privatnih sredstava će sustav automatski izračunati, ako je primjenjivo.</w:t>
            </w:r>
          </w:p>
        </w:tc>
      </w:tr>
      <w:tr w:rsidR="005C7901" w:rsidRPr="009C077C" w14:paraId="5BD3B0E4" w14:textId="77777777" w:rsidTr="00050291">
        <w:trPr>
          <w:trHeight w:val="242"/>
        </w:trPr>
        <w:tc>
          <w:tcPr>
            <w:tcW w:w="279" w:type="dxa"/>
            <w:shd w:val="clear" w:color="auto" w:fill="595959" w:themeFill="text1" w:themeFillTint="A6"/>
          </w:tcPr>
          <w:p w14:paraId="6E5744C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D9E2F3" w:themeFill="accent1" w:themeFillTint="33"/>
          </w:tcPr>
          <w:p w14:paraId="5BD3B0E2" w14:textId="7923D2B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b/>
                <w:bCs/>
                <w:i/>
                <w:iCs/>
                <w:color w:val="000000" w:themeColor="text1"/>
                <w:sz w:val="18"/>
                <w:szCs w:val="18"/>
              </w:rPr>
              <w:t>PROCIJENJENI NETO PRIHOD (HRK)</w:t>
            </w:r>
          </w:p>
        </w:tc>
        <w:tc>
          <w:tcPr>
            <w:tcW w:w="4734" w:type="dxa"/>
            <w:gridSpan w:val="2"/>
            <w:shd w:val="clear" w:color="auto" w:fill="D9E2F3" w:themeFill="accent1" w:themeFillTint="33"/>
          </w:tcPr>
          <w:p w14:paraId="5BD3B0E3" w14:textId="4E4996FE"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Za projekte koji generiraju prihod, unijeti iznos neto prihoda utvrđenog putem analize financijskog jaza (u okviru Analize troškova i koristi). Ne odnosi se na državne potpore i projekte s ukupnim prihvatljivim troškovima manjim od 1 milijun eura (preračunato u kn po srednjem tečaju HNB-a na dan prijave). Unos je obavezan.</w:t>
            </w:r>
          </w:p>
        </w:tc>
      </w:tr>
      <w:tr w:rsidR="005C7901" w:rsidRPr="009C077C" w14:paraId="5BD3B0E7" w14:textId="77777777" w:rsidTr="00050291">
        <w:trPr>
          <w:trHeight w:val="242"/>
        </w:trPr>
        <w:tc>
          <w:tcPr>
            <w:tcW w:w="279" w:type="dxa"/>
            <w:shd w:val="clear" w:color="auto" w:fill="595959" w:themeFill="text1" w:themeFillTint="A6"/>
          </w:tcPr>
          <w:p w14:paraId="3011556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E5" w14:textId="24F6EDE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Metoda procjene neto prihoda</w:t>
            </w:r>
          </w:p>
        </w:tc>
        <w:tc>
          <w:tcPr>
            <w:tcW w:w="4734" w:type="dxa"/>
            <w:gridSpan w:val="2"/>
          </w:tcPr>
          <w:p w14:paraId="5BD3B0E6" w14:textId="70A6B2E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color w:val="000000" w:themeColor="text1"/>
                <w:sz w:val="18"/>
                <w:szCs w:val="18"/>
              </w:rPr>
              <w:t>Korisnik odabire opciju: 1. projekt ne generira prihod ili generirani prihod nije relevantan 2. primjena jedinstvene stopa postotka neto prihoda 3. izračun diskontnih neto prihoda od projekta 4. nije moguće unaprijed procijeniti.</w:t>
            </w:r>
          </w:p>
        </w:tc>
      </w:tr>
      <w:tr w:rsidR="005C7901" w:rsidRPr="009C077C" w14:paraId="5BD3B0EA" w14:textId="77777777" w:rsidTr="00050291">
        <w:trPr>
          <w:trHeight w:val="242"/>
        </w:trPr>
        <w:tc>
          <w:tcPr>
            <w:tcW w:w="279" w:type="dxa"/>
            <w:shd w:val="clear" w:color="auto" w:fill="595959" w:themeFill="text1" w:themeFillTint="A6"/>
          </w:tcPr>
          <w:p w14:paraId="2C64D5C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E8" w14:textId="24069A9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procijenjenog neto prihoda</w:t>
            </w:r>
          </w:p>
        </w:tc>
        <w:tc>
          <w:tcPr>
            <w:tcW w:w="4734" w:type="dxa"/>
            <w:gridSpan w:val="2"/>
          </w:tcPr>
          <w:p w14:paraId="5BD3B0E9" w14:textId="34CE38D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iznos procijenjenog neto prihoda. Polje se pojavljuje samo ako je prethodno odabrano “</w:t>
            </w:r>
            <w:r w:rsidRPr="009C077C">
              <w:rPr>
                <w:rFonts w:ascii="Times New Roman" w:hAnsi="Times New Roman" w:cs="Times New Roman"/>
                <w:i/>
                <w:iCs/>
                <w:color w:val="000000" w:themeColor="text1"/>
                <w:sz w:val="18"/>
                <w:szCs w:val="18"/>
              </w:rPr>
              <w:t>2. primjena jedinstvene stopa postotka neto prihoda” ili “3. izračun diskontnih neto prihoda od projekta”.</w:t>
            </w:r>
          </w:p>
        </w:tc>
      </w:tr>
      <w:tr w:rsidR="005C7901" w:rsidRPr="009C077C" w14:paraId="5BD3B0EC" w14:textId="77777777" w:rsidTr="00050291">
        <w:trPr>
          <w:trHeight w:val="242"/>
        </w:trPr>
        <w:tc>
          <w:tcPr>
            <w:tcW w:w="279" w:type="dxa"/>
            <w:shd w:val="clear" w:color="auto" w:fill="8EAADB" w:themeFill="accent1" w:themeFillTint="99"/>
          </w:tcPr>
          <w:p w14:paraId="178F3ED7"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B0EB" w14:textId="336A7ECD"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HORIZONTALNA NAČELA</w:t>
            </w:r>
          </w:p>
        </w:tc>
      </w:tr>
      <w:tr w:rsidR="005C7901" w:rsidRPr="009C077C" w14:paraId="5BD3B0EE" w14:textId="77777777" w:rsidTr="00050291">
        <w:trPr>
          <w:trHeight w:val="242"/>
        </w:trPr>
        <w:tc>
          <w:tcPr>
            <w:tcW w:w="279" w:type="dxa"/>
          </w:tcPr>
          <w:p w14:paraId="27BF50DD" w14:textId="77777777" w:rsidR="005C7901" w:rsidRPr="009C077C" w:rsidRDefault="005C7901" w:rsidP="005C7901">
            <w:pPr>
              <w:rPr>
                <w:rFonts w:ascii="Times New Roman" w:hAnsi="Times New Roman" w:cs="Times New Roman"/>
                <w:b/>
                <w:bCs/>
                <w:i/>
                <w:iCs/>
                <w:color w:val="000000" w:themeColor="text1"/>
                <w:sz w:val="18"/>
                <w:szCs w:val="18"/>
              </w:rPr>
            </w:pPr>
          </w:p>
        </w:tc>
        <w:tc>
          <w:tcPr>
            <w:tcW w:w="9269" w:type="dxa"/>
            <w:gridSpan w:val="3"/>
          </w:tcPr>
          <w:p w14:paraId="5BD3B0ED" w14:textId="6D6A72B4"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U ovom odjeljku potrebno je obrazložiti da li i na koji način projekt pridonosi horizontalnim temama: jednakim mogućnostima, održivom razvoju i zaštiti okoliša, te promicanju načela dobrog upravljanja.</w:t>
            </w:r>
            <w:r w:rsidRPr="009C077C">
              <w:rPr>
                <w:rFonts w:ascii="Times New Roman" w:hAnsi="Times New Roman" w:cs="Times New Roman"/>
              </w:rPr>
              <w:br/>
            </w:r>
            <w:r w:rsidRPr="009C077C">
              <w:rPr>
                <w:rFonts w:ascii="Times New Roman" w:hAnsi="Times New Roman" w:cs="Times New Roman"/>
                <w:b/>
                <w:bCs/>
                <w:i/>
                <w:iCs/>
                <w:color w:val="000000" w:themeColor="text1"/>
                <w:sz w:val="18"/>
                <w:szCs w:val="18"/>
              </w:rPr>
              <w:t xml:space="preserve">Navedene teme su po Uredbi Vijeća 1083/2006 definirane kao horizontalna načela koja bi trebala biti ugrađena u sve programe kohezijske politike. Dodatna obrazloženja i upute nalaze se u </w:t>
            </w:r>
            <w:hyperlink r:id="rId11">
              <w:r w:rsidRPr="009C077C">
                <w:rPr>
                  <w:rStyle w:val="Hyperlink"/>
                  <w:rFonts w:ascii="Times New Roman" w:hAnsi="Times New Roman" w:cs="Times New Roman"/>
                  <w:b/>
                  <w:bCs/>
                  <w:i/>
                  <w:iCs/>
                  <w:sz w:val="18"/>
                  <w:szCs w:val="18"/>
                </w:rPr>
                <w:t>Uputama za prijavitelje i korisnike Operativnog programa „Konkurentnost i kohezija“ o provedbi horizontalnih  načela</w:t>
              </w:r>
            </w:hyperlink>
            <w:r w:rsidRPr="009C077C">
              <w:rPr>
                <w:rFonts w:ascii="Times New Roman" w:hAnsi="Times New Roman" w:cs="Times New Roman"/>
                <w:b/>
                <w:bCs/>
                <w:i/>
                <w:iCs/>
                <w:color w:val="000000" w:themeColor="text1"/>
                <w:sz w:val="18"/>
                <w:szCs w:val="18"/>
              </w:rPr>
              <w:t xml:space="preserve">. </w:t>
            </w:r>
            <w:r w:rsidRPr="009C077C">
              <w:rPr>
                <w:rFonts w:ascii="Times New Roman" w:hAnsi="Times New Roman" w:cs="Times New Roman"/>
              </w:rPr>
              <w:br/>
            </w:r>
            <w:r w:rsidRPr="009C077C">
              <w:rPr>
                <w:rFonts w:ascii="Times New Roman" w:hAnsi="Times New Roman" w:cs="Times New Roman"/>
                <w:b/>
                <w:bCs/>
                <w:i/>
                <w:iCs/>
                <w:color w:val="000000" w:themeColor="text1"/>
                <w:sz w:val="18"/>
                <w:szCs w:val="18"/>
              </w:rPr>
              <w:t>Upute za prijavitelje naznačit će relevantnost horizontalnih tema za ciljeve poziva za dostavu projektnih prijedloga.</w:t>
            </w:r>
          </w:p>
        </w:tc>
      </w:tr>
      <w:tr w:rsidR="005C7901" w:rsidRPr="009C077C" w14:paraId="5BD3B0F1" w14:textId="77777777" w:rsidTr="00050291">
        <w:trPr>
          <w:trHeight w:val="242"/>
        </w:trPr>
        <w:tc>
          <w:tcPr>
            <w:tcW w:w="279" w:type="dxa"/>
            <w:shd w:val="clear" w:color="auto" w:fill="595959" w:themeFill="text1" w:themeFillTint="A6"/>
          </w:tcPr>
          <w:p w14:paraId="6D486E6C"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EF" w14:textId="718DF04B"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PROMICANJE RAVNOPRAVNOSTI ŽENA I MUŠKARACA I ZABRANA DISKRIMINACIJE</w:t>
            </w:r>
          </w:p>
        </w:tc>
        <w:tc>
          <w:tcPr>
            <w:tcW w:w="4734" w:type="dxa"/>
            <w:gridSpan w:val="2"/>
            <w:shd w:val="clear" w:color="auto" w:fill="D9E2F3" w:themeFill="accent1" w:themeFillTint="33"/>
          </w:tcPr>
          <w:p w14:paraId="5BD3B0F0" w14:textId="77777777" w:rsidR="005C7901" w:rsidRPr="009C077C" w:rsidRDefault="005C7901" w:rsidP="005C7901">
            <w:pPr>
              <w:rPr>
                <w:rFonts w:ascii="Times New Roman" w:hAnsi="Times New Roman" w:cs="Times New Roman"/>
                <w:bCs/>
                <w:i/>
                <w:sz w:val="18"/>
                <w:szCs w:val="18"/>
              </w:rPr>
            </w:pPr>
          </w:p>
        </w:tc>
      </w:tr>
      <w:tr w:rsidR="005C7901" w:rsidRPr="009C077C" w14:paraId="5BD3B0F4" w14:textId="77777777" w:rsidTr="00050291">
        <w:trPr>
          <w:trHeight w:val="242"/>
        </w:trPr>
        <w:tc>
          <w:tcPr>
            <w:tcW w:w="279" w:type="dxa"/>
            <w:shd w:val="clear" w:color="auto" w:fill="595959" w:themeFill="text1" w:themeFillTint="A6"/>
          </w:tcPr>
          <w:p w14:paraId="1DE0C3D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F2" w14:textId="0EC104C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Promicanje ravnopravnosti spolova</w:t>
            </w:r>
          </w:p>
        </w:tc>
        <w:tc>
          <w:tcPr>
            <w:tcW w:w="4734" w:type="dxa"/>
            <w:gridSpan w:val="2"/>
          </w:tcPr>
          <w:p w14:paraId="5BD3B0F3"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Pozitivan utjecaj / Neutralan utjecaj</w:t>
            </w:r>
          </w:p>
        </w:tc>
      </w:tr>
      <w:tr w:rsidR="005C7901" w:rsidRPr="009C077C" w14:paraId="5BD3B0F9" w14:textId="77777777" w:rsidTr="00050291">
        <w:trPr>
          <w:trHeight w:val="242"/>
        </w:trPr>
        <w:tc>
          <w:tcPr>
            <w:tcW w:w="279" w:type="dxa"/>
            <w:shd w:val="clear" w:color="auto" w:fill="595959" w:themeFill="text1" w:themeFillTint="A6"/>
          </w:tcPr>
          <w:p w14:paraId="70D04845"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0F5" w14:textId="52C5295A"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Obrazloženje utjecaja</w:t>
            </w:r>
          </w:p>
        </w:tc>
        <w:tc>
          <w:tcPr>
            <w:tcW w:w="4734" w:type="dxa"/>
            <w:gridSpan w:val="2"/>
          </w:tcPr>
          <w:p w14:paraId="5BD3B0F6"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xml:space="preserve">Korisnici OPKK-a obavezni su poštivati sve odredbe Zakona o suzbijanju diskriminacije (NN 85/08, 112/12). </w:t>
            </w:r>
          </w:p>
          <w:p w14:paraId="5BD3B0F7"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Opisati kroz koje aktivnosti i mjere projekt doprinosi promicanju jednakosti te na koji način projekt uređuje zaštitu od diskriminacije na osnovi rase ili etničke pripadnosti ili boje kože, spola, jezika, vjere, političkog ili drugog uvjerenja, nacionalnog ili socijalnog podrijetla, imovnog stanja, članstva u sindikatu, obrazovanja, društvenog položaja, bračnog ili obiteljskog statusa, dobi, zdravstvenog stanja, invaliditeta, genetskog naslijeđa, rodnog identiteta, izražavanja ili spolne orijentacije.</w:t>
            </w:r>
          </w:p>
          <w:p w14:paraId="5BD3B0F8"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Sukladno opsegu pojedinačnog projekta, prijavitelj treba utvrditi specifične mjere kojima se promiču načela jednakih mogućnosti, nediskriminacije i pristupačnosti.</w:t>
            </w:r>
          </w:p>
        </w:tc>
      </w:tr>
      <w:tr w:rsidR="005C7901" w:rsidRPr="009C077C" w14:paraId="5BD3B0FC" w14:textId="77777777" w:rsidTr="00050291">
        <w:trPr>
          <w:trHeight w:val="242"/>
        </w:trPr>
        <w:tc>
          <w:tcPr>
            <w:tcW w:w="279" w:type="dxa"/>
            <w:shd w:val="clear" w:color="auto" w:fill="595959" w:themeFill="text1" w:themeFillTint="A6"/>
          </w:tcPr>
          <w:p w14:paraId="7840C1DA"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0FA" w14:textId="01717276"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Pristupačnost građevinama</w:t>
            </w:r>
          </w:p>
        </w:tc>
        <w:tc>
          <w:tcPr>
            <w:tcW w:w="4734" w:type="dxa"/>
            <w:gridSpan w:val="2"/>
          </w:tcPr>
          <w:p w14:paraId="5BD3B0FB" w14:textId="3D40B396"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Odaberite Pozitivan utjecaj / Neutralan utjecaj.</w:t>
            </w:r>
          </w:p>
        </w:tc>
      </w:tr>
      <w:tr w:rsidR="005C7901" w:rsidRPr="009C077C" w14:paraId="5BD3B0FF" w14:textId="77777777" w:rsidTr="00050291">
        <w:trPr>
          <w:trHeight w:val="242"/>
        </w:trPr>
        <w:tc>
          <w:tcPr>
            <w:tcW w:w="279" w:type="dxa"/>
            <w:shd w:val="clear" w:color="auto" w:fill="595959" w:themeFill="text1" w:themeFillTint="A6"/>
          </w:tcPr>
          <w:p w14:paraId="76B818D0"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0FD" w14:textId="6759AFBF"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Obrazloženje utjecaja</w:t>
            </w:r>
          </w:p>
        </w:tc>
        <w:tc>
          <w:tcPr>
            <w:tcW w:w="4734" w:type="dxa"/>
            <w:gridSpan w:val="2"/>
          </w:tcPr>
          <w:p w14:paraId="5BD3B0FE" w14:textId="740CF5D1"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Navesti odgovarajuće članke Pravilnika o osiguranju pristupačnosti građevina osobama s invaliditetom i smanjene pokretljivosti (NN 78/13) kojih će se projekt pridržavati u odnosu na specifičnu aktivnost i tehničke specifikacije. Ako su predviđene aktivnosti izvan minimalnih zakonskih uvjeta, to je također potrebno jasno navesti. Ispunjavanje zakonskog minimuma ne smatra se dodatnom aktivnošću, već predstavlja osnovu za prihvatljivost projekta. Kontrola provedbe odredbi pristupačnosti provodi se u svim fazama nastajanja građevine, od projektiranja, preko gradnje i rekonstrukcije, uključujući upotrebu i održavanje. Za nepoštivanje odredbi pristupačnosti građevina predviđene su kaznene odredbe, i to za projektante, izvođače, stručni nadzor i vlasnika građevine.</w:t>
            </w:r>
          </w:p>
        </w:tc>
      </w:tr>
      <w:tr w:rsidR="005C7901" w:rsidRPr="009C077C" w14:paraId="5BD3B102" w14:textId="77777777" w:rsidTr="00050291">
        <w:trPr>
          <w:trHeight w:val="242"/>
        </w:trPr>
        <w:tc>
          <w:tcPr>
            <w:tcW w:w="279" w:type="dxa"/>
            <w:shd w:val="clear" w:color="auto" w:fill="595959" w:themeFill="text1" w:themeFillTint="A6"/>
          </w:tcPr>
          <w:p w14:paraId="0CD87633" w14:textId="77777777" w:rsidR="005C7901" w:rsidRPr="009C077C" w:rsidRDefault="005C7901" w:rsidP="005C7901">
            <w:pPr>
              <w:rPr>
                <w:rFonts w:ascii="Times New Roman" w:hAnsi="Times New Roman" w:cs="Times New Roman"/>
                <w:b/>
                <w:color w:val="000000"/>
                <w:sz w:val="18"/>
                <w:szCs w:val="18"/>
              </w:rPr>
            </w:pPr>
          </w:p>
        </w:tc>
        <w:tc>
          <w:tcPr>
            <w:tcW w:w="4535" w:type="dxa"/>
            <w:shd w:val="clear" w:color="auto" w:fill="D9E2F3" w:themeFill="accent1" w:themeFillTint="33"/>
          </w:tcPr>
          <w:p w14:paraId="5BD3B100" w14:textId="0F9CC905" w:rsidR="005C7901" w:rsidRPr="009C077C" w:rsidRDefault="005C7901" w:rsidP="005C7901">
            <w:pPr>
              <w:rPr>
                <w:rFonts w:ascii="Times New Roman" w:hAnsi="Times New Roman" w:cs="Times New Roman"/>
                <w:b/>
                <w:color w:val="000000"/>
                <w:sz w:val="18"/>
                <w:szCs w:val="18"/>
              </w:rPr>
            </w:pPr>
            <w:r w:rsidRPr="009C077C">
              <w:rPr>
                <w:rFonts w:ascii="Times New Roman" w:hAnsi="Times New Roman" w:cs="Times New Roman"/>
                <w:b/>
                <w:color w:val="000000"/>
                <w:sz w:val="18"/>
                <w:szCs w:val="18"/>
              </w:rPr>
              <w:t>PRISTUPAČNOST ZA OSOBE S INVALIDITETOM</w:t>
            </w:r>
          </w:p>
        </w:tc>
        <w:tc>
          <w:tcPr>
            <w:tcW w:w="4734" w:type="dxa"/>
            <w:gridSpan w:val="2"/>
            <w:shd w:val="clear" w:color="auto" w:fill="D9E2F3" w:themeFill="accent1" w:themeFillTint="33"/>
          </w:tcPr>
          <w:p w14:paraId="5BD3B101" w14:textId="77777777" w:rsidR="005C7901" w:rsidRPr="009C077C" w:rsidRDefault="005C7901" w:rsidP="005C7901">
            <w:pPr>
              <w:rPr>
                <w:rFonts w:ascii="Times New Roman" w:hAnsi="Times New Roman" w:cs="Times New Roman"/>
                <w:bCs/>
                <w:i/>
                <w:sz w:val="18"/>
                <w:szCs w:val="18"/>
              </w:rPr>
            </w:pPr>
          </w:p>
        </w:tc>
      </w:tr>
      <w:tr w:rsidR="005C7901" w:rsidRPr="009C077C" w14:paraId="5BD3B105" w14:textId="77777777" w:rsidTr="00050291">
        <w:trPr>
          <w:trHeight w:val="242"/>
        </w:trPr>
        <w:tc>
          <w:tcPr>
            <w:tcW w:w="279" w:type="dxa"/>
            <w:shd w:val="clear" w:color="auto" w:fill="595959" w:themeFill="text1" w:themeFillTint="A6"/>
          </w:tcPr>
          <w:p w14:paraId="63DBC9D2"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03" w14:textId="673B2A89"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Pristupačnost građevinama</w:t>
            </w:r>
          </w:p>
        </w:tc>
        <w:tc>
          <w:tcPr>
            <w:tcW w:w="4734" w:type="dxa"/>
            <w:gridSpan w:val="2"/>
          </w:tcPr>
          <w:p w14:paraId="5BD3B104"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Odaberite Pozitivan utjecaj / Neutralan utjecaj</w:t>
            </w:r>
          </w:p>
        </w:tc>
      </w:tr>
      <w:tr w:rsidR="005C7901" w:rsidRPr="009C077C" w14:paraId="5BD3B108" w14:textId="77777777" w:rsidTr="00050291">
        <w:trPr>
          <w:trHeight w:val="242"/>
        </w:trPr>
        <w:tc>
          <w:tcPr>
            <w:tcW w:w="279" w:type="dxa"/>
            <w:shd w:val="clear" w:color="auto" w:fill="595959" w:themeFill="text1" w:themeFillTint="A6"/>
          </w:tcPr>
          <w:p w14:paraId="32BD2299"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06" w14:textId="01DA6764"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Obrazloženje utjecaja</w:t>
            </w:r>
          </w:p>
        </w:tc>
        <w:tc>
          <w:tcPr>
            <w:tcW w:w="4734" w:type="dxa"/>
            <w:gridSpan w:val="2"/>
          </w:tcPr>
          <w:p w14:paraId="5BD3B107" w14:textId="334A6BF5"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Navesti odgovarajuće članke Pravilnika o osiguranju pristupačnosti građevina osobama s invaliditetom i smanjene pokretljivosti (NN 78/13) kojih će se projekt pridržavati u odnosu na specifičnu aktivnost i tehničke specifikacije. Ako su predviđene aktivnosti izvan minimalnih zakonskih uvjeta, to je također potrebno jasno navesti. Ispunjavanje zakonskog minimuma ne smatra se dodatnom aktivnošću, već predstavlja osnovu za prihvatljivost projekta. Kontrola provedbe odredbi pristupačnosti provodi se u svim fazama nastajanja građevine, od projektiranja, preko gradnje i rekonstrukcije, uključujući upotrebu i održavanje. Za nepoštivanje odredbi pristupačnosti građevina predviđene su kaznene odredbe, i to za projektante, izvođače, stručni nadzor i vlasnika građevine.</w:t>
            </w:r>
          </w:p>
        </w:tc>
      </w:tr>
      <w:tr w:rsidR="005C7901" w:rsidRPr="009C077C" w14:paraId="5BD3B10B" w14:textId="77777777" w:rsidTr="00050291">
        <w:trPr>
          <w:trHeight w:val="242"/>
        </w:trPr>
        <w:tc>
          <w:tcPr>
            <w:tcW w:w="279" w:type="dxa"/>
            <w:shd w:val="clear" w:color="auto" w:fill="595959" w:themeFill="text1" w:themeFillTint="A6"/>
          </w:tcPr>
          <w:p w14:paraId="1B65CA40"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09" w14:textId="1CE51510"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Pristupačnost koja se odnosi na javni prijevoz</w:t>
            </w:r>
          </w:p>
        </w:tc>
        <w:tc>
          <w:tcPr>
            <w:tcW w:w="4734" w:type="dxa"/>
            <w:gridSpan w:val="2"/>
          </w:tcPr>
          <w:p w14:paraId="5BD3B10A" w14:textId="463D7160" w:rsidR="005C7901" w:rsidRPr="009C077C" w:rsidRDefault="005C7901" w:rsidP="005C7901">
            <w:pPr>
              <w:rPr>
                <w:rFonts w:ascii="Times New Roman" w:hAnsi="Times New Roman" w:cs="Times New Roman"/>
                <w:i/>
                <w:color w:val="000000"/>
                <w:sz w:val="18"/>
                <w:szCs w:val="18"/>
              </w:rPr>
            </w:pPr>
            <w:r w:rsidRPr="009C077C">
              <w:rPr>
                <w:rFonts w:ascii="Times New Roman" w:hAnsi="Times New Roman" w:cs="Times New Roman"/>
                <w:i/>
                <w:color w:val="000000"/>
                <w:sz w:val="18"/>
                <w:szCs w:val="18"/>
              </w:rPr>
              <w:t>Odaberite Pozitivan utjecaj / Neutralan utjecaj.</w:t>
            </w:r>
          </w:p>
        </w:tc>
      </w:tr>
      <w:tr w:rsidR="005C7901" w:rsidRPr="009C077C" w14:paraId="5BD3B113" w14:textId="77777777" w:rsidTr="00050291">
        <w:trPr>
          <w:trHeight w:val="242"/>
        </w:trPr>
        <w:tc>
          <w:tcPr>
            <w:tcW w:w="279" w:type="dxa"/>
            <w:shd w:val="clear" w:color="auto" w:fill="595959" w:themeFill="text1" w:themeFillTint="A6"/>
          </w:tcPr>
          <w:p w14:paraId="23088DB0"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0C" w14:textId="2B0CBF03"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Obrazloženje utjecaja</w:t>
            </w:r>
          </w:p>
        </w:tc>
        <w:tc>
          <w:tcPr>
            <w:tcW w:w="4734" w:type="dxa"/>
            <w:gridSpan w:val="2"/>
          </w:tcPr>
          <w:p w14:paraId="5BD3B10D"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U svrhu razvoja uključivog sustava javnog prijevoza, pristupačnost, sigurnost i udobnost u svim</w:t>
            </w:r>
          </w:p>
          <w:p w14:paraId="5BD3B10E"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načinima prijevoza moraju biti sadržani u projektnim prijedlozima u mjeri u kojoj je to moguće. To podrazumijeva poboljšanje:</w:t>
            </w:r>
          </w:p>
          <w:p w14:paraId="5BD3B10F"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lastRenderedPageBreak/>
              <w:t>• svih faza putovanja, uključujući pješačko okružje, kako bi osobe ograničene mobilnosti mogle doseći i koristiti usluge javnog prijevoza;</w:t>
            </w:r>
          </w:p>
          <w:p w14:paraId="5BD3B110"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dizajna prometne infrastrukture, imajući na umu posebne potrebe ranjivih skupina;</w:t>
            </w:r>
          </w:p>
          <w:p w14:paraId="5BD3B111"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 sigurnosti i zaštite u javnom prijevozu, ključnih pitanja koja utječu na žene i starije. Pitanje sigurnosti trebalo bi razmotriti i u pogledu dizajna parkirališta i postaja javnog prijevoza. </w:t>
            </w:r>
          </w:p>
          <w:p w14:paraId="5BD3B112"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Iako obaveze u vezi s pristupačnošću u javnom prijevozu nisu regulirane nacionalnim zakonodavstvom, svi projekti koji se odnose na prijevoz ili urbano planiranje, uključujući radove na cestama, kolnicima i raskrižjima koje financira OPKK, moraju razmotriti pitanje pristupačnosti za osobe s invaliditetom, pri čemu je potrebno obuhvatiti što veći raspon vrsta invaliditeta i uključiti ih u odgovarajuće tehničke specifikacije i popratnu dokumentaciju.</w:t>
            </w:r>
          </w:p>
        </w:tc>
      </w:tr>
      <w:tr w:rsidR="005C7901" w:rsidRPr="009C077C" w14:paraId="5BD3B116" w14:textId="77777777" w:rsidTr="00050291">
        <w:trPr>
          <w:trHeight w:val="242"/>
        </w:trPr>
        <w:tc>
          <w:tcPr>
            <w:tcW w:w="279" w:type="dxa"/>
            <w:shd w:val="clear" w:color="auto" w:fill="595959" w:themeFill="text1" w:themeFillTint="A6"/>
          </w:tcPr>
          <w:p w14:paraId="4E685CB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14" w14:textId="1A306A3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Informacijsko-komunikacijska pristupačnost</w:t>
            </w:r>
          </w:p>
        </w:tc>
        <w:tc>
          <w:tcPr>
            <w:tcW w:w="4734" w:type="dxa"/>
            <w:gridSpan w:val="2"/>
          </w:tcPr>
          <w:p w14:paraId="5BD3B115" w14:textId="3931770D"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Pozitivan utjecaj / Neutralan utjecaj.</w:t>
            </w:r>
          </w:p>
        </w:tc>
      </w:tr>
      <w:tr w:rsidR="005C7901" w:rsidRPr="009C077C" w14:paraId="5BD3B123" w14:textId="77777777" w:rsidTr="00050291">
        <w:trPr>
          <w:trHeight w:val="242"/>
        </w:trPr>
        <w:tc>
          <w:tcPr>
            <w:tcW w:w="279" w:type="dxa"/>
            <w:shd w:val="clear" w:color="auto" w:fill="595959" w:themeFill="text1" w:themeFillTint="A6"/>
          </w:tcPr>
          <w:p w14:paraId="28D43A6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17" w14:textId="14B96E96"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18"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Oblici informacijsko-komunikacijske pristupačnosti razlikuju se ovisno o vrsti oštećenja, a obuhvaćaju između ostalih: </w:t>
            </w:r>
          </w:p>
          <w:p w14:paraId="5BD3B119"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Braillevo pismo za slijepe osobe</w:t>
            </w:r>
          </w:p>
          <w:p w14:paraId="5BD3B11A"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Znakovni jezik za gluhe osobe</w:t>
            </w:r>
          </w:p>
          <w:p w14:paraId="5BD3B11B"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Educirane prevoditelje za gluhoslijepe osobe</w:t>
            </w:r>
          </w:p>
          <w:p w14:paraId="5BD3B11C"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 Tekstove jednostavne za čitanje i razumijevanje za osobe s intelektualnim teškoćama – format jednostavan za čitanje podrazumijeva prezentiranje teksta na način pristupačan ciljnim skupinama s različitim potrebama. Uključuje jednostavnost jezika koji se koristi, izbjegavanje simbola i metafora, pridavanje važnosti ilustracijama. </w:t>
            </w:r>
          </w:p>
          <w:p w14:paraId="5BD3B11D"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Pristupačnost web stranica podrazumijeva prilagodbu web sadržaja za osobe s kognitivnim, motoričkim i osjetilnim oštećenjima</w:t>
            </w:r>
          </w:p>
          <w:p w14:paraId="5BD3B11E"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uvećani tisak</w:t>
            </w:r>
          </w:p>
          <w:p w14:paraId="5BD3B11F"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prilagodba pristupačnosti za slabovidne osobe – pravilan izbor boja s izraženim međusobnima kontrastom, podrazumijeva promjenu boja pozadine i boje teksta</w:t>
            </w:r>
          </w:p>
          <w:p w14:paraId="5BD3B120"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Potrebno je osigurati tekstualne alternative za sve elemente koji nisu tekstualni (npr. treba staviti opis fotografije kako bi osoba s oštećenjem vida imala okvirnu informaciju što slika predstavlja)</w:t>
            </w:r>
          </w:p>
          <w:p w14:paraId="5BD3B121"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Izbjegavanje dizajna sadržaja na način za koji je poznato da može uzrokovati napadaj (previše treptajući sadržaj)</w:t>
            </w:r>
          </w:p>
          <w:p w14:paraId="5BD3B122"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Omogućiti da se sve radnje koje se obavljaju pomoću miša mogu obaviti pomoću tipkovnice.</w:t>
            </w:r>
          </w:p>
        </w:tc>
      </w:tr>
      <w:tr w:rsidR="005C7901" w:rsidRPr="009C077C" w14:paraId="5BD3B126" w14:textId="77777777" w:rsidTr="00050291">
        <w:trPr>
          <w:trHeight w:val="242"/>
        </w:trPr>
        <w:tc>
          <w:tcPr>
            <w:tcW w:w="279" w:type="dxa"/>
            <w:shd w:val="clear" w:color="auto" w:fill="595959" w:themeFill="text1" w:themeFillTint="A6"/>
          </w:tcPr>
          <w:p w14:paraId="7D388FE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24" w14:textId="70D02C1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Razumna prilagodba i univerzalni dizajn</w:t>
            </w:r>
          </w:p>
        </w:tc>
        <w:tc>
          <w:tcPr>
            <w:tcW w:w="4734" w:type="dxa"/>
            <w:gridSpan w:val="2"/>
          </w:tcPr>
          <w:p w14:paraId="5BD3B125" w14:textId="7C3DC84E"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Pozitivan utjecaj / Neutralan utjecaj.</w:t>
            </w:r>
          </w:p>
        </w:tc>
      </w:tr>
      <w:tr w:rsidR="005C7901" w:rsidRPr="009C077C" w14:paraId="5BD3B130" w14:textId="77777777" w:rsidTr="00050291">
        <w:trPr>
          <w:trHeight w:val="242"/>
        </w:trPr>
        <w:tc>
          <w:tcPr>
            <w:tcW w:w="279" w:type="dxa"/>
            <w:shd w:val="clear" w:color="auto" w:fill="595959" w:themeFill="text1" w:themeFillTint="A6"/>
          </w:tcPr>
          <w:p w14:paraId="48D9FF9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27" w14:textId="7DF55C11"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28"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Razumna prilagodba znači potrebnu i odgovarajuću prilagodbu i podešavanja, koja ne predstavljaju neproporcionalno ili neprimjereno opterećenje, da bi se u pojedinačnom slučaju, tamo gdje je to potrebno, osobama s invaliditetom osiguralo uživanje ili korištenje svih ljudskih prava i temeljnih sloboda na izjednačenoj osnovi s drugima. Prilagodba je podešavanje pravila, prakse, uvjeta ili zahtjeva obzirom na specifične potrebe osobe s invaliditetom, kako bi se toj osobi omogućilo puno i ravnopravno sudjelovanje.</w:t>
            </w:r>
          </w:p>
          <w:p w14:paraId="5BD3B129" w14:textId="77777777" w:rsidR="005C7901" w:rsidRPr="009C077C" w:rsidRDefault="005C7901" w:rsidP="005C7901">
            <w:pPr>
              <w:rPr>
                <w:rFonts w:ascii="Times New Roman" w:hAnsi="Times New Roman" w:cs="Times New Roman"/>
                <w:bCs/>
                <w:i/>
                <w:sz w:val="18"/>
                <w:szCs w:val="18"/>
              </w:rPr>
            </w:pPr>
          </w:p>
          <w:p w14:paraId="5BD3B12A"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Univerzalni dizajn označava oblikovanje proizvoda, okruženja, programa i usluga na način da ih mogu koristiti svi ljudi u najvećoj mogućoj mjeri, bez potrebe prilagođavanja ili posebnog oblikovanja. Univerzalni dizajn ne isključuje pomoćne naprave za određene skupine osoba s invaliditetom u onim slučajevima kada je to potrebno.</w:t>
            </w:r>
          </w:p>
          <w:p w14:paraId="5BD3B12B" w14:textId="77777777" w:rsidR="005C7901" w:rsidRPr="009C077C" w:rsidRDefault="005C7901" w:rsidP="005C7901">
            <w:pPr>
              <w:rPr>
                <w:rFonts w:ascii="Times New Roman" w:hAnsi="Times New Roman" w:cs="Times New Roman"/>
                <w:bCs/>
                <w:i/>
                <w:sz w:val="18"/>
                <w:szCs w:val="18"/>
              </w:rPr>
            </w:pPr>
          </w:p>
          <w:p w14:paraId="5BD3B12C"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U konkretnoj projektnoj prijavi potrebno je: </w:t>
            </w:r>
          </w:p>
          <w:p w14:paraId="5BD3B12D"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Utvrditi područja u kojima su potrebne razumne prilagodbe (u smislu projektnih aktivnosti i/ili stavki izdataka) i povezati ih s odgovarajućom tehničkom specifikacijom/popratnom dokumentacijom.</w:t>
            </w:r>
          </w:p>
          <w:p w14:paraId="5BD3B12E"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Navesti projektne aktivnosti s gledišta pristupačnosti u svrhu utvrđivanja radova/proizvoda na koje se univerzalni dizajn može primijeniti te radova/ proizvoda gdje jedno rješenje nije prikladno za sve korisnike</w:t>
            </w:r>
          </w:p>
          <w:p w14:paraId="5BD3B12F"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Pozivati se na pripadajuće tehničke specifikacije/popratnu dokumentaciju u slučaju da se u prijavi nude rješenja univerzalnog dizajna.</w:t>
            </w:r>
          </w:p>
        </w:tc>
      </w:tr>
      <w:tr w:rsidR="005C7901" w:rsidRPr="009C077C" w14:paraId="5BD3B133" w14:textId="77777777" w:rsidTr="00050291">
        <w:trPr>
          <w:trHeight w:val="242"/>
        </w:trPr>
        <w:tc>
          <w:tcPr>
            <w:tcW w:w="279" w:type="dxa"/>
            <w:shd w:val="clear" w:color="auto" w:fill="595959" w:themeFill="text1" w:themeFillTint="A6"/>
          </w:tcPr>
          <w:p w14:paraId="0521C36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31" w14:textId="6E2E669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Pristupačnost ostalih sadržaja i usluga otvorenih ili namijenjenih javnosti</w:t>
            </w:r>
          </w:p>
        </w:tc>
        <w:tc>
          <w:tcPr>
            <w:tcW w:w="4734" w:type="dxa"/>
            <w:gridSpan w:val="2"/>
          </w:tcPr>
          <w:p w14:paraId="5BD3B132" w14:textId="1222870D"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Odaberite Pozitivan utjecaj / Neutralan utjecaj.</w:t>
            </w:r>
          </w:p>
        </w:tc>
      </w:tr>
      <w:tr w:rsidR="005C7901" w:rsidRPr="009C077C" w14:paraId="5BD3B13A" w14:textId="77777777" w:rsidTr="00050291">
        <w:trPr>
          <w:trHeight w:val="242"/>
        </w:trPr>
        <w:tc>
          <w:tcPr>
            <w:tcW w:w="279" w:type="dxa"/>
            <w:shd w:val="clear" w:color="auto" w:fill="595959" w:themeFill="text1" w:themeFillTint="A6"/>
          </w:tcPr>
          <w:p w14:paraId="2179F04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34" w14:textId="7B525AFF"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38" w14:textId="342F9F90"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U sklopu opsega svakog projekta, na temelju analize ciljnih skupina prijavitelj bi trebao utvrditi odgovarajuće aktivnosti kako bi promicao pristupačnost. Natječajnom se dokumentacijom mogu utvrditi određeni zahtjevi u vezi s pristupačnošću kao prihvatljivom aktivnošću ili se određenim područjima može dati prednost.</w:t>
            </w:r>
          </w:p>
          <w:p w14:paraId="5BD3B139"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Obuhvaća osiguravanje drugih oblika pomoći u vidu usluge asistencije (osobni asistent, videći pratitelj, komunikacijski posrednik - tumač/prevoditelj znakovnog jezika, pomoćnik u nastavi).</w:t>
            </w:r>
          </w:p>
        </w:tc>
      </w:tr>
      <w:tr w:rsidR="005C7901" w:rsidRPr="009C077C" w14:paraId="5BD3B13D" w14:textId="77777777" w:rsidTr="00050291">
        <w:trPr>
          <w:trHeight w:val="242"/>
        </w:trPr>
        <w:tc>
          <w:tcPr>
            <w:tcW w:w="279" w:type="dxa"/>
            <w:shd w:val="clear" w:color="auto" w:fill="595959" w:themeFill="text1" w:themeFillTint="A6"/>
          </w:tcPr>
          <w:p w14:paraId="301CCB9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3B" w14:textId="5E02E51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Dodatne aktivnosti</w:t>
            </w:r>
          </w:p>
        </w:tc>
        <w:tc>
          <w:tcPr>
            <w:tcW w:w="4734" w:type="dxa"/>
            <w:gridSpan w:val="2"/>
          </w:tcPr>
          <w:p w14:paraId="5BD3B13C" w14:textId="22092BAF"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Pozitivan utjecaj / Neutralan utjecaj.</w:t>
            </w:r>
          </w:p>
        </w:tc>
      </w:tr>
      <w:tr w:rsidR="005C7901" w:rsidRPr="009C077C" w14:paraId="5BD3B140" w14:textId="77777777" w:rsidTr="00050291">
        <w:trPr>
          <w:trHeight w:val="242"/>
        </w:trPr>
        <w:tc>
          <w:tcPr>
            <w:tcW w:w="279" w:type="dxa"/>
            <w:shd w:val="clear" w:color="auto" w:fill="595959" w:themeFill="text1" w:themeFillTint="A6"/>
          </w:tcPr>
          <w:p w14:paraId="46B5D12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3E" w14:textId="5BBB97A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3F"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Unesite obrazloženje.</w:t>
            </w:r>
          </w:p>
        </w:tc>
      </w:tr>
      <w:tr w:rsidR="005C7901" w:rsidRPr="009C077C" w14:paraId="5BD3B143" w14:textId="77777777" w:rsidTr="00050291">
        <w:trPr>
          <w:trHeight w:val="242"/>
        </w:trPr>
        <w:tc>
          <w:tcPr>
            <w:tcW w:w="279" w:type="dxa"/>
            <w:shd w:val="clear" w:color="auto" w:fill="595959" w:themeFill="text1" w:themeFillTint="A6"/>
          </w:tcPr>
          <w:p w14:paraId="736F4A58" w14:textId="77777777" w:rsidR="005C7901" w:rsidRPr="009C077C" w:rsidRDefault="005C7901" w:rsidP="005C7901">
            <w:pPr>
              <w:rPr>
                <w:rFonts w:ascii="Times New Roman" w:hAnsi="Times New Roman" w:cs="Times New Roman"/>
                <w:b/>
                <w:color w:val="000000" w:themeColor="text1"/>
                <w:sz w:val="18"/>
                <w:szCs w:val="18"/>
              </w:rPr>
            </w:pPr>
          </w:p>
        </w:tc>
        <w:tc>
          <w:tcPr>
            <w:tcW w:w="4535" w:type="dxa"/>
            <w:shd w:val="clear" w:color="auto" w:fill="D9E2F3" w:themeFill="accent1" w:themeFillTint="33"/>
          </w:tcPr>
          <w:p w14:paraId="5BD3B141" w14:textId="4825F686" w:rsidR="005C7901" w:rsidRPr="009C077C" w:rsidRDefault="005C7901" w:rsidP="005C7901">
            <w:pPr>
              <w:rPr>
                <w:rFonts w:ascii="Times New Roman" w:hAnsi="Times New Roman" w:cs="Times New Roman"/>
                <w:b/>
                <w:color w:val="000000" w:themeColor="text1"/>
                <w:sz w:val="18"/>
                <w:szCs w:val="18"/>
              </w:rPr>
            </w:pPr>
            <w:r w:rsidRPr="009C077C">
              <w:rPr>
                <w:rFonts w:ascii="Times New Roman" w:hAnsi="Times New Roman" w:cs="Times New Roman"/>
                <w:b/>
                <w:color w:val="000000" w:themeColor="text1"/>
                <w:sz w:val="18"/>
                <w:szCs w:val="18"/>
              </w:rPr>
              <w:t>ODRŽIVI RAZVOJ</w:t>
            </w:r>
          </w:p>
        </w:tc>
        <w:tc>
          <w:tcPr>
            <w:tcW w:w="4734" w:type="dxa"/>
            <w:gridSpan w:val="2"/>
            <w:shd w:val="clear" w:color="auto" w:fill="D9E2F3" w:themeFill="accent1" w:themeFillTint="33"/>
          </w:tcPr>
          <w:p w14:paraId="5BD3B142" w14:textId="77777777" w:rsidR="005C7901" w:rsidRPr="009C077C" w:rsidRDefault="005C7901" w:rsidP="005C7901">
            <w:pPr>
              <w:rPr>
                <w:rFonts w:ascii="Times New Roman" w:hAnsi="Times New Roman" w:cs="Times New Roman"/>
                <w:bCs/>
                <w:i/>
                <w:sz w:val="18"/>
                <w:szCs w:val="18"/>
              </w:rPr>
            </w:pPr>
          </w:p>
        </w:tc>
      </w:tr>
      <w:tr w:rsidR="005C7901" w:rsidRPr="009C077C" w14:paraId="5BD3B146" w14:textId="77777777" w:rsidTr="00050291">
        <w:trPr>
          <w:trHeight w:val="242"/>
        </w:trPr>
        <w:tc>
          <w:tcPr>
            <w:tcW w:w="279" w:type="dxa"/>
            <w:shd w:val="clear" w:color="auto" w:fill="595959" w:themeFill="text1" w:themeFillTint="A6"/>
          </w:tcPr>
          <w:p w14:paraId="55F6D38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44" w14:textId="0F83FFB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Zelena javna nabava</w:t>
            </w:r>
          </w:p>
        </w:tc>
        <w:tc>
          <w:tcPr>
            <w:tcW w:w="4734" w:type="dxa"/>
            <w:gridSpan w:val="2"/>
          </w:tcPr>
          <w:p w14:paraId="5BD3B145" w14:textId="1523CA90"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Odaberite Pozitivan utjecaj / Neutralan utjecaj.</w:t>
            </w:r>
          </w:p>
        </w:tc>
      </w:tr>
      <w:tr w:rsidR="005C7901" w:rsidRPr="009C077C" w14:paraId="5BD3B149" w14:textId="77777777" w:rsidTr="00050291">
        <w:trPr>
          <w:trHeight w:val="242"/>
        </w:trPr>
        <w:tc>
          <w:tcPr>
            <w:tcW w:w="279" w:type="dxa"/>
            <w:shd w:val="clear" w:color="auto" w:fill="595959" w:themeFill="text1" w:themeFillTint="A6"/>
          </w:tcPr>
          <w:p w14:paraId="1F294E7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47" w14:textId="791E6C2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48" w14:textId="400B270B"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Zelena javna nabava je instrument održive proizvodnje i potrošnje, </w:t>
            </w:r>
            <w:proofErr w:type="gramStart"/>
            <w:r w:rsidRPr="009C077C">
              <w:rPr>
                <w:rFonts w:ascii="Times New Roman" w:hAnsi="Times New Roman" w:cs="Times New Roman"/>
                <w:i/>
                <w:sz w:val="18"/>
                <w:szCs w:val="18"/>
              </w:rPr>
              <w:t>a</w:t>
            </w:r>
            <w:proofErr w:type="gramEnd"/>
            <w:r w:rsidRPr="009C077C">
              <w:rPr>
                <w:rFonts w:ascii="Times New Roman" w:hAnsi="Times New Roman" w:cs="Times New Roman"/>
                <w:i/>
                <w:sz w:val="18"/>
                <w:szCs w:val="18"/>
              </w:rPr>
              <w:t xml:space="preserve"> označava postupak u kojem se nabavljaju roba, usluge i radovi koji imaju manji utjecaj na okoliš tijekom životnog ciklusa u usporedbi s robom, uslugama i radovima iste namjene koji bi inače bili nabavljeni.  Navesti u kojim će se područjima/sektorima primjenjivati zelena javna nabava uz pozivanje na pripadajuće kriterije EU-a o zelenoj javnoj nabavi. Za sada postoje mjerila za 21 skupinu proizvoda i usluga koje su dostupne na web stranici EK </w:t>
            </w:r>
            <w:hyperlink r:id="rId12">
              <w:r w:rsidRPr="009C077C">
                <w:rPr>
                  <w:rStyle w:val="Hyperlink"/>
                  <w:rFonts w:ascii="Times New Roman" w:hAnsi="Times New Roman" w:cs="Times New Roman"/>
                  <w:i/>
                  <w:iCs/>
                  <w:sz w:val="18"/>
                  <w:szCs w:val="18"/>
                </w:rPr>
                <w:t>http://ec.europa.eu/environment/gpp/eu_gpp_criteria_en.htm</w:t>
              </w:r>
            </w:hyperlink>
          </w:p>
        </w:tc>
      </w:tr>
      <w:tr w:rsidR="005C7901" w:rsidRPr="009C077C" w14:paraId="5BD3B14C" w14:textId="77777777" w:rsidTr="00050291">
        <w:trPr>
          <w:trHeight w:val="242"/>
        </w:trPr>
        <w:tc>
          <w:tcPr>
            <w:tcW w:w="279" w:type="dxa"/>
            <w:shd w:val="clear" w:color="auto" w:fill="595959" w:themeFill="text1" w:themeFillTint="A6"/>
          </w:tcPr>
          <w:p w14:paraId="324083F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4A" w14:textId="0EB4342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Klimatski izazovi</w:t>
            </w:r>
          </w:p>
        </w:tc>
        <w:tc>
          <w:tcPr>
            <w:tcW w:w="4734" w:type="dxa"/>
            <w:gridSpan w:val="2"/>
          </w:tcPr>
          <w:p w14:paraId="5BD3B14B" w14:textId="310D0DE3"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Pozitivan utjecaj / Neutralan utjecaj.</w:t>
            </w:r>
          </w:p>
        </w:tc>
      </w:tr>
      <w:tr w:rsidR="005C7901" w:rsidRPr="009C077C" w14:paraId="5BD3B150" w14:textId="77777777" w:rsidTr="00050291">
        <w:trPr>
          <w:trHeight w:val="242"/>
        </w:trPr>
        <w:tc>
          <w:tcPr>
            <w:tcW w:w="279" w:type="dxa"/>
            <w:shd w:val="clear" w:color="auto" w:fill="595959" w:themeFill="text1" w:themeFillTint="A6"/>
          </w:tcPr>
          <w:p w14:paraId="60B2244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4D" w14:textId="7014955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4E"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Potrebno je objasniti na koji su način kod planiranja infrastrukturnih ulaganja uzeti u obzir utjecaji klimatskih promjena, a najboljom će se praksom smatrati oni koji znatno unaprijed otpornost objekata/lokacija na klimatske promjene. </w:t>
            </w:r>
          </w:p>
          <w:p w14:paraId="5BD3B14F"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Navesti koji će elementi u projektiranju maksimalno iskoristiti mjere kojima se odgovara na klimatske izazove i objasniti kako.</w:t>
            </w:r>
          </w:p>
        </w:tc>
      </w:tr>
      <w:tr w:rsidR="005C7901" w:rsidRPr="009C077C" w14:paraId="5BD3B153" w14:textId="77777777" w:rsidTr="00050291">
        <w:trPr>
          <w:trHeight w:val="242"/>
        </w:trPr>
        <w:tc>
          <w:tcPr>
            <w:tcW w:w="279" w:type="dxa"/>
            <w:shd w:val="clear" w:color="auto" w:fill="595959" w:themeFill="text1" w:themeFillTint="A6"/>
          </w:tcPr>
          <w:p w14:paraId="4CD5FFE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51" w14:textId="2D27042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Učinkovitost resursa</w:t>
            </w:r>
          </w:p>
        </w:tc>
        <w:tc>
          <w:tcPr>
            <w:tcW w:w="4734" w:type="dxa"/>
            <w:gridSpan w:val="2"/>
          </w:tcPr>
          <w:p w14:paraId="5BD3B152" w14:textId="37F601C3"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Pozitivan utjecaj / Neutralan utjecaj.</w:t>
            </w:r>
          </w:p>
        </w:tc>
      </w:tr>
      <w:tr w:rsidR="005C7901" w:rsidRPr="009C077C" w14:paraId="5BD3B159" w14:textId="77777777" w:rsidTr="00050291">
        <w:trPr>
          <w:trHeight w:val="242"/>
        </w:trPr>
        <w:tc>
          <w:tcPr>
            <w:tcW w:w="279" w:type="dxa"/>
            <w:shd w:val="clear" w:color="auto" w:fill="595959" w:themeFill="text1" w:themeFillTint="A6"/>
          </w:tcPr>
          <w:p w14:paraId="29B95998"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54" w14:textId="48C78801" w:rsidR="005C7901" w:rsidRPr="009C077C" w:rsidRDefault="005C7901" w:rsidP="005C7901">
            <w:pPr>
              <w:spacing w:after="160" w:line="259" w:lineRule="auto"/>
              <w:rPr>
                <w:rFonts w:ascii="Times New Roman" w:hAnsi="Times New Roman" w:cs="Times New Roman"/>
                <w:color w:val="000000"/>
                <w:sz w:val="18"/>
                <w:szCs w:val="18"/>
              </w:rPr>
            </w:pPr>
            <w:r w:rsidRPr="009C077C">
              <w:rPr>
                <w:rFonts w:ascii="Times New Roman" w:hAnsi="Times New Roman" w:cs="Times New Roman"/>
                <w:color w:val="000000"/>
                <w:sz w:val="18"/>
                <w:szCs w:val="18"/>
              </w:rPr>
              <w:t>Obrazloženje utjecaja</w:t>
            </w:r>
          </w:p>
        </w:tc>
        <w:tc>
          <w:tcPr>
            <w:tcW w:w="4734" w:type="dxa"/>
            <w:gridSpan w:val="2"/>
          </w:tcPr>
          <w:p w14:paraId="5BD3B155"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xml:space="preserve">Prijavitelj treba objasniti na koji će način učinkoviti koristiti ključne resurse (energiju, vodu, materijale i otpad) u poslovnim procesima i proizvodima te treba utvrditi mogućnosti za unaprjeđenje razvoja i inovacija u procesima. </w:t>
            </w:r>
          </w:p>
          <w:p w14:paraId="5BD3B156"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xml:space="preserve">• Navesti kojim će se elementima u projektiranju maksimalno iskoristiti učinkovitost resursa i kako. Potrebno je navesti eventualno obavljene energetske preglede ili ostale prethodne procjene o korištenju resursa. </w:t>
            </w:r>
          </w:p>
          <w:p w14:paraId="5BD3B157"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xml:space="preserve">• Navesti koje će vrste mekih mjera prijavitelj primijeniti i pozvati se na specifične strateške dokumente.  </w:t>
            </w:r>
          </w:p>
          <w:p w14:paraId="5BD3B158"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Objasniti na koji će se način promovirati korištenje obnovljivih izvora energije, ako je primjenjivo.</w:t>
            </w:r>
          </w:p>
        </w:tc>
      </w:tr>
      <w:tr w:rsidR="005C7901" w:rsidRPr="009C077C" w14:paraId="5BD3B15C" w14:textId="77777777" w:rsidTr="00050291">
        <w:trPr>
          <w:trHeight w:val="242"/>
        </w:trPr>
        <w:tc>
          <w:tcPr>
            <w:tcW w:w="279" w:type="dxa"/>
            <w:shd w:val="clear" w:color="auto" w:fill="595959" w:themeFill="text1" w:themeFillTint="A6"/>
          </w:tcPr>
          <w:p w14:paraId="3D7F1906"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5A" w14:textId="46AEDDC8"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Načela zelenog rasta</w:t>
            </w:r>
          </w:p>
        </w:tc>
        <w:tc>
          <w:tcPr>
            <w:tcW w:w="4734" w:type="dxa"/>
            <w:gridSpan w:val="2"/>
          </w:tcPr>
          <w:p w14:paraId="5BD3B15B" w14:textId="2F1BB4D5" w:rsidR="005C7901" w:rsidRPr="009C077C" w:rsidRDefault="005C7901" w:rsidP="005C7901">
            <w:pPr>
              <w:rPr>
                <w:rFonts w:ascii="Times New Roman" w:hAnsi="Times New Roman" w:cs="Times New Roman"/>
                <w:i/>
                <w:color w:val="000000"/>
                <w:sz w:val="18"/>
                <w:szCs w:val="18"/>
              </w:rPr>
            </w:pPr>
            <w:r w:rsidRPr="009C077C">
              <w:rPr>
                <w:rFonts w:ascii="Times New Roman" w:hAnsi="Times New Roman" w:cs="Times New Roman"/>
                <w:i/>
                <w:color w:val="000000"/>
                <w:sz w:val="18"/>
                <w:szCs w:val="18"/>
              </w:rPr>
              <w:t>Odaberite Pozitivan utjecaj / Neutralan utjecaj.</w:t>
            </w:r>
          </w:p>
        </w:tc>
      </w:tr>
      <w:tr w:rsidR="005C7901" w:rsidRPr="009C077C" w14:paraId="5BD3B163" w14:textId="77777777" w:rsidTr="00050291">
        <w:trPr>
          <w:trHeight w:val="242"/>
        </w:trPr>
        <w:tc>
          <w:tcPr>
            <w:tcW w:w="279" w:type="dxa"/>
            <w:shd w:val="clear" w:color="auto" w:fill="595959" w:themeFill="text1" w:themeFillTint="A6"/>
          </w:tcPr>
          <w:p w14:paraId="3D9B4032"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5D" w14:textId="4FEFCD13" w:rsidR="005C7901" w:rsidRPr="009C077C" w:rsidRDefault="005C7901" w:rsidP="005C7901">
            <w:pPr>
              <w:spacing w:after="160" w:line="259" w:lineRule="auto"/>
              <w:rPr>
                <w:rFonts w:ascii="Times New Roman" w:hAnsi="Times New Roman" w:cs="Times New Roman"/>
                <w:color w:val="000000"/>
                <w:sz w:val="18"/>
                <w:szCs w:val="18"/>
              </w:rPr>
            </w:pPr>
            <w:r w:rsidRPr="009C077C">
              <w:rPr>
                <w:rFonts w:ascii="Times New Roman" w:hAnsi="Times New Roman" w:cs="Times New Roman"/>
                <w:color w:val="000000"/>
                <w:sz w:val="18"/>
                <w:szCs w:val="18"/>
              </w:rPr>
              <w:t>Obrazloženje utjecaja</w:t>
            </w:r>
          </w:p>
        </w:tc>
        <w:tc>
          <w:tcPr>
            <w:tcW w:w="4734" w:type="dxa"/>
            <w:gridSpan w:val="2"/>
          </w:tcPr>
          <w:p w14:paraId="5BD3B15E"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xml:space="preserve">Navesti koji se elementi zelene infrastrukture upotrebljavaju u fazama pripreme i provedbe projekta odnosno standardi zelene/ekološke gradnje u fazi gradnje. </w:t>
            </w:r>
          </w:p>
          <w:p w14:paraId="5BD3B15F"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xml:space="preserve">• U ovom dijelu potrebno je opisati inicijative povrh onih koje su utvrđene kao potrebne u procjeni utjecaja zahvata na okoliš. Prema potrebi, navesti zašto je odabrana određena aktivnost. </w:t>
            </w:r>
          </w:p>
          <w:p w14:paraId="5BD3B160"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 Opisati postupak konzultacija ili poveznice na strateške projekte zelene infrastrukture </w:t>
            </w:r>
          </w:p>
          <w:p w14:paraId="5BD3B161"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 Opisati mjere praćenja mjera i aktivnosti za povećanje bioraznolikosti koje će se uspostaviti. Opisati aktivnosti kojima se promiče bioraznolikost na lokaciji projekta: primjerice očuvanje prirodnih i divljih karakteristika na lokaciji projekta (postojeća stabla, jezerca i sl.). </w:t>
            </w:r>
          </w:p>
          <w:p w14:paraId="5BD3B162" w14:textId="18750382"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Ako je primjenjivo, izraditi plan gospodarenja okolišem koji bi treba sadržavati upute za sve postupke tijekom pripreme lokacije, izgradnje i rada.</w:t>
            </w:r>
          </w:p>
        </w:tc>
      </w:tr>
      <w:tr w:rsidR="005C7901" w:rsidRPr="009C077C" w14:paraId="5BD3B166" w14:textId="77777777" w:rsidTr="00050291">
        <w:trPr>
          <w:trHeight w:val="242"/>
        </w:trPr>
        <w:tc>
          <w:tcPr>
            <w:tcW w:w="279" w:type="dxa"/>
            <w:shd w:val="clear" w:color="auto" w:fill="595959" w:themeFill="text1" w:themeFillTint="A6"/>
          </w:tcPr>
          <w:p w14:paraId="35CE173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64" w14:textId="07FAA66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Dodatne aktivnosti</w:t>
            </w:r>
          </w:p>
        </w:tc>
        <w:tc>
          <w:tcPr>
            <w:tcW w:w="4734" w:type="dxa"/>
            <w:gridSpan w:val="2"/>
          </w:tcPr>
          <w:p w14:paraId="5BD3B165" w14:textId="3EF5F884"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Pozitivan utjecaj / Neutralan utjecaj.</w:t>
            </w:r>
          </w:p>
        </w:tc>
      </w:tr>
      <w:tr w:rsidR="005C7901" w:rsidRPr="009C077C" w14:paraId="5BD3B169" w14:textId="77777777" w:rsidTr="00050291">
        <w:trPr>
          <w:trHeight w:val="242"/>
        </w:trPr>
        <w:tc>
          <w:tcPr>
            <w:tcW w:w="279" w:type="dxa"/>
            <w:shd w:val="clear" w:color="auto" w:fill="595959" w:themeFill="text1" w:themeFillTint="A6"/>
          </w:tcPr>
          <w:p w14:paraId="12E2228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67" w14:textId="3E5D0DA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68"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Unesite obrazloženje.</w:t>
            </w:r>
          </w:p>
        </w:tc>
      </w:tr>
      <w:tr w:rsidR="005C7901" w:rsidRPr="009C077C" w14:paraId="5BD3B16C" w14:textId="77777777" w:rsidTr="00050291">
        <w:trPr>
          <w:trHeight w:val="242"/>
        </w:trPr>
        <w:tc>
          <w:tcPr>
            <w:tcW w:w="279" w:type="dxa"/>
            <w:shd w:val="clear" w:color="auto" w:fill="595959" w:themeFill="text1" w:themeFillTint="A6"/>
          </w:tcPr>
          <w:p w14:paraId="265B97F8" w14:textId="77777777" w:rsidR="005C7901" w:rsidRPr="009C077C" w:rsidRDefault="005C7901" w:rsidP="005C7901">
            <w:pPr>
              <w:rPr>
                <w:rFonts w:ascii="Times New Roman" w:hAnsi="Times New Roman" w:cs="Times New Roman"/>
                <w:b/>
                <w:color w:val="000000" w:themeColor="text1"/>
                <w:sz w:val="18"/>
                <w:szCs w:val="18"/>
              </w:rPr>
            </w:pPr>
          </w:p>
        </w:tc>
        <w:tc>
          <w:tcPr>
            <w:tcW w:w="4535" w:type="dxa"/>
            <w:shd w:val="clear" w:color="auto" w:fill="D9E2F3" w:themeFill="accent1" w:themeFillTint="33"/>
          </w:tcPr>
          <w:p w14:paraId="5BD3B16A" w14:textId="0854555D" w:rsidR="005C7901" w:rsidRPr="009C077C" w:rsidRDefault="005C7901" w:rsidP="005C7901">
            <w:pPr>
              <w:rPr>
                <w:rFonts w:ascii="Times New Roman" w:hAnsi="Times New Roman" w:cs="Times New Roman"/>
                <w:b/>
                <w:color w:val="000000" w:themeColor="text1"/>
                <w:sz w:val="18"/>
                <w:szCs w:val="18"/>
              </w:rPr>
            </w:pPr>
            <w:r w:rsidRPr="009C077C">
              <w:rPr>
                <w:rFonts w:ascii="Times New Roman" w:hAnsi="Times New Roman" w:cs="Times New Roman"/>
                <w:b/>
                <w:color w:val="000000" w:themeColor="text1"/>
                <w:sz w:val="18"/>
                <w:szCs w:val="18"/>
              </w:rPr>
              <w:t>DOPRINOS PROJEKTA PROMICANJU NAČELA DOBROG UPRAVLJANJA, UKLJUČUJUĆI I SURADNJU S CIVILNIM DRUŠTVOM</w:t>
            </w:r>
          </w:p>
        </w:tc>
        <w:tc>
          <w:tcPr>
            <w:tcW w:w="4734" w:type="dxa"/>
            <w:gridSpan w:val="2"/>
            <w:shd w:val="clear" w:color="auto" w:fill="D9E2F3" w:themeFill="accent1" w:themeFillTint="33"/>
          </w:tcPr>
          <w:p w14:paraId="5BD3B16B" w14:textId="77777777" w:rsidR="005C7901" w:rsidRPr="009C077C" w:rsidRDefault="005C7901" w:rsidP="005C7901">
            <w:pPr>
              <w:rPr>
                <w:rFonts w:ascii="Times New Roman" w:hAnsi="Times New Roman" w:cs="Times New Roman"/>
                <w:bCs/>
                <w:i/>
                <w:sz w:val="18"/>
                <w:szCs w:val="18"/>
              </w:rPr>
            </w:pPr>
          </w:p>
        </w:tc>
      </w:tr>
      <w:tr w:rsidR="005C7901" w:rsidRPr="009C077C" w14:paraId="5BD3B16F" w14:textId="77777777" w:rsidTr="00050291">
        <w:trPr>
          <w:trHeight w:val="242"/>
        </w:trPr>
        <w:tc>
          <w:tcPr>
            <w:tcW w:w="279" w:type="dxa"/>
            <w:shd w:val="clear" w:color="auto" w:fill="595959" w:themeFill="text1" w:themeFillTint="A6"/>
          </w:tcPr>
          <w:p w14:paraId="4BA8A5B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6D" w14:textId="22E1CE0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Promicanje načela dobrog upravljanja uključujući suradnju s civilnim društvom</w:t>
            </w:r>
          </w:p>
        </w:tc>
        <w:tc>
          <w:tcPr>
            <w:tcW w:w="4734" w:type="dxa"/>
            <w:gridSpan w:val="2"/>
          </w:tcPr>
          <w:p w14:paraId="5BD3B16E" w14:textId="3D6BC0BB"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Odaberite Pozitivan utjecaj / Neutralan utjecaj.</w:t>
            </w:r>
          </w:p>
        </w:tc>
      </w:tr>
      <w:tr w:rsidR="005C7901" w:rsidRPr="009C077C" w14:paraId="5BD3B172" w14:textId="77777777" w:rsidTr="00050291">
        <w:trPr>
          <w:trHeight w:val="242"/>
        </w:trPr>
        <w:tc>
          <w:tcPr>
            <w:tcW w:w="279" w:type="dxa"/>
            <w:shd w:val="clear" w:color="auto" w:fill="595959" w:themeFill="text1" w:themeFillTint="A6"/>
          </w:tcPr>
          <w:p w14:paraId="045F807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70" w14:textId="1FEA8E3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71"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Unesite obrazloženje.</w:t>
            </w:r>
          </w:p>
        </w:tc>
      </w:tr>
      <w:tr w:rsidR="005C7901" w:rsidRPr="009C077C" w14:paraId="5BD3B174" w14:textId="77777777" w:rsidTr="00050291">
        <w:trPr>
          <w:trHeight w:val="242"/>
        </w:trPr>
        <w:tc>
          <w:tcPr>
            <w:tcW w:w="279" w:type="dxa"/>
            <w:shd w:val="clear" w:color="auto" w:fill="8EAADB" w:themeFill="accent1" w:themeFillTint="99"/>
          </w:tcPr>
          <w:p w14:paraId="5359CB69" w14:textId="77777777" w:rsidR="005C7901" w:rsidRPr="009C077C" w:rsidRDefault="005C7901" w:rsidP="005C7901">
            <w:pPr>
              <w:pStyle w:val="Default"/>
              <w:rPr>
                <w:rFonts w:ascii="Times New Roman" w:hAnsi="Times New Roman" w:cs="Times New Roman"/>
                <w:b/>
                <w:sz w:val="28"/>
                <w:szCs w:val="28"/>
              </w:rPr>
            </w:pPr>
          </w:p>
        </w:tc>
        <w:tc>
          <w:tcPr>
            <w:tcW w:w="9269" w:type="dxa"/>
            <w:gridSpan w:val="3"/>
            <w:shd w:val="clear" w:color="auto" w:fill="8EAADB" w:themeFill="accent1" w:themeFillTint="99"/>
          </w:tcPr>
          <w:p w14:paraId="5BD3B173" w14:textId="5ECF576D" w:rsidR="005C7901" w:rsidRPr="009C077C" w:rsidRDefault="005C7901" w:rsidP="005C7901">
            <w:pPr>
              <w:pStyle w:val="Default"/>
              <w:rPr>
                <w:rFonts w:ascii="Times New Roman" w:hAnsi="Times New Roman" w:cs="Times New Roman"/>
                <w:b/>
                <w:sz w:val="28"/>
                <w:szCs w:val="28"/>
              </w:rPr>
            </w:pPr>
            <w:r w:rsidRPr="009C077C">
              <w:rPr>
                <w:rFonts w:ascii="Times New Roman" w:hAnsi="Times New Roman" w:cs="Times New Roman"/>
                <w:b/>
                <w:sz w:val="28"/>
                <w:szCs w:val="28"/>
              </w:rPr>
              <w:t>UPUTE ZA POPUNJAVANJE KARTICE INFORMIRANJE I VIDLJIVOST</w:t>
            </w:r>
          </w:p>
        </w:tc>
      </w:tr>
      <w:tr w:rsidR="005C7901" w:rsidRPr="009C077C" w14:paraId="5BD3B179" w14:textId="77777777" w:rsidTr="00050291">
        <w:trPr>
          <w:trHeight w:val="242"/>
        </w:trPr>
        <w:tc>
          <w:tcPr>
            <w:tcW w:w="279" w:type="dxa"/>
            <w:shd w:val="clear" w:color="auto" w:fill="595959" w:themeFill="text1" w:themeFillTint="A6"/>
          </w:tcPr>
          <w:p w14:paraId="64EC8F63" w14:textId="77777777" w:rsidR="005C7901" w:rsidRPr="009C077C" w:rsidRDefault="005C7901" w:rsidP="005C7901">
            <w:pPr>
              <w:rPr>
                <w:rFonts w:ascii="Times New Roman" w:hAnsi="Times New Roman" w:cs="Times New Roman"/>
                <w:b/>
                <w:color w:val="000000" w:themeColor="text1"/>
                <w:sz w:val="18"/>
                <w:szCs w:val="18"/>
              </w:rPr>
            </w:pPr>
          </w:p>
        </w:tc>
        <w:tc>
          <w:tcPr>
            <w:tcW w:w="4535" w:type="dxa"/>
            <w:shd w:val="clear" w:color="auto" w:fill="D9E2F3" w:themeFill="accent1" w:themeFillTint="33"/>
          </w:tcPr>
          <w:p w14:paraId="5BD3B175" w14:textId="36DD5AAE" w:rsidR="005C7901" w:rsidRPr="009C077C" w:rsidRDefault="005C7901" w:rsidP="005C7901">
            <w:pPr>
              <w:rPr>
                <w:rFonts w:ascii="Times New Roman" w:hAnsi="Times New Roman" w:cs="Times New Roman"/>
                <w:b/>
                <w:color w:val="000000" w:themeColor="text1"/>
                <w:sz w:val="18"/>
                <w:szCs w:val="18"/>
              </w:rPr>
            </w:pPr>
            <w:r w:rsidRPr="009C077C">
              <w:rPr>
                <w:rFonts w:ascii="Times New Roman" w:hAnsi="Times New Roman" w:cs="Times New Roman"/>
                <w:b/>
                <w:color w:val="000000" w:themeColor="text1"/>
                <w:sz w:val="18"/>
                <w:szCs w:val="18"/>
              </w:rPr>
              <w:t>INFORMIRANJE I VIDLJIVOST</w:t>
            </w:r>
          </w:p>
        </w:tc>
        <w:tc>
          <w:tcPr>
            <w:tcW w:w="4734" w:type="dxa"/>
            <w:gridSpan w:val="2"/>
            <w:shd w:val="clear" w:color="auto" w:fill="D9E2F3" w:themeFill="accent1" w:themeFillTint="33"/>
          </w:tcPr>
          <w:p w14:paraId="5BD3B176" w14:textId="77777777" w:rsidR="005C7901" w:rsidRPr="009C077C" w:rsidRDefault="005C7901" w:rsidP="005C7901">
            <w:pPr>
              <w:rPr>
                <w:rFonts w:ascii="Times New Roman" w:hAnsi="Times New Roman" w:cs="Times New Roman"/>
                <w:b/>
                <w:i/>
                <w:sz w:val="18"/>
                <w:szCs w:val="18"/>
              </w:rPr>
            </w:pPr>
            <w:r w:rsidRPr="009C077C">
              <w:rPr>
                <w:rFonts w:ascii="Times New Roman" w:hAnsi="Times New Roman" w:cs="Times New Roman"/>
                <w:b/>
                <w:i/>
                <w:sz w:val="18"/>
                <w:szCs w:val="18"/>
              </w:rPr>
              <w:t xml:space="preserve">Ovaj odjeljak trebao bi pružiti informaciju o ogovarajućim promidžbenim mjerama koje će prijavitelj poduzeti kod provedbe projekta. Svaki promotivni materijali, poput reklame, plakata te informativnih letaka, mora sadržavati informaciju o EU sredstvima kojima se sufinancira projekt. </w:t>
            </w:r>
          </w:p>
          <w:p w14:paraId="5BD3B178" w14:textId="2341D4C0"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b/>
                <w:i/>
                <w:sz w:val="18"/>
                <w:szCs w:val="18"/>
              </w:rPr>
              <w:t>Na listi predloženih mjera potrebno je označiti "Da" za one mjere koje će prijavitelj koristiti za promidžbu projekta te ciljnu skupinu na koju su usmjerene mjere.</w:t>
            </w:r>
          </w:p>
        </w:tc>
      </w:tr>
      <w:tr w:rsidR="005C7901" w:rsidRPr="009C077C" w14:paraId="5BD3B17C" w14:textId="77777777" w:rsidTr="00050291">
        <w:trPr>
          <w:trHeight w:val="242"/>
        </w:trPr>
        <w:tc>
          <w:tcPr>
            <w:tcW w:w="279" w:type="dxa"/>
            <w:shd w:val="clear" w:color="auto" w:fill="595959" w:themeFill="text1" w:themeFillTint="A6"/>
          </w:tcPr>
          <w:p w14:paraId="294093E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7A" w14:textId="6245C26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Tiskani mediji</w:t>
            </w:r>
          </w:p>
        </w:tc>
        <w:tc>
          <w:tcPr>
            <w:tcW w:w="4734" w:type="dxa"/>
            <w:gridSpan w:val="2"/>
          </w:tcPr>
          <w:p w14:paraId="5BD3B17B"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7F" w14:textId="77777777" w:rsidTr="00050291">
        <w:trPr>
          <w:trHeight w:val="242"/>
        </w:trPr>
        <w:tc>
          <w:tcPr>
            <w:tcW w:w="279" w:type="dxa"/>
            <w:shd w:val="clear" w:color="auto" w:fill="595959" w:themeFill="text1" w:themeFillTint="A6"/>
          </w:tcPr>
          <w:p w14:paraId="70508F3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7D" w14:textId="2D78047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7E"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82" w14:textId="77777777" w:rsidTr="00050291">
        <w:trPr>
          <w:trHeight w:val="242"/>
        </w:trPr>
        <w:tc>
          <w:tcPr>
            <w:tcW w:w="279" w:type="dxa"/>
            <w:shd w:val="clear" w:color="auto" w:fill="595959" w:themeFill="text1" w:themeFillTint="A6"/>
          </w:tcPr>
          <w:p w14:paraId="49F9404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80" w14:textId="5D92209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Elektronički mediji </w:t>
            </w:r>
          </w:p>
        </w:tc>
        <w:tc>
          <w:tcPr>
            <w:tcW w:w="4734" w:type="dxa"/>
            <w:gridSpan w:val="2"/>
          </w:tcPr>
          <w:p w14:paraId="5BD3B181"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85" w14:textId="77777777" w:rsidTr="00050291">
        <w:trPr>
          <w:trHeight w:val="242"/>
        </w:trPr>
        <w:tc>
          <w:tcPr>
            <w:tcW w:w="279" w:type="dxa"/>
            <w:shd w:val="clear" w:color="auto" w:fill="595959" w:themeFill="text1" w:themeFillTint="A6"/>
          </w:tcPr>
          <w:p w14:paraId="760191B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83" w14:textId="7A24EF6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84" w14:textId="24AC791D"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88" w14:textId="77777777" w:rsidTr="00050291">
        <w:trPr>
          <w:trHeight w:val="242"/>
        </w:trPr>
        <w:tc>
          <w:tcPr>
            <w:tcW w:w="279" w:type="dxa"/>
            <w:shd w:val="clear" w:color="auto" w:fill="595959" w:themeFill="text1" w:themeFillTint="A6"/>
          </w:tcPr>
          <w:p w14:paraId="1D19EB3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86" w14:textId="354116F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Internet</w:t>
            </w:r>
          </w:p>
        </w:tc>
        <w:tc>
          <w:tcPr>
            <w:tcW w:w="4734" w:type="dxa"/>
            <w:gridSpan w:val="2"/>
          </w:tcPr>
          <w:p w14:paraId="5BD3B187"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8B" w14:textId="77777777" w:rsidTr="00050291">
        <w:trPr>
          <w:trHeight w:val="242"/>
        </w:trPr>
        <w:tc>
          <w:tcPr>
            <w:tcW w:w="279" w:type="dxa"/>
            <w:shd w:val="clear" w:color="auto" w:fill="595959" w:themeFill="text1" w:themeFillTint="A6"/>
          </w:tcPr>
          <w:p w14:paraId="4D94CB4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89" w14:textId="0660E09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8A" w14:textId="65A77E19"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8E" w14:textId="77777777" w:rsidTr="00050291">
        <w:trPr>
          <w:trHeight w:val="242"/>
        </w:trPr>
        <w:tc>
          <w:tcPr>
            <w:tcW w:w="279" w:type="dxa"/>
            <w:shd w:val="clear" w:color="auto" w:fill="595959" w:themeFill="text1" w:themeFillTint="A6"/>
          </w:tcPr>
          <w:p w14:paraId="0D4E772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8C" w14:textId="60468AF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Seminari, konferencije, radionice itd.</w:t>
            </w:r>
          </w:p>
        </w:tc>
        <w:tc>
          <w:tcPr>
            <w:tcW w:w="4734" w:type="dxa"/>
            <w:gridSpan w:val="2"/>
          </w:tcPr>
          <w:p w14:paraId="5BD3B18D"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91" w14:textId="77777777" w:rsidTr="00050291">
        <w:trPr>
          <w:trHeight w:val="260"/>
        </w:trPr>
        <w:tc>
          <w:tcPr>
            <w:tcW w:w="279" w:type="dxa"/>
            <w:shd w:val="clear" w:color="auto" w:fill="595959" w:themeFill="text1" w:themeFillTint="A6"/>
          </w:tcPr>
          <w:p w14:paraId="64AB2A0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8F" w14:textId="163E074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90" w14:textId="4C34BC90"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94" w14:textId="77777777" w:rsidTr="00050291">
        <w:trPr>
          <w:trHeight w:val="242"/>
        </w:trPr>
        <w:tc>
          <w:tcPr>
            <w:tcW w:w="279" w:type="dxa"/>
            <w:shd w:val="clear" w:color="auto" w:fill="595959" w:themeFill="text1" w:themeFillTint="A6"/>
          </w:tcPr>
          <w:p w14:paraId="1CD463D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92" w14:textId="15774D1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Promotivni materijal</w:t>
            </w:r>
          </w:p>
        </w:tc>
        <w:tc>
          <w:tcPr>
            <w:tcW w:w="4734" w:type="dxa"/>
            <w:gridSpan w:val="2"/>
          </w:tcPr>
          <w:p w14:paraId="5BD3B193"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97" w14:textId="77777777" w:rsidTr="00050291">
        <w:trPr>
          <w:trHeight w:val="242"/>
        </w:trPr>
        <w:tc>
          <w:tcPr>
            <w:tcW w:w="279" w:type="dxa"/>
            <w:shd w:val="clear" w:color="auto" w:fill="595959" w:themeFill="text1" w:themeFillTint="A6"/>
          </w:tcPr>
          <w:p w14:paraId="4C4F940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95" w14:textId="1B05E5D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96" w14:textId="1F95971A"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9A" w14:textId="77777777" w:rsidTr="00050291">
        <w:trPr>
          <w:trHeight w:val="242"/>
        </w:trPr>
        <w:tc>
          <w:tcPr>
            <w:tcW w:w="279" w:type="dxa"/>
            <w:shd w:val="clear" w:color="auto" w:fill="595959" w:themeFill="text1" w:themeFillTint="A6"/>
          </w:tcPr>
          <w:p w14:paraId="06A6549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98" w14:textId="23EE43A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Predloženi novi/inovativni oblici komunikacije s javnošću</w:t>
            </w:r>
          </w:p>
        </w:tc>
        <w:tc>
          <w:tcPr>
            <w:tcW w:w="4734" w:type="dxa"/>
            <w:gridSpan w:val="2"/>
          </w:tcPr>
          <w:p w14:paraId="5BD3B199"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9D" w14:textId="77777777" w:rsidTr="00050291">
        <w:trPr>
          <w:trHeight w:val="242"/>
        </w:trPr>
        <w:tc>
          <w:tcPr>
            <w:tcW w:w="279" w:type="dxa"/>
            <w:shd w:val="clear" w:color="auto" w:fill="595959" w:themeFill="text1" w:themeFillTint="A6"/>
          </w:tcPr>
          <w:p w14:paraId="5C07998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9B" w14:textId="360795B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9C" w14:textId="1E734AC0"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A0" w14:textId="77777777" w:rsidTr="00050291">
        <w:trPr>
          <w:trHeight w:val="242"/>
        </w:trPr>
        <w:tc>
          <w:tcPr>
            <w:tcW w:w="279" w:type="dxa"/>
            <w:shd w:val="clear" w:color="auto" w:fill="595959" w:themeFill="text1" w:themeFillTint="A6"/>
          </w:tcPr>
          <w:p w14:paraId="5B63590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9E" w14:textId="2A996FD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Znakovlje/plakat postavljen na lokaciji projekta</w:t>
            </w:r>
          </w:p>
        </w:tc>
        <w:tc>
          <w:tcPr>
            <w:tcW w:w="4734" w:type="dxa"/>
            <w:gridSpan w:val="2"/>
          </w:tcPr>
          <w:p w14:paraId="5BD3B19F"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A4" w14:textId="77777777" w:rsidTr="00050291">
        <w:trPr>
          <w:trHeight w:val="242"/>
        </w:trPr>
        <w:tc>
          <w:tcPr>
            <w:tcW w:w="279" w:type="dxa"/>
            <w:shd w:val="clear" w:color="auto" w:fill="595959" w:themeFill="text1" w:themeFillTint="A6"/>
          </w:tcPr>
          <w:p w14:paraId="59254FD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A1" w14:textId="0D5A380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A3" w14:textId="46B7FE30"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A7" w14:textId="77777777" w:rsidTr="00050291">
        <w:trPr>
          <w:trHeight w:val="242"/>
        </w:trPr>
        <w:tc>
          <w:tcPr>
            <w:tcW w:w="279" w:type="dxa"/>
            <w:shd w:val="clear" w:color="auto" w:fill="595959" w:themeFill="text1" w:themeFillTint="A6"/>
          </w:tcPr>
          <w:p w14:paraId="5267A6B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A5" w14:textId="0775EF3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Trajna/informacijska ploča</w:t>
            </w:r>
          </w:p>
        </w:tc>
        <w:tc>
          <w:tcPr>
            <w:tcW w:w="4734" w:type="dxa"/>
            <w:gridSpan w:val="2"/>
          </w:tcPr>
          <w:p w14:paraId="5BD3B1A6"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AA" w14:textId="77777777" w:rsidTr="00050291">
        <w:trPr>
          <w:trHeight w:val="242"/>
        </w:trPr>
        <w:tc>
          <w:tcPr>
            <w:tcW w:w="279" w:type="dxa"/>
            <w:shd w:val="clear" w:color="auto" w:fill="595959" w:themeFill="text1" w:themeFillTint="A6"/>
          </w:tcPr>
          <w:p w14:paraId="2A835B8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A8" w14:textId="6D74879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A9" w14:textId="1A0D1568"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AD" w14:textId="77777777" w:rsidTr="00050291">
        <w:trPr>
          <w:trHeight w:val="242"/>
        </w:trPr>
        <w:tc>
          <w:tcPr>
            <w:tcW w:w="279" w:type="dxa"/>
            <w:shd w:val="clear" w:color="auto" w:fill="595959" w:themeFill="text1" w:themeFillTint="A6"/>
          </w:tcPr>
          <w:p w14:paraId="31D5537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AB" w14:textId="0C5B9E5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Oznake vidljivosti na projektnoj dokumentaciji</w:t>
            </w:r>
          </w:p>
        </w:tc>
        <w:tc>
          <w:tcPr>
            <w:tcW w:w="4734" w:type="dxa"/>
            <w:gridSpan w:val="2"/>
          </w:tcPr>
          <w:p w14:paraId="5BD3B1AC"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B0" w14:textId="77777777" w:rsidTr="00050291">
        <w:trPr>
          <w:trHeight w:val="242"/>
        </w:trPr>
        <w:tc>
          <w:tcPr>
            <w:tcW w:w="279" w:type="dxa"/>
            <w:shd w:val="clear" w:color="auto" w:fill="595959" w:themeFill="text1" w:themeFillTint="A6"/>
          </w:tcPr>
          <w:p w14:paraId="005B6A5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AE" w14:textId="5FEF74A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AF" w14:textId="5F299790"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B3" w14:textId="77777777" w:rsidTr="00050291">
        <w:trPr>
          <w:trHeight w:val="242"/>
        </w:trPr>
        <w:tc>
          <w:tcPr>
            <w:tcW w:w="279" w:type="dxa"/>
            <w:shd w:val="clear" w:color="auto" w:fill="595959" w:themeFill="text1" w:themeFillTint="A6"/>
          </w:tcPr>
          <w:p w14:paraId="1E69325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B1" w14:textId="4E0B312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Oznake vidljivosti na opremi</w:t>
            </w:r>
          </w:p>
        </w:tc>
        <w:tc>
          <w:tcPr>
            <w:tcW w:w="4734" w:type="dxa"/>
            <w:gridSpan w:val="2"/>
          </w:tcPr>
          <w:p w14:paraId="5BD3B1B2"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B6" w14:textId="77777777" w:rsidTr="00050291">
        <w:trPr>
          <w:trHeight w:val="233"/>
        </w:trPr>
        <w:tc>
          <w:tcPr>
            <w:tcW w:w="279" w:type="dxa"/>
            <w:shd w:val="clear" w:color="auto" w:fill="595959" w:themeFill="text1" w:themeFillTint="A6"/>
          </w:tcPr>
          <w:p w14:paraId="3CB2807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B4" w14:textId="44BDB41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B5" w14:textId="092A6F10"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B8" w14:textId="77777777" w:rsidTr="00050291">
        <w:trPr>
          <w:trHeight w:val="242"/>
        </w:trPr>
        <w:tc>
          <w:tcPr>
            <w:tcW w:w="279" w:type="dxa"/>
            <w:shd w:val="clear" w:color="auto" w:fill="8EAADB" w:themeFill="accent1" w:themeFillTint="99"/>
          </w:tcPr>
          <w:p w14:paraId="744E51C7" w14:textId="77777777" w:rsidR="005C7901" w:rsidRPr="009C077C" w:rsidRDefault="005C7901" w:rsidP="005C7901">
            <w:pPr>
              <w:pStyle w:val="Default"/>
              <w:rPr>
                <w:rFonts w:ascii="Times New Roman" w:hAnsi="Times New Roman" w:cs="Times New Roman"/>
                <w:b/>
                <w:sz w:val="28"/>
                <w:szCs w:val="28"/>
              </w:rPr>
            </w:pPr>
          </w:p>
        </w:tc>
        <w:tc>
          <w:tcPr>
            <w:tcW w:w="9269" w:type="dxa"/>
            <w:gridSpan w:val="3"/>
            <w:shd w:val="clear" w:color="auto" w:fill="8EAADB" w:themeFill="accent1" w:themeFillTint="99"/>
          </w:tcPr>
          <w:p w14:paraId="5BD3B1B7" w14:textId="26F73238" w:rsidR="005C7901" w:rsidRPr="009C077C" w:rsidRDefault="005C7901" w:rsidP="005C7901">
            <w:pPr>
              <w:pStyle w:val="Default"/>
              <w:rPr>
                <w:rFonts w:ascii="Times New Roman" w:hAnsi="Times New Roman" w:cs="Times New Roman"/>
                <w:b/>
                <w:sz w:val="28"/>
                <w:szCs w:val="28"/>
              </w:rPr>
            </w:pPr>
            <w:r w:rsidRPr="009C077C">
              <w:rPr>
                <w:rFonts w:ascii="Times New Roman" w:hAnsi="Times New Roman" w:cs="Times New Roman"/>
                <w:b/>
                <w:sz w:val="28"/>
                <w:szCs w:val="28"/>
              </w:rPr>
              <w:t>UPUTE ZA POPUNJAVANJE KARTICE PRILOZI</w:t>
            </w:r>
          </w:p>
        </w:tc>
      </w:tr>
      <w:tr w:rsidR="005C7901" w:rsidRPr="009C077C" w14:paraId="5BD3B1BB" w14:textId="77777777" w:rsidTr="00050291">
        <w:trPr>
          <w:trHeight w:val="242"/>
        </w:trPr>
        <w:tc>
          <w:tcPr>
            <w:tcW w:w="279" w:type="dxa"/>
            <w:shd w:val="clear" w:color="auto" w:fill="595959" w:themeFill="text1" w:themeFillTint="A6"/>
          </w:tcPr>
          <w:p w14:paraId="64225F8A" w14:textId="77777777" w:rsidR="005C7901" w:rsidRPr="009C077C" w:rsidRDefault="005C7901" w:rsidP="005C7901">
            <w:pPr>
              <w:rPr>
                <w:rFonts w:ascii="Times New Roman" w:hAnsi="Times New Roman" w:cs="Times New Roman"/>
                <w:b/>
                <w:color w:val="000000" w:themeColor="text1"/>
                <w:sz w:val="18"/>
                <w:szCs w:val="18"/>
              </w:rPr>
            </w:pPr>
          </w:p>
        </w:tc>
        <w:tc>
          <w:tcPr>
            <w:tcW w:w="4535" w:type="dxa"/>
            <w:shd w:val="clear" w:color="auto" w:fill="D9E2F3" w:themeFill="accent1" w:themeFillTint="33"/>
          </w:tcPr>
          <w:p w14:paraId="5BD3B1B9" w14:textId="7BA42B69" w:rsidR="005C7901" w:rsidRPr="009C077C" w:rsidRDefault="005C7901" w:rsidP="005C7901">
            <w:pPr>
              <w:rPr>
                <w:rFonts w:ascii="Times New Roman" w:hAnsi="Times New Roman" w:cs="Times New Roman"/>
                <w:b/>
                <w:color w:val="000000" w:themeColor="text1"/>
                <w:sz w:val="18"/>
                <w:szCs w:val="18"/>
              </w:rPr>
            </w:pPr>
            <w:r w:rsidRPr="009C077C">
              <w:rPr>
                <w:rFonts w:ascii="Times New Roman" w:hAnsi="Times New Roman" w:cs="Times New Roman"/>
                <w:b/>
                <w:color w:val="000000" w:themeColor="text1"/>
                <w:sz w:val="18"/>
                <w:szCs w:val="18"/>
              </w:rPr>
              <w:t>POPIS DOZVOLA</w:t>
            </w:r>
          </w:p>
        </w:tc>
        <w:tc>
          <w:tcPr>
            <w:tcW w:w="4734" w:type="dxa"/>
            <w:gridSpan w:val="2"/>
            <w:shd w:val="clear" w:color="auto" w:fill="D9E2F3" w:themeFill="accent1" w:themeFillTint="33"/>
          </w:tcPr>
          <w:p w14:paraId="5BD3B1BA" w14:textId="0D439033" w:rsidR="005C7901" w:rsidRPr="009C077C" w:rsidRDefault="005C7901" w:rsidP="005C7901">
            <w:pPr>
              <w:rPr>
                <w:rFonts w:ascii="Times New Roman" w:hAnsi="Times New Roman" w:cs="Times New Roman"/>
                <w:b/>
                <w:i/>
                <w:sz w:val="18"/>
                <w:szCs w:val="18"/>
              </w:rPr>
            </w:pPr>
            <w:r w:rsidRPr="009C077C">
              <w:rPr>
                <w:rFonts w:ascii="Times New Roman" w:hAnsi="Times New Roman" w:cs="Times New Roman"/>
                <w:b/>
                <w:i/>
                <w:sz w:val="18"/>
                <w:szCs w:val="18"/>
              </w:rPr>
              <w:t>Skočni prozor za unos podataka pojavljuje se nakon klika na “Dodaj”.</w:t>
            </w:r>
          </w:p>
        </w:tc>
      </w:tr>
      <w:tr w:rsidR="005C7901" w:rsidRPr="009C077C" w14:paraId="5BD3B1BE" w14:textId="77777777" w:rsidTr="00050291">
        <w:trPr>
          <w:trHeight w:val="242"/>
        </w:trPr>
        <w:tc>
          <w:tcPr>
            <w:tcW w:w="279" w:type="dxa"/>
            <w:shd w:val="clear" w:color="auto" w:fill="595959" w:themeFill="text1" w:themeFillTint="A6"/>
          </w:tcPr>
          <w:p w14:paraId="5610048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BC" w14:textId="15B82FD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Naslov dokumenta</w:t>
            </w:r>
          </w:p>
        </w:tc>
        <w:tc>
          <w:tcPr>
            <w:tcW w:w="4734" w:type="dxa"/>
            <w:gridSpan w:val="2"/>
          </w:tcPr>
          <w:p w14:paraId="5BD3B1BD" w14:textId="56C9B032"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Unesite naziv priložene dozvole. Unos je obavezan</w:t>
            </w:r>
          </w:p>
        </w:tc>
      </w:tr>
      <w:tr w:rsidR="005C7901" w:rsidRPr="009C077C" w14:paraId="5BD3B1C1" w14:textId="77777777" w:rsidTr="00050291">
        <w:trPr>
          <w:trHeight w:val="242"/>
        </w:trPr>
        <w:tc>
          <w:tcPr>
            <w:tcW w:w="279" w:type="dxa"/>
            <w:shd w:val="clear" w:color="auto" w:fill="595959" w:themeFill="text1" w:themeFillTint="A6"/>
          </w:tcPr>
          <w:p w14:paraId="193D1E3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BF" w14:textId="3F89819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izdavanja dokumenta</w:t>
            </w:r>
          </w:p>
        </w:tc>
        <w:tc>
          <w:tcPr>
            <w:tcW w:w="4734" w:type="dxa"/>
            <w:gridSpan w:val="2"/>
          </w:tcPr>
          <w:p w14:paraId="5BD3B1C0"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Unesite datum izdavanja priloženog dokumenta.</w:t>
            </w:r>
          </w:p>
        </w:tc>
      </w:tr>
      <w:tr w:rsidR="005C7901" w:rsidRPr="009C077C" w14:paraId="5BD3B1C4" w14:textId="77777777" w:rsidTr="00050291">
        <w:trPr>
          <w:trHeight w:val="242"/>
        </w:trPr>
        <w:tc>
          <w:tcPr>
            <w:tcW w:w="279" w:type="dxa"/>
            <w:shd w:val="clear" w:color="auto" w:fill="595959" w:themeFill="text1" w:themeFillTint="A6"/>
          </w:tcPr>
          <w:p w14:paraId="73938F7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C2" w14:textId="58BD5C8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Rok važenja dokumenta</w:t>
            </w:r>
          </w:p>
        </w:tc>
        <w:tc>
          <w:tcPr>
            <w:tcW w:w="4734" w:type="dxa"/>
            <w:gridSpan w:val="2"/>
          </w:tcPr>
          <w:p w14:paraId="5BD3B1C3"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Unesite datum roka važenja priloženog dokumenta.</w:t>
            </w:r>
          </w:p>
        </w:tc>
      </w:tr>
      <w:tr w:rsidR="005C7901" w:rsidRPr="009C077C" w14:paraId="5BD3B1C7" w14:textId="77777777" w:rsidTr="00050291">
        <w:trPr>
          <w:trHeight w:val="242"/>
        </w:trPr>
        <w:tc>
          <w:tcPr>
            <w:tcW w:w="279" w:type="dxa"/>
            <w:shd w:val="clear" w:color="auto" w:fill="595959" w:themeFill="text1" w:themeFillTint="A6"/>
          </w:tcPr>
          <w:p w14:paraId="0D0C411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C5" w14:textId="7EF4B68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Status dokumenta</w:t>
            </w:r>
          </w:p>
        </w:tc>
        <w:tc>
          <w:tcPr>
            <w:tcW w:w="4734" w:type="dxa"/>
            <w:gridSpan w:val="2"/>
          </w:tcPr>
          <w:p w14:paraId="5BD3B1C6"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Odaberite iz padajućeg izbornika. </w:t>
            </w:r>
          </w:p>
        </w:tc>
      </w:tr>
      <w:tr w:rsidR="005C7901" w:rsidRPr="009C077C" w14:paraId="5BD3B1CA" w14:textId="77777777" w:rsidTr="00050291">
        <w:trPr>
          <w:trHeight w:val="242"/>
        </w:trPr>
        <w:tc>
          <w:tcPr>
            <w:tcW w:w="279" w:type="dxa"/>
            <w:shd w:val="clear" w:color="auto" w:fill="595959" w:themeFill="text1" w:themeFillTint="A6"/>
          </w:tcPr>
          <w:p w14:paraId="0CA8CBE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C8" w14:textId="2A29478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Dodaj datoteku</w:t>
            </w:r>
          </w:p>
        </w:tc>
        <w:tc>
          <w:tcPr>
            <w:tcW w:w="4734" w:type="dxa"/>
            <w:gridSpan w:val="2"/>
          </w:tcPr>
          <w:p w14:paraId="5BD3B1C9"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Klikom na “Dodaj datoteku” priložite dokument.</w:t>
            </w:r>
          </w:p>
        </w:tc>
      </w:tr>
      <w:tr w:rsidR="005C7901" w:rsidRPr="009C077C" w14:paraId="5BD3B1CD" w14:textId="77777777" w:rsidTr="00050291">
        <w:trPr>
          <w:trHeight w:val="242"/>
        </w:trPr>
        <w:tc>
          <w:tcPr>
            <w:tcW w:w="279" w:type="dxa"/>
            <w:shd w:val="clear" w:color="auto" w:fill="595959" w:themeFill="text1" w:themeFillTint="A6"/>
          </w:tcPr>
          <w:p w14:paraId="2617C402" w14:textId="77777777" w:rsidR="005C7901" w:rsidRPr="009C077C" w:rsidRDefault="005C7901" w:rsidP="005C7901">
            <w:pPr>
              <w:rPr>
                <w:rFonts w:ascii="Times New Roman" w:hAnsi="Times New Roman" w:cs="Times New Roman"/>
                <w:b/>
                <w:color w:val="000000" w:themeColor="text1"/>
                <w:sz w:val="18"/>
                <w:szCs w:val="18"/>
              </w:rPr>
            </w:pPr>
          </w:p>
        </w:tc>
        <w:tc>
          <w:tcPr>
            <w:tcW w:w="4535" w:type="dxa"/>
            <w:shd w:val="clear" w:color="auto" w:fill="D9E2F3" w:themeFill="accent1" w:themeFillTint="33"/>
          </w:tcPr>
          <w:p w14:paraId="5BD3B1CB" w14:textId="42A3EF15" w:rsidR="005C7901" w:rsidRPr="009C077C" w:rsidRDefault="005C7901" w:rsidP="005C7901">
            <w:pPr>
              <w:rPr>
                <w:rFonts w:ascii="Times New Roman" w:hAnsi="Times New Roman" w:cs="Times New Roman"/>
                <w:b/>
                <w:color w:val="000000" w:themeColor="text1"/>
                <w:sz w:val="18"/>
                <w:szCs w:val="18"/>
              </w:rPr>
            </w:pPr>
            <w:r w:rsidRPr="009C077C">
              <w:rPr>
                <w:rFonts w:ascii="Times New Roman" w:hAnsi="Times New Roman" w:cs="Times New Roman"/>
                <w:b/>
                <w:color w:val="000000" w:themeColor="text1"/>
                <w:sz w:val="18"/>
                <w:szCs w:val="18"/>
              </w:rPr>
              <w:t>PRILOZI I OSTALA OBAVEZNA DOKUMENTACIJA</w:t>
            </w:r>
          </w:p>
        </w:tc>
        <w:tc>
          <w:tcPr>
            <w:tcW w:w="4734" w:type="dxa"/>
            <w:gridSpan w:val="2"/>
            <w:shd w:val="clear" w:color="auto" w:fill="D9E2F3" w:themeFill="accent1" w:themeFillTint="33"/>
          </w:tcPr>
          <w:p w14:paraId="5BD3B1CC" w14:textId="79F4F191" w:rsidR="005C7901" w:rsidRPr="009C077C" w:rsidRDefault="005C7901" w:rsidP="005C7901">
            <w:pPr>
              <w:rPr>
                <w:rFonts w:ascii="Times New Roman" w:hAnsi="Times New Roman" w:cs="Times New Roman"/>
                <w:b/>
                <w:i/>
                <w:sz w:val="18"/>
                <w:szCs w:val="18"/>
              </w:rPr>
            </w:pPr>
            <w:r w:rsidRPr="009C077C">
              <w:rPr>
                <w:rFonts w:ascii="Times New Roman" w:hAnsi="Times New Roman" w:cs="Times New Roman"/>
                <w:b/>
                <w:i/>
                <w:sz w:val="18"/>
                <w:szCs w:val="18"/>
              </w:rPr>
              <w:t>Skočni prozor za unos podataka pojavljuje se nakon klika na “Dodaj”.</w:t>
            </w:r>
          </w:p>
        </w:tc>
      </w:tr>
      <w:tr w:rsidR="005C7901" w:rsidRPr="009C077C" w14:paraId="5BD3B1D0" w14:textId="77777777" w:rsidTr="00050291">
        <w:trPr>
          <w:trHeight w:val="242"/>
        </w:trPr>
        <w:tc>
          <w:tcPr>
            <w:tcW w:w="279" w:type="dxa"/>
            <w:shd w:val="clear" w:color="auto" w:fill="595959" w:themeFill="text1" w:themeFillTint="A6"/>
          </w:tcPr>
          <w:p w14:paraId="115D903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CE" w14:textId="78C7503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w:t>
            </w:r>
          </w:p>
        </w:tc>
        <w:tc>
          <w:tcPr>
            <w:tcW w:w="4734" w:type="dxa"/>
            <w:gridSpan w:val="2"/>
          </w:tcPr>
          <w:p w14:paraId="5BD3B1CF" w14:textId="72270DA2"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Unesite naziv priloženog dokumenta. Unos je obavezan.</w:t>
            </w:r>
          </w:p>
        </w:tc>
      </w:tr>
      <w:tr w:rsidR="005C7901" w:rsidRPr="009C077C" w14:paraId="5BD3B1D3" w14:textId="77777777" w:rsidTr="00050291">
        <w:trPr>
          <w:trHeight w:val="242"/>
        </w:trPr>
        <w:tc>
          <w:tcPr>
            <w:tcW w:w="279" w:type="dxa"/>
            <w:shd w:val="clear" w:color="auto" w:fill="595959" w:themeFill="text1" w:themeFillTint="A6"/>
          </w:tcPr>
          <w:p w14:paraId="1B330C7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D1" w14:textId="4D71A0C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Tip priloga</w:t>
            </w:r>
          </w:p>
        </w:tc>
        <w:tc>
          <w:tcPr>
            <w:tcW w:w="4734" w:type="dxa"/>
            <w:gridSpan w:val="2"/>
          </w:tcPr>
          <w:p w14:paraId="5BD3B1D2"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Odaberite iz padajućeg izbornika.</w:t>
            </w:r>
          </w:p>
        </w:tc>
      </w:tr>
      <w:tr w:rsidR="005C7901" w:rsidRPr="009C077C" w14:paraId="5BD3B1D6" w14:textId="77777777" w:rsidTr="00050291">
        <w:trPr>
          <w:trHeight w:val="242"/>
        </w:trPr>
        <w:tc>
          <w:tcPr>
            <w:tcW w:w="279" w:type="dxa"/>
            <w:shd w:val="clear" w:color="auto" w:fill="595959" w:themeFill="text1" w:themeFillTint="A6"/>
          </w:tcPr>
          <w:p w14:paraId="6CDB382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D4" w14:textId="10717D2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Dodaj datoteku</w:t>
            </w:r>
          </w:p>
        </w:tc>
        <w:tc>
          <w:tcPr>
            <w:tcW w:w="4734" w:type="dxa"/>
            <w:gridSpan w:val="2"/>
          </w:tcPr>
          <w:p w14:paraId="5BD3B1D5"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Klikom na “Dodaj datoteku” priložite dokument.</w:t>
            </w:r>
          </w:p>
        </w:tc>
      </w:tr>
    </w:tbl>
    <w:p w14:paraId="5BD3B1D7" w14:textId="77777777" w:rsidR="00B97020" w:rsidRPr="009C077C" w:rsidRDefault="00B97020">
      <w:pPr>
        <w:rPr>
          <w:rFonts w:ascii="Times New Roman" w:hAnsi="Times New Roman" w:cs="Times New Roman"/>
        </w:rPr>
      </w:pPr>
    </w:p>
    <w:sectPr w:rsidR="00B97020" w:rsidRPr="009C077C" w:rsidSect="009C077C">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F994A" w14:textId="77777777" w:rsidR="006F09D5" w:rsidRDefault="006F09D5" w:rsidP="003445BA">
      <w:pPr>
        <w:spacing w:after="0" w:line="240" w:lineRule="auto"/>
      </w:pPr>
      <w:r>
        <w:separator/>
      </w:r>
    </w:p>
  </w:endnote>
  <w:endnote w:type="continuationSeparator" w:id="0">
    <w:p w14:paraId="331414D7" w14:textId="77777777" w:rsidR="006F09D5" w:rsidRDefault="006F09D5" w:rsidP="003445BA">
      <w:pPr>
        <w:spacing w:after="0" w:line="240" w:lineRule="auto"/>
      </w:pPr>
      <w:r>
        <w:continuationSeparator/>
      </w:r>
    </w:p>
  </w:endnote>
  <w:endnote w:type="continuationNotice" w:id="1">
    <w:p w14:paraId="0305C8F4" w14:textId="77777777" w:rsidR="006F09D5" w:rsidRDefault="006F09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662B5" w14:textId="77777777" w:rsidR="008F5C0E" w:rsidRDefault="008F5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AB01D" w14:textId="77777777" w:rsidR="008F5C0E" w:rsidRDefault="008F5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E164E" w14:textId="77777777" w:rsidR="008F5C0E" w:rsidRDefault="008F5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C586D" w14:textId="77777777" w:rsidR="006F09D5" w:rsidRDefault="006F09D5" w:rsidP="003445BA">
      <w:pPr>
        <w:spacing w:after="0" w:line="240" w:lineRule="auto"/>
      </w:pPr>
      <w:r>
        <w:separator/>
      </w:r>
    </w:p>
  </w:footnote>
  <w:footnote w:type="continuationSeparator" w:id="0">
    <w:p w14:paraId="044400A3" w14:textId="77777777" w:rsidR="006F09D5" w:rsidRDefault="006F09D5" w:rsidP="003445BA">
      <w:pPr>
        <w:spacing w:after="0" w:line="240" w:lineRule="auto"/>
      </w:pPr>
      <w:r>
        <w:continuationSeparator/>
      </w:r>
    </w:p>
  </w:footnote>
  <w:footnote w:type="continuationNotice" w:id="1">
    <w:p w14:paraId="07E7968E" w14:textId="77777777" w:rsidR="006F09D5" w:rsidRDefault="006F09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4F126" w14:textId="445C0800" w:rsidR="008F5C0E" w:rsidRDefault="008F5C0E">
    <w:pPr>
      <w:pStyle w:val="Header"/>
    </w:pPr>
    <w:r>
      <w:rPr>
        <w:noProof/>
      </w:rPr>
      <w:pict w14:anchorId="477090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257610" o:spid="_x0000_s2051" type="#_x0000_t136" style="position:absolute;margin-left:0;margin-top:0;width:471.3pt;height:188.5pt;rotation:315;z-index:-25165516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4C9CF" w14:textId="645ADF9E" w:rsidR="005C7901" w:rsidRDefault="008F5C0E">
    <w:pPr>
      <w:pStyle w:val="Header"/>
    </w:pPr>
    <w:r>
      <w:rPr>
        <w:noProof/>
      </w:rPr>
      <w:pict w14:anchorId="7C5F05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257611" o:spid="_x0000_s2052" type="#_x0000_t136" style="position:absolute;margin-left:0;margin-top:0;width:471.3pt;height:188.5pt;rotation:315;z-index:-251653120;mso-position-horizontal:center;mso-position-horizontal-relative:margin;mso-position-vertical:center;mso-position-vertical-relative:margin" o:allowincell="f" fillcolor="silver" stroked="f">
          <v:fill opacity=".5"/>
          <v:textpath style="font-family:&quot;Times New Roman&quot;;font-size:1pt" string="NACRT"/>
        </v:shape>
      </w:pict>
    </w:r>
  </w:p>
  <w:p w14:paraId="26FC70E3" w14:textId="77777777" w:rsidR="005C7901" w:rsidRDefault="005C79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E7D1C" w14:textId="65850852" w:rsidR="009C077C" w:rsidRDefault="008F5C0E" w:rsidP="009C077C">
    <w:pPr>
      <w:pStyle w:val="Header"/>
      <w:tabs>
        <w:tab w:val="clear" w:pos="4536"/>
        <w:tab w:val="clear" w:pos="9072"/>
        <w:tab w:val="left" w:pos="3957"/>
      </w:tabs>
    </w:pPr>
    <w:r>
      <w:rPr>
        <w:noProof/>
      </w:rPr>
      <w:pict w14:anchorId="2DB721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257609" o:spid="_x0000_s2050" type="#_x0000_t136" style="position:absolute;margin-left:0;margin-top:0;width:471.3pt;height:188.5pt;rotation:315;z-index:-251657216;mso-position-horizontal:center;mso-position-horizontal-relative:margin;mso-position-vertical:center;mso-position-vertical-relative:margin" o:allowincell="f" fillcolor="silver" stroked="f">
          <v:fill opacity=".5"/>
          <v:textpath style="font-family:&quot;Times New Roman&quot;;font-size:1pt" string="NACRT"/>
        </v:shape>
      </w:pict>
    </w:r>
    <w:r w:rsidR="009C077C">
      <w:tab/>
    </w:r>
    <w:r w:rsidR="009C077C" w:rsidRPr="009C077C">
      <w:rPr>
        <w:rFonts w:ascii="Calibri" w:eastAsia="SimSun" w:hAnsi="Calibri" w:cs="Times New Roman"/>
        <w:noProof/>
        <w:lang w:val="hr-HR" w:eastAsia="hr-HR"/>
      </w:rPr>
      <w:drawing>
        <wp:inline distT="0" distB="0" distL="0" distR="0" wp14:anchorId="386F3D6D" wp14:editId="1E94402A">
          <wp:extent cx="5760720" cy="1218565"/>
          <wp:effectExtent l="0" t="0" r="0" b="635"/>
          <wp:docPr id="373414197" name="Picture 37341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60720" cy="12185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2CDB"/>
    <w:multiLevelType w:val="hybridMultilevel"/>
    <w:tmpl w:val="90F44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708CF"/>
    <w:multiLevelType w:val="hybridMultilevel"/>
    <w:tmpl w:val="B76C3260"/>
    <w:lvl w:ilvl="0" w:tplc="E2DCD54E">
      <w:start w:val="2"/>
      <w:numFmt w:val="bullet"/>
      <w:lvlText w:val=""/>
      <w:lvlJc w:val="left"/>
      <w:pPr>
        <w:ind w:left="720" w:hanging="360"/>
      </w:pPr>
      <w:rPr>
        <w:rFonts w:ascii="Symbol" w:eastAsiaTheme="minorHAnsi"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D262B84"/>
    <w:multiLevelType w:val="hybridMultilevel"/>
    <w:tmpl w:val="DFE27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FA2FCD"/>
    <w:multiLevelType w:val="hybridMultilevel"/>
    <w:tmpl w:val="14D0E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D9790B"/>
    <w:multiLevelType w:val="hybridMultilevel"/>
    <w:tmpl w:val="7E3E7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FE1E8F"/>
    <w:multiLevelType w:val="hybridMultilevel"/>
    <w:tmpl w:val="0AFE3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20367A"/>
    <w:multiLevelType w:val="hybridMultilevel"/>
    <w:tmpl w:val="90F44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5"/>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720"/>
  <w:hyphenationZone w:val="425"/>
  <w:characterSpacingControl w:val="doNotCompress"/>
  <w:hdrShapeDefaults>
    <o:shapedefaults v:ext="edit" spidmax="2053"/>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ECD"/>
    <w:rsid w:val="000315C3"/>
    <w:rsid w:val="00050291"/>
    <w:rsid w:val="00054497"/>
    <w:rsid w:val="00072DC6"/>
    <w:rsid w:val="00086D6A"/>
    <w:rsid w:val="000B15EA"/>
    <w:rsid w:val="000B2145"/>
    <w:rsid w:val="000C41A3"/>
    <w:rsid w:val="000D4212"/>
    <w:rsid w:val="00101E94"/>
    <w:rsid w:val="00106C13"/>
    <w:rsid w:val="0012218F"/>
    <w:rsid w:val="00124FEE"/>
    <w:rsid w:val="001439D9"/>
    <w:rsid w:val="0014556A"/>
    <w:rsid w:val="00165211"/>
    <w:rsid w:val="00172641"/>
    <w:rsid w:val="001941F9"/>
    <w:rsid w:val="00195FE1"/>
    <w:rsid w:val="00196054"/>
    <w:rsid w:val="001A3F3B"/>
    <w:rsid w:val="001D5BDF"/>
    <w:rsid w:val="001D6805"/>
    <w:rsid w:val="001E3933"/>
    <w:rsid w:val="00212ECD"/>
    <w:rsid w:val="00232FBC"/>
    <w:rsid w:val="00233C68"/>
    <w:rsid w:val="00261B7A"/>
    <w:rsid w:val="00290041"/>
    <w:rsid w:val="002910D1"/>
    <w:rsid w:val="002A471A"/>
    <w:rsid w:val="002A5E7D"/>
    <w:rsid w:val="002C5119"/>
    <w:rsid w:val="002D2AC5"/>
    <w:rsid w:val="002F22F4"/>
    <w:rsid w:val="002F5DCE"/>
    <w:rsid w:val="0030348F"/>
    <w:rsid w:val="00311C6F"/>
    <w:rsid w:val="00325561"/>
    <w:rsid w:val="0034415F"/>
    <w:rsid w:val="003445BA"/>
    <w:rsid w:val="00351C2C"/>
    <w:rsid w:val="00355F2C"/>
    <w:rsid w:val="003767DE"/>
    <w:rsid w:val="003A1A90"/>
    <w:rsid w:val="003A23F3"/>
    <w:rsid w:val="003A7DFF"/>
    <w:rsid w:val="003B5927"/>
    <w:rsid w:val="003E3CE2"/>
    <w:rsid w:val="003E5399"/>
    <w:rsid w:val="003E68AE"/>
    <w:rsid w:val="003E690E"/>
    <w:rsid w:val="004163B7"/>
    <w:rsid w:val="004167A5"/>
    <w:rsid w:val="00445626"/>
    <w:rsid w:val="0045318E"/>
    <w:rsid w:val="004623DD"/>
    <w:rsid w:val="00464F7B"/>
    <w:rsid w:val="00481287"/>
    <w:rsid w:val="0048343A"/>
    <w:rsid w:val="00484972"/>
    <w:rsid w:val="00493921"/>
    <w:rsid w:val="004A0B25"/>
    <w:rsid w:val="004B5B00"/>
    <w:rsid w:val="00502AA8"/>
    <w:rsid w:val="005268DD"/>
    <w:rsid w:val="00572622"/>
    <w:rsid w:val="00576231"/>
    <w:rsid w:val="00577B86"/>
    <w:rsid w:val="00594855"/>
    <w:rsid w:val="0059536D"/>
    <w:rsid w:val="005A0B6D"/>
    <w:rsid w:val="005C7901"/>
    <w:rsid w:val="005D1966"/>
    <w:rsid w:val="005E3BAC"/>
    <w:rsid w:val="005F0FD6"/>
    <w:rsid w:val="00616298"/>
    <w:rsid w:val="0063226D"/>
    <w:rsid w:val="00660DA4"/>
    <w:rsid w:val="00672211"/>
    <w:rsid w:val="006755FD"/>
    <w:rsid w:val="00675FC8"/>
    <w:rsid w:val="006902D6"/>
    <w:rsid w:val="006C272A"/>
    <w:rsid w:val="006C502B"/>
    <w:rsid w:val="006C6B4C"/>
    <w:rsid w:val="006C70C0"/>
    <w:rsid w:val="006F09D5"/>
    <w:rsid w:val="006F56F9"/>
    <w:rsid w:val="00710BC9"/>
    <w:rsid w:val="00741153"/>
    <w:rsid w:val="0077503A"/>
    <w:rsid w:val="00777F91"/>
    <w:rsid w:val="00796555"/>
    <w:rsid w:val="007C0112"/>
    <w:rsid w:val="007F12BE"/>
    <w:rsid w:val="007F2ACC"/>
    <w:rsid w:val="007F4F7C"/>
    <w:rsid w:val="007F5484"/>
    <w:rsid w:val="00806AA7"/>
    <w:rsid w:val="00815E2B"/>
    <w:rsid w:val="00831F14"/>
    <w:rsid w:val="00842BCE"/>
    <w:rsid w:val="00876B72"/>
    <w:rsid w:val="00891221"/>
    <w:rsid w:val="008A70D1"/>
    <w:rsid w:val="008D2369"/>
    <w:rsid w:val="008E5B88"/>
    <w:rsid w:val="008F5C0E"/>
    <w:rsid w:val="008F61FB"/>
    <w:rsid w:val="00924C1D"/>
    <w:rsid w:val="00944FAF"/>
    <w:rsid w:val="00950888"/>
    <w:rsid w:val="009518F6"/>
    <w:rsid w:val="009A50F2"/>
    <w:rsid w:val="009B3A76"/>
    <w:rsid w:val="009B5FA5"/>
    <w:rsid w:val="009C077C"/>
    <w:rsid w:val="009F3F7F"/>
    <w:rsid w:val="00A01C23"/>
    <w:rsid w:val="00A072FF"/>
    <w:rsid w:val="00A555A2"/>
    <w:rsid w:val="00A55B0D"/>
    <w:rsid w:val="00A56DC4"/>
    <w:rsid w:val="00A66C96"/>
    <w:rsid w:val="00A7389C"/>
    <w:rsid w:val="00A83BA0"/>
    <w:rsid w:val="00A9494B"/>
    <w:rsid w:val="00A97DE8"/>
    <w:rsid w:val="00AA21E9"/>
    <w:rsid w:val="00AD167B"/>
    <w:rsid w:val="00AE69F3"/>
    <w:rsid w:val="00AF69B1"/>
    <w:rsid w:val="00B0445B"/>
    <w:rsid w:val="00B10B43"/>
    <w:rsid w:val="00B22A62"/>
    <w:rsid w:val="00B53990"/>
    <w:rsid w:val="00B53B83"/>
    <w:rsid w:val="00B60F6B"/>
    <w:rsid w:val="00B927B1"/>
    <w:rsid w:val="00B96AB8"/>
    <w:rsid w:val="00B97020"/>
    <w:rsid w:val="00BB0FE0"/>
    <w:rsid w:val="00BC10A2"/>
    <w:rsid w:val="00BC1320"/>
    <w:rsid w:val="00BC64BB"/>
    <w:rsid w:val="00BD29F5"/>
    <w:rsid w:val="00BD6D15"/>
    <w:rsid w:val="00BF6E07"/>
    <w:rsid w:val="00C23C77"/>
    <w:rsid w:val="00C26707"/>
    <w:rsid w:val="00C422E7"/>
    <w:rsid w:val="00C73E49"/>
    <w:rsid w:val="00C918CC"/>
    <w:rsid w:val="00CC15F9"/>
    <w:rsid w:val="00CC4430"/>
    <w:rsid w:val="00CC6F3E"/>
    <w:rsid w:val="00CD12F0"/>
    <w:rsid w:val="00CE4A98"/>
    <w:rsid w:val="00CF7990"/>
    <w:rsid w:val="00D05288"/>
    <w:rsid w:val="00D070D0"/>
    <w:rsid w:val="00D32274"/>
    <w:rsid w:val="00D4379F"/>
    <w:rsid w:val="00D45064"/>
    <w:rsid w:val="00D53D62"/>
    <w:rsid w:val="00D727C2"/>
    <w:rsid w:val="00D8063D"/>
    <w:rsid w:val="00D81A8B"/>
    <w:rsid w:val="00DA3D0B"/>
    <w:rsid w:val="00DA57AC"/>
    <w:rsid w:val="00DB7FE7"/>
    <w:rsid w:val="00DE2140"/>
    <w:rsid w:val="00DF67D7"/>
    <w:rsid w:val="00E061F9"/>
    <w:rsid w:val="00E13558"/>
    <w:rsid w:val="00E61893"/>
    <w:rsid w:val="00E72883"/>
    <w:rsid w:val="00E94549"/>
    <w:rsid w:val="00E954DA"/>
    <w:rsid w:val="00E97DFE"/>
    <w:rsid w:val="00EA394E"/>
    <w:rsid w:val="00EB0200"/>
    <w:rsid w:val="00ED2941"/>
    <w:rsid w:val="00ED5DE7"/>
    <w:rsid w:val="00ED63BB"/>
    <w:rsid w:val="00F00446"/>
    <w:rsid w:val="00F03124"/>
    <w:rsid w:val="00F10E87"/>
    <w:rsid w:val="00F20C05"/>
    <w:rsid w:val="00F30CD5"/>
    <w:rsid w:val="00F31727"/>
    <w:rsid w:val="00F33254"/>
    <w:rsid w:val="00F416E4"/>
    <w:rsid w:val="00F460CA"/>
    <w:rsid w:val="00F503BE"/>
    <w:rsid w:val="00F865D4"/>
    <w:rsid w:val="00F87F24"/>
    <w:rsid w:val="00FB7CC6"/>
    <w:rsid w:val="00FC7D0B"/>
    <w:rsid w:val="00FD3C53"/>
    <w:rsid w:val="00FD4941"/>
    <w:rsid w:val="00FD6DF9"/>
    <w:rsid w:val="00FE17CE"/>
    <w:rsid w:val="00FE2F10"/>
    <w:rsid w:val="00FF34B9"/>
    <w:rsid w:val="25FA5A62"/>
    <w:rsid w:val="2EB5A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BD3ABD9"/>
  <w15:chartTrackingRefBased/>
  <w15:docId w15:val="{DDBDF96E-7DCC-488E-995C-1F36A2703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12ECD"/>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376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5DCE"/>
    <w:rPr>
      <w:color w:val="0563C1" w:themeColor="hyperlink"/>
      <w:u w:val="single"/>
    </w:rPr>
  </w:style>
  <w:style w:type="paragraph" w:styleId="ListParagraph">
    <w:name w:val="List Paragraph"/>
    <w:basedOn w:val="Normal"/>
    <w:uiPriority w:val="34"/>
    <w:qFormat/>
    <w:rsid w:val="00C918CC"/>
    <w:pPr>
      <w:ind w:left="720"/>
      <w:contextualSpacing/>
    </w:pPr>
  </w:style>
  <w:style w:type="paragraph" w:styleId="Header">
    <w:name w:val="header"/>
    <w:basedOn w:val="Normal"/>
    <w:link w:val="HeaderChar"/>
    <w:uiPriority w:val="99"/>
    <w:unhideWhenUsed/>
    <w:rsid w:val="003445B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45BA"/>
  </w:style>
  <w:style w:type="paragraph" w:styleId="Footer">
    <w:name w:val="footer"/>
    <w:basedOn w:val="Normal"/>
    <w:link w:val="FooterChar"/>
    <w:uiPriority w:val="99"/>
    <w:unhideWhenUsed/>
    <w:rsid w:val="003445B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445BA"/>
  </w:style>
  <w:style w:type="character" w:customStyle="1" w:styleId="UnresolvedMention1">
    <w:name w:val="Unresolved Mention1"/>
    <w:basedOn w:val="DefaultParagraphFont"/>
    <w:uiPriority w:val="99"/>
    <w:semiHidden/>
    <w:unhideWhenUsed/>
    <w:rsid w:val="00E954DA"/>
    <w:rPr>
      <w:color w:val="808080"/>
      <w:shd w:val="clear" w:color="auto" w:fill="E6E6E6"/>
    </w:rPr>
  </w:style>
  <w:style w:type="paragraph" w:styleId="FootnoteText">
    <w:name w:val="footnote text"/>
    <w:basedOn w:val="Normal"/>
    <w:link w:val="FootnoteTextChar"/>
    <w:uiPriority w:val="99"/>
    <w:semiHidden/>
    <w:unhideWhenUsed/>
    <w:rsid w:val="009C07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077C"/>
    <w:rPr>
      <w:sz w:val="20"/>
      <w:szCs w:val="20"/>
    </w:rPr>
  </w:style>
  <w:style w:type="character" w:styleId="CommentReference">
    <w:name w:val="annotation reference"/>
    <w:basedOn w:val="DefaultParagraphFont"/>
    <w:uiPriority w:val="99"/>
    <w:semiHidden/>
    <w:unhideWhenUsed/>
    <w:rsid w:val="009C077C"/>
    <w:rPr>
      <w:sz w:val="16"/>
      <w:szCs w:val="16"/>
    </w:rPr>
  </w:style>
  <w:style w:type="paragraph" w:styleId="CommentText">
    <w:name w:val="annotation text"/>
    <w:basedOn w:val="Normal"/>
    <w:link w:val="CommentTextChar"/>
    <w:uiPriority w:val="99"/>
    <w:unhideWhenUsed/>
    <w:rsid w:val="009C077C"/>
    <w:pPr>
      <w:spacing w:after="200" w:line="240" w:lineRule="auto"/>
    </w:pPr>
    <w:rPr>
      <w:rFonts w:eastAsia="SimSun"/>
      <w:sz w:val="20"/>
      <w:szCs w:val="20"/>
      <w:lang w:val="hr-HR" w:eastAsia="hr-HR"/>
    </w:rPr>
  </w:style>
  <w:style w:type="character" w:customStyle="1" w:styleId="CommentTextChar">
    <w:name w:val="Comment Text Char"/>
    <w:basedOn w:val="DefaultParagraphFont"/>
    <w:link w:val="CommentText"/>
    <w:uiPriority w:val="99"/>
    <w:rsid w:val="009C077C"/>
    <w:rPr>
      <w:rFonts w:eastAsia="SimSun"/>
      <w:sz w:val="20"/>
      <w:szCs w:val="20"/>
      <w:lang w:val="hr-HR" w:eastAsia="hr-HR"/>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9C077C"/>
    <w:rPr>
      <w:rFonts w:cs="Times New Roman"/>
      <w:vertAlign w:val="superscript"/>
    </w:rPr>
  </w:style>
  <w:style w:type="paragraph" w:customStyle="1" w:styleId="Char2">
    <w:name w:val="Char2"/>
    <w:basedOn w:val="Normal"/>
    <w:link w:val="FootnoteReference"/>
    <w:uiPriority w:val="99"/>
    <w:rsid w:val="009C077C"/>
    <w:pPr>
      <w:spacing w:line="240" w:lineRule="exact"/>
    </w:pPr>
    <w:rPr>
      <w:rFonts w:cs="Times New Roman"/>
      <w:vertAlign w:val="superscript"/>
    </w:rPr>
  </w:style>
  <w:style w:type="paragraph" w:styleId="BalloonText">
    <w:name w:val="Balloon Text"/>
    <w:basedOn w:val="Normal"/>
    <w:link w:val="BalloonTextChar"/>
    <w:uiPriority w:val="99"/>
    <w:semiHidden/>
    <w:unhideWhenUsed/>
    <w:rsid w:val="009C07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07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68">
      <w:bodyDiv w:val="1"/>
      <w:marLeft w:val="0"/>
      <w:marRight w:val="0"/>
      <w:marTop w:val="0"/>
      <w:marBottom w:val="0"/>
      <w:divBdr>
        <w:top w:val="none" w:sz="0" w:space="0" w:color="auto"/>
        <w:left w:val="none" w:sz="0" w:space="0" w:color="auto"/>
        <w:bottom w:val="none" w:sz="0" w:space="0" w:color="auto"/>
        <w:right w:val="none" w:sz="0" w:space="0" w:color="auto"/>
      </w:divBdr>
    </w:div>
    <w:div w:id="5403321">
      <w:bodyDiv w:val="1"/>
      <w:marLeft w:val="0"/>
      <w:marRight w:val="0"/>
      <w:marTop w:val="0"/>
      <w:marBottom w:val="0"/>
      <w:divBdr>
        <w:top w:val="none" w:sz="0" w:space="0" w:color="auto"/>
        <w:left w:val="none" w:sz="0" w:space="0" w:color="auto"/>
        <w:bottom w:val="none" w:sz="0" w:space="0" w:color="auto"/>
        <w:right w:val="none" w:sz="0" w:space="0" w:color="auto"/>
      </w:divBdr>
    </w:div>
    <w:div w:id="7367042">
      <w:bodyDiv w:val="1"/>
      <w:marLeft w:val="0"/>
      <w:marRight w:val="0"/>
      <w:marTop w:val="0"/>
      <w:marBottom w:val="0"/>
      <w:divBdr>
        <w:top w:val="none" w:sz="0" w:space="0" w:color="auto"/>
        <w:left w:val="none" w:sz="0" w:space="0" w:color="auto"/>
        <w:bottom w:val="none" w:sz="0" w:space="0" w:color="auto"/>
        <w:right w:val="none" w:sz="0" w:space="0" w:color="auto"/>
      </w:divBdr>
    </w:div>
    <w:div w:id="8458589">
      <w:bodyDiv w:val="1"/>
      <w:marLeft w:val="0"/>
      <w:marRight w:val="0"/>
      <w:marTop w:val="0"/>
      <w:marBottom w:val="0"/>
      <w:divBdr>
        <w:top w:val="none" w:sz="0" w:space="0" w:color="auto"/>
        <w:left w:val="none" w:sz="0" w:space="0" w:color="auto"/>
        <w:bottom w:val="none" w:sz="0" w:space="0" w:color="auto"/>
        <w:right w:val="none" w:sz="0" w:space="0" w:color="auto"/>
      </w:divBdr>
    </w:div>
    <w:div w:id="14817429">
      <w:bodyDiv w:val="1"/>
      <w:marLeft w:val="0"/>
      <w:marRight w:val="0"/>
      <w:marTop w:val="0"/>
      <w:marBottom w:val="0"/>
      <w:divBdr>
        <w:top w:val="none" w:sz="0" w:space="0" w:color="auto"/>
        <w:left w:val="none" w:sz="0" w:space="0" w:color="auto"/>
        <w:bottom w:val="none" w:sz="0" w:space="0" w:color="auto"/>
        <w:right w:val="none" w:sz="0" w:space="0" w:color="auto"/>
      </w:divBdr>
    </w:div>
    <w:div w:id="21253005">
      <w:bodyDiv w:val="1"/>
      <w:marLeft w:val="0"/>
      <w:marRight w:val="0"/>
      <w:marTop w:val="0"/>
      <w:marBottom w:val="0"/>
      <w:divBdr>
        <w:top w:val="none" w:sz="0" w:space="0" w:color="auto"/>
        <w:left w:val="none" w:sz="0" w:space="0" w:color="auto"/>
        <w:bottom w:val="none" w:sz="0" w:space="0" w:color="auto"/>
        <w:right w:val="none" w:sz="0" w:space="0" w:color="auto"/>
      </w:divBdr>
    </w:div>
    <w:div w:id="21323993">
      <w:bodyDiv w:val="1"/>
      <w:marLeft w:val="0"/>
      <w:marRight w:val="0"/>
      <w:marTop w:val="0"/>
      <w:marBottom w:val="0"/>
      <w:divBdr>
        <w:top w:val="none" w:sz="0" w:space="0" w:color="auto"/>
        <w:left w:val="none" w:sz="0" w:space="0" w:color="auto"/>
        <w:bottom w:val="none" w:sz="0" w:space="0" w:color="auto"/>
        <w:right w:val="none" w:sz="0" w:space="0" w:color="auto"/>
      </w:divBdr>
    </w:div>
    <w:div w:id="28725623">
      <w:bodyDiv w:val="1"/>
      <w:marLeft w:val="0"/>
      <w:marRight w:val="0"/>
      <w:marTop w:val="0"/>
      <w:marBottom w:val="0"/>
      <w:divBdr>
        <w:top w:val="none" w:sz="0" w:space="0" w:color="auto"/>
        <w:left w:val="none" w:sz="0" w:space="0" w:color="auto"/>
        <w:bottom w:val="none" w:sz="0" w:space="0" w:color="auto"/>
        <w:right w:val="none" w:sz="0" w:space="0" w:color="auto"/>
      </w:divBdr>
    </w:div>
    <w:div w:id="29261389">
      <w:bodyDiv w:val="1"/>
      <w:marLeft w:val="0"/>
      <w:marRight w:val="0"/>
      <w:marTop w:val="0"/>
      <w:marBottom w:val="0"/>
      <w:divBdr>
        <w:top w:val="none" w:sz="0" w:space="0" w:color="auto"/>
        <w:left w:val="none" w:sz="0" w:space="0" w:color="auto"/>
        <w:bottom w:val="none" w:sz="0" w:space="0" w:color="auto"/>
        <w:right w:val="none" w:sz="0" w:space="0" w:color="auto"/>
      </w:divBdr>
    </w:div>
    <w:div w:id="44108893">
      <w:bodyDiv w:val="1"/>
      <w:marLeft w:val="0"/>
      <w:marRight w:val="0"/>
      <w:marTop w:val="0"/>
      <w:marBottom w:val="0"/>
      <w:divBdr>
        <w:top w:val="none" w:sz="0" w:space="0" w:color="auto"/>
        <w:left w:val="none" w:sz="0" w:space="0" w:color="auto"/>
        <w:bottom w:val="none" w:sz="0" w:space="0" w:color="auto"/>
        <w:right w:val="none" w:sz="0" w:space="0" w:color="auto"/>
      </w:divBdr>
    </w:div>
    <w:div w:id="52001848">
      <w:bodyDiv w:val="1"/>
      <w:marLeft w:val="0"/>
      <w:marRight w:val="0"/>
      <w:marTop w:val="0"/>
      <w:marBottom w:val="0"/>
      <w:divBdr>
        <w:top w:val="none" w:sz="0" w:space="0" w:color="auto"/>
        <w:left w:val="none" w:sz="0" w:space="0" w:color="auto"/>
        <w:bottom w:val="none" w:sz="0" w:space="0" w:color="auto"/>
        <w:right w:val="none" w:sz="0" w:space="0" w:color="auto"/>
      </w:divBdr>
    </w:div>
    <w:div w:id="55706779">
      <w:bodyDiv w:val="1"/>
      <w:marLeft w:val="0"/>
      <w:marRight w:val="0"/>
      <w:marTop w:val="0"/>
      <w:marBottom w:val="0"/>
      <w:divBdr>
        <w:top w:val="none" w:sz="0" w:space="0" w:color="auto"/>
        <w:left w:val="none" w:sz="0" w:space="0" w:color="auto"/>
        <w:bottom w:val="none" w:sz="0" w:space="0" w:color="auto"/>
        <w:right w:val="none" w:sz="0" w:space="0" w:color="auto"/>
      </w:divBdr>
    </w:div>
    <w:div w:id="60907767">
      <w:bodyDiv w:val="1"/>
      <w:marLeft w:val="0"/>
      <w:marRight w:val="0"/>
      <w:marTop w:val="0"/>
      <w:marBottom w:val="0"/>
      <w:divBdr>
        <w:top w:val="none" w:sz="0" w:space="0" w:color="auto"/>
        <w:left w:val="none" w:sz="0" w:space="0" w:color="auto"/>
        <w:bottom w:val="none" w:sz="0" w:space="0" w:color="auto"/>
        <w:right w:val="none" w:sz="0" w:space="0" w:color="auto"/>
      </w:divBdr>
    </w:div>
    <w:div w:id="69154807">
      <w:bodyDiv w:val="1"/>
      <w:marLeft w:val="0"/>
      <w:marRight w:val="0"/>
      <w:marTop w:val="0"/>
      <w:marBottom w:val="0"/>
      <w:divBdr>
        <w:top w:val="none" w:sz="0" w:space="0" w:color="auto"/>
        <w:left w:val="none" w:sz="0" w:space="0" w:color="auto"/>
        <w:bottom w:val="none" w:sz="0" w:space="0" w:color="auto"/>
        <w:right w:val="none" w:sz="0" w:space="0" w:color="auto"/>
      </w:divBdr>
    </w:div>
    <w:div w:id="71776821">
      <w:bodyDiv w:val="1"/>
      <w:marLeft w:val="0"/>
      <w:marRight w:val="0"/>
      <w:marTop w:val="0"/>
      <w:marBottom w:val="0"/>
      <w:divBdr>
        <w:top w:val="none" w:sz="0" w:space="0" w:color="auto"/>
        <w:left w:val="none" w:sz="0" w:space="0" w:color="auto"/>
        <w:bottom w:val="none" w:sz="0" w:space="0" w:color="auto"/>
        <w:right w:val="none" w:sz="0" w:space="0" w:color="auto"/>
      </w:divBdr>
    </w:div>
    <w:div w:id="72434222">
      <w:bodyDiv w:val="1"/>
      <w:marLeft w:val="0"/>
      <w:marRight w:val="0"/>
      <w:marTop w:val="0"/>
      <w:marBottom w:val="0"/>
      <w:divBdr>
        <w:top w:val="none" w:sz="0" w:space="0" w:color="auto"/>
        <w:left w:val="none" w:sz="0" w:space="0" w:color="auto"/>
        <w:bottom w:val="none" w:sz="0" w:space="0" w:color="auto"/>
        <w:right w:val="none" w:sz="0" w:space="0" w:color="auto"/>
      </w:divBdr>
    </w:div>
    <w:div w:id="92283609">
      <w:bodyDiv w:val="1"/>
      <w:marLeft w:val="0"/>
      <w:marRight w:val="0"/>
      <w:marTop w:val="0"/>
      <w:marBottom w:val="0"/>
      <w:divBdr>
        <w:top w:val="none" w:sz="0" w:space="0" w:color="auto"/>
        <w:left w:val="none" w:sz="0" w:space="0" w:color="auto"/>
        <w:bottom w:val="none" w:sz="0" w:space="0" w:color="auto"/>
        <w:right w:val="none" w:sz="0" w:space="0" w:color="auto"/>
      </w:divBdr>
    </w:div>
    <w:div w:id="104155473">
      <w:bodyDiv w:val="1"/>
      <w:marLeft w:val="0"/>
      <w:marRight w:val="0"/>
      <w:marTop w:val="0"/>
      <w:marBottom w:val="0"/>
      <w:divBdr>
        <w:top w:val="none" w:sz="0" w:space="0" w:color="auto"/>
        <w:left w:val="none" w:sz="0" w:space="0" w:color="auto"/>
        <w:bottom w:val="none" w:sz="0" w:space="0" w:color="auto"/>
        <w:right w:val="none" w:sz="0" w:space="0" w:color="auto"/>
      </w:divBdr>
    </w:div>
    <w:div w:id="108356158">
      <w:bodyDiv w:val="1"/>
      <w:marLeft w:val="0"/>
      <w:marRight w:val="0"/>
      <w:marTop w:val="0"/>
      <w:marBottom w:val="0"/>
      <w:divBdr>
        <w:top w:val="none" w:sz="0" w:space="0" w:color="auto"/>
        <w:left w:val="none" w:sz="0" w:space="0" w:color="auto"/>
        <w:bottom w:val="none" w:sz="0" w:space="0" w:color="auto"/>
        <w:right w:val="none" w:sz="0" w:space="0" w:color="auto"/>
      </w:divBdr>
    </w:div>
    <w:div w:id="109014431">
      <w:bodyDiv w:val="1"/>
      <w:marLeft w:val="0"/>
      <w:marRight w:val="0"/>
      <w:marTop w:val="0"/>
      <w:marBottom w:val="0"/>
      <w:divBdr>
        <w:top w:val="none" w:sz="0" w:space="0" w:color="auto"/>
        <w:left w:val="none" w:sz="0" w:space="0" w:color="auto"/>
        <w:bottom w:val="none" w:sz="0" w:space="0" w:color="auto"/>
        <w:right w:val="none" w:sz="0" w:space="0" w:color="auto"/>
      </w:divBdr>
    </w:div>
    <w:div w:id="112677039">
      <w:bodyDiv w:val="1"/>
      <w:marLeft w:val="0"/>
      <w:marRight w:val="0"/>
      <w:marTop w:val="0"/>
      <w:marBottom w:val="0"/>
      <w:divBdr>
        <w:top w:val="none" w:sz="0" w:space="0" w:color="auto"/>
        <w:left w:val="none" w:sz="0" w:space="0" w:color="auto"/>
        <w:bottom w:val="none" w:sz="0" w:space="0" w:color="auto"/>
        <w:right w:val="none" w:sz="0" w:space="0" w:color="auto"/>
      </w:divBdr>
    </w:div>
    <w:div w:id="117531069">
      <w:bodyDiv w:val="1"/>
      <w:marLeft w:val="0"/>
      <w:marRight w:val="0"/>
      <w:marTop w:val="0"/>
      <w:marBottom w:val="0"/>
      <w:divBdr>
        <w:top w:val="none" w:sz="0" w:space="0" w:color="auto"/>
        <w:left w:val="none" w:sz="0" w:space="0" w:color="auto"/>
        <w:bottom w:val="none" w:sz="0" w:space="0" w:color="auto"/>
        <w:right w:val="none" w:sz="0" w:space="0" w:color="auto"/>
      </w:divBdr>
    </w:div>
    <w:div w:id="122381956">
      <w:bodyDiv w:val="1"/>
      <w:marLeft w:val="0"/>
      <w:marRight w:val="0"/>
      <w:marTop w:val="0"/>
      <w:marBottom w:val="0"/>
      <w:divBdr>
        <w:top w:val="none" w:sz="0" w:space="0" w:color="auto"/>
        <w:left w:val="none" w:sz="0" w:space="0" w:color="auto"/>
        <w:bottom w:val="none" w:sz="0" w:space="0" w:color="auto"/>
        <w:right w:val="none" w:sz="0" w:space="0" w:color="auto"/>
      </w:divBdr>
    </w:div>
    <w:div w:id="130023870">
      <w:bodyDiv w:val="1"/>
      <w:marLeft w:val="0"/>
      <w:marRight w:val="0"/>
      <w:marTop w:val="0"/>
      <w:marBottom w:val="0"/>
      <w:divBdr>
        <w:top w:val="none" w:sz="0" w:space="0" w:color="auto"/>
        <w:left w:val="none" w:sz="0" w:space="0" w:color="auto"/>
        <w:bottom w:val="none" w:sz="0" w:space="0" w:color="auto"/>
        <w:right w:val="none" w:sz="0" w:space="0" w:color="auto"/>
      </w:divBdr>
    </w:div>
    <w:div w:id="134492758">
      <w:bodyDiv w:val="1"/>
      <w:marLeft w:val="0"/>
      <w:marRight w:val="0"/>
      <w:marTop w:val="0"/>
      <w:marBottom w:val="0"/>
      <w:divBdr>
        <w:top w:val="none" w:sz="0" w:space="0" w:color="auto"/>
        <w:left w:val="none" w:sz="0" w:space="0" w:color="auto"/>
        <w:bottom w:val="none" w:sz="0" w:space="0" w:color="auto"/>
        <w:right w:val="none" w:sz="0" w:space="0" w:color="auto"/>
      </w:divBdr>
    </w:div>
    <w:div w:id="138155678">
      <w:bodyDiv w:val="1"/>
      <w:marLeft w:val="0"/>
      <w:marRight w:val="0"/>
      <w:marTop w:val="0"/>
      <w:marBottom w:val="0"/>
      <w:divBdr>
        <w:top w:val="none" w:sz="0" w:space="0" w:color="auto"/>
        <w:left w:val="none" w:sz="0" w:space="0" w:color="auto"/>
        <w:bottom w:val="none" w:sz="0" w:space="0" w:color="auto"/>
        <w:right w:val="none" w:sz="0" w:space="0" w:color="auto"/>
      </w:divBdr>
    </w:div>
    <w:div w:id="154566031">
      <w:bodyDiv w:val="1"/>
      <w:marLeft w:val="0"/>
      <w:marRight w:val="0"/>
      <w:marTop w:val="0"/>
      <w:marBottom w:val="0"/>
      <w:divBdr>
        <w:top w:val="none" w:sz="0" w:space="0" w:color="auto"/>
        <w:left w:val="none" w:sz="0" w:space="0" w:color="auto"/>
        <w:bottom w:val="none" w:sz="0" w:space="0" w:color="auto"/>
        <w:right w:val="none" w:sz="0" w:space="0" w:color="auto"/>
      </w:divBdr>
    </w:div>
    <w:div w:id="159778472">
      <w:bodyDiv w:val="1"/>
      <w:marLeft w:val="0"/>
      <w:marRight w:val="0"/>
      <w:marTop w:val="0"/>
      <w:marBottom w:val="0"/>
      <w:divBdr>
        <w:top w:val="none" w:sz="0" w:space="0" w:color="auto"/>
        <w:left w:val="none" w:sz="0" w:space="0" w:color="auto"/>
        <w:bottom w:val="none" w:sz="0" w:space="0" w:color="auto"/>
        <w:right w:val="none" w:sz="0" w:space="0" w:color="auto"/>
      </w:divBdr>
    </w:div>
    <w:div w:id="163709517">
      <w:bodyDiv w:val="1"/>
      <w:marLeft w:val="0"/>
      <w:marRight w:val="0"/>
      <w:marTop w:val="0"/>
      <w:marBottom w:val="0"/>
      <w:divBdr>
        <w:top w:val="none" w:sz="0" w:space="0" w:color="auto"/>
        <w:left w:val="none" w:sz="0" w:space="0" w:color="auto"/>
        <w:bottom w:val="none" w:sz="0" w:space="0" w:color="auto"/>
        <w:right w:val="none" w:sz="0" w:space="0" w:color="auto"/>
      </w:divBdr>
    </w:div>
    <w:div w:id="180553952">
      <w:bodyDiv w:val="1"/>
      <w:marLeft w:val="0"/>
      <w:marRight w:val="0"/>
      <w:marTop w:val="0"/>
      <w:marBottom w:val="0"/>
      <w:divBdr>
        <w:top w:val="none" w:sz="0" w:space="0" w:color="auto"/>
        <w:left w:val="none" w:sz="0" w:space="0" w:color="auto"/>
        <w:bottom w:val="none" w:sz="0" w:space="0" w:color="auto"/>
        <w:right w:val="none" w:sz="0" w:space="0" w:color="auto"/>
      </w:divBdr>
    </w:div>
    <w:div w:id="183833452">
      <w:bodyDiv w:val="1"/>
      <w:marLeft w:val="0"/>
      <w:marRight w:val="0"/>
      <w:marTop w:val="0"/>
      <w:marBottom w:val="0"/>
      <w:divBdr>
        <w:top w:val="none" w:sz="0" w:space="0" w:color="auto"/>
        <w:left w:val="none" w:sz="0" w:space="0" w:color="auto"/>
        <w:bottom w:val="none" w:sz="0" w:space="0" w:color="auto"/>
        <w:right w:val="none" w:sz="0" w:space="0" w:color="auto"/>
      </w:divBdr>
    </w:div>
    <w:div w:id="189728411">
      <w:bodyDiv w:val="1"/>
      <w:marLeft w:val="0"/>
      <w:marRight w:val="0"/>
      <w:marTop w:val="0"/>
      <w:marBottom w:val="0"/>
      <w:divBdr>
        <w:top w:val="none" w:sz="0" w:space="0" w:color="auto"/>
        <w:left w:val="none" w:sz="0" w:space="0" w:color="auto"/>
        <w:bottom w:val="none" w:sz="0" w:space="0" w:color="auto"/>
        <w:right w:val="none" w:sz="0" w:space="0" w:color="auto"/>
      </w:divBdr>
    </w:div>
    <w:div w:id="194777899">
      <w:bodyDiv w:val="1"/>
      <w:marLeft w:val="0"/>
      <w:marRight w:val="0"/>
      <w:marTop w:val="0"/>
      <w:marBottom w:val="0"/>
      <w:divBdr>
        <w:top w:val="none" w:sz="0" w:space="0" w:color="auto"/>
        <w:left w:val="none" w:sz="0" w:space="0" w:color="auto"/>
        <w:bottom w:val="none" w:sz="0" w:space="0" w:color="auto"/>
        <w:right w:val="none" w:sz="0" w:space="0" w:color="auto"/>
      </w:divBdr>
    </w:div>
    <w:div w:id="196939834">
      <w:bodyDiv w:val="1"/>
      <w:marLeft w:val="0"/>
      <w:marRight w:val="0"/>
      <w:marTop w:val="0"/>
      <w:marBottom w:val="0"/>
      <w:divBdr>
        <w:top w:val="none" w:sz="0" w:space="0" w:color="auto"/>
        <w:left w:val="none" w:sz="0" w:space="0" w:color="auto"/>
        <w:bottom w:val="none" w:sz="0" w:space="0" w:color="auto"/>
        <w:right w:val="none" w:sz="0" w:space="0" w:color="auto"/>
      </w:divBdr>
    </w:div>
    <w:div w:id="199167688">
      <w:bodyDiv w:val="1"/>
      <w:marLeft w:val="0"/>
      <w:marRight w:val="0"/>
      <w:marTop w:val="0"/>
      <w:marBottom w:val="0"/>
      <w:divBdr>
        <w:top w:val="none" w:sz="0" w:space="0" w:color="auto"/>
        <w:left w:val="none" w:sz="0" w:space="0" w:color="auto"/>
        <w:bottom w:val="none" w:sz="0" w:space="0" w:color="auto"/>
        <w:right w:val="none" w:sz="0" w:space="0" w:color="auto"/>
      </w:divBdr>
    </w:div>
    <w:div w:id="201597144">
      <w:bodyDiv w:val="1"/>
      <w:marLeft w:val="0"/>
      <w:marRight w:val="0"/>
      <w:marTop w:val="0"/>
      <w:marBottom w:val="0"/>
      <w:divBdr>
        <w:top w:val="none" w:sz="0" w:space="0" w:color="auto"/>
        <w:left w:val="none" w:sz="0" w:space="0" w:color="auto"/>
        <w:bottom w:val="none" w:sz="0" w:space="0" w:color="auto"/>
        <w:right w:val="none" w:sz="0" w:space="0" w:color="auto"/>
      </w:divBdr>
    </w:div>
    <w:div w:id="201721130">
      <w:bodyDiv w:val="1"/>
      <w:marLeft w:val="0"/>
      <w:marRight w:val="0"/>
      <w:marTop w:val="0"/>
      <w:marBottom w:val="0"/>
      <w:divBdr>
        <w:top w:val="none" w:sz="0" w:space="0" w:color="auto"/>
        <w:left w:val="none" w:sz="0" w:space="0" w:color="auto"/>
        <w:bottom w:val="none" w:sz="0" w:space="0" w:color="auto"/>
        <w:right w:val="none" w:sz="0" w:space="0" w:color="auto"/>
      </w:divBdr>
    </w:div>
    <w:div w:id="206839523">
      <w:bodyDiv w:val="1"/>
      <w:marLeft w:val="0"/>
      <w:marRight w:val="0"/>
      <w:marTop w:val="0"/>
      <w:marBottom w:val="0"/>
      <w:divBdr>
        <w:top w:val="none" w:sz="0" w:space="0" w:color="auto"/>
        <w:left w:val="none" w:sz="0" w:space="0" w:color="auto"/>
        <w:bottom w:val="none" w:sz="0" w:space="0" w:color="auto"/>
        <w:right w:val="none" w:sz="0" w:space="0" w:color="auto"/>
      </w:divBdr>
    </w:div>
    <w:div w:id="215626208">
      <w:bodyDiv w:val="1"/>
      <w:marLeft w:val="0"/>
      <w:marRight w:val="0"/>
      <w:marTop w:val="0"/>
      <w:marBottom w:val="0"/>
      <w:divBdr>
        <w:top w:val="none" w:sz="0" w:space="0" w:color="auto"/>
        <w:left w:val="none" w:sz="0" w:space="0" w:color="auto"/>
        <w:bottom w:val="none" w:sz="0" w:space="0" w:color="auto"/>
        <w:right w:val="none" w:sz="0" w:space="0" w:color="auto"/>
      </w:divBdr>
    </w:div>
    <w:div w:id="222375785">
      <w:bodyDiv w:val="1"/>
      <w:marLeft w:val="0"/>
      <w:marRight w:val="0"/>
      <w:marTop w:val="0"/>
      <w:marBottom w:val="0"/>
      <w:divBdr>
        <w:top w:val="none" w:sz="0" w:space="0" w:color="auto"/>
        <w:left w:val="none" w:sz="0" w:space="0" w:color="auto"/>
        <w:bottom w:val="none" w:sz="0" w:space="0" w:color="auto"/>
        <w:right w:val="none" w:sz="0" w:space="0" w:color="auto"/>
      </w:divBdr>
    </w:div>
    <w:div w:id="222957559">
      <w:bodyDiv w:val="1"/>
      <w:marLeft w:val="0"/>
      <w:marRight w:val="0"/>
      <w:marTop w:val="0"/>
      <w:marBottom w:val="0"/>
      <w:divBdr>
        <w:top w:val="none" w:sz="0" w:space="0" w:color="auto"/>
        <w:left w:val="none" w:sz="0" w:space="0" w:color="auto"/>
        <w:bottom w:val="none" w:sz="0" w:space="0" w:color="auto"/>
        <w:right w:val="none" w:sz="0" w:space="0" w:color="auto"/>
      </w:divBdr>
    </w:div>
    <w:div w:id="231695854">
      <w:bodyDiv w:val="1"/>
      <w:marLeft w:val="0"/>
      <w:marRight w:val="0"/>
      <w:marTop w:val="0"/>
      <w:marBottom w:val="0"/>
      <w:divBdr>
        <w:top w:val="none" w:sz="0" w:space="0" w:color="auto"/>
        <w:left w:val="none" w:sz="0" w:space="0" w:color="auto"/>
        <w:bottom w:val="none" w:sz="0" w:space="0" w:color="auto"/>
        <w:right w:val="none" w:sz="0" w:space="0" w:color="auto"/>
      </w:divBdr>
    </w:div>
    <w:div w:id="246041785">
      <w:bodyDiv w:val="1"/>
      <w:marLeft w:val="0"/>
      <w:marRight w:val="0"/>
      <w:marTop w:val="0"/>
      <w:marBottom w:val="0"/>
      <w:divBdr>
        <w:top w:val="none" w:sz="0" w:space="0" w:color="auto"/>
        <w:left w:val="none" w:sz="0" w:space="0" w:color="auto"/>
        <w:bottom w:val="none" w:sz="0" w:space="0" w:color="auto"/>
        <w:right w:val="none" w:sz="0" w:space="0" w:color="auto"/>
      </w:divBdr>
    </w:div>
    <w:div w:id="247808190">
      <w:bodyDiv w:val="1"/>
      <w:marLeft w:val="0"/>
      <w:marRight w:val="0"/>
      <w:marTop w:val="0"/>
      <w:marBottom w:val="0"/>
      <w:divBdr>
        <w:top w:val="none" w:sz="0" w:space="0" w:color="auto"/>
        <w:left w:val="none" w:sz="0" w:space="0" w:color="auto"/>
        <w:bottom w:val="none" w:sz="0" w:space="0" w:color="auto"/>
        <w:right w:val="none" w:sz="0" w:space="0" w:color="auto"/>
      </w:divBdr>
    </w:div>
    <w:div w:id="250703248">
      <w:bodyDiv w:val="1"/>
      <w:marLeft w:val="0"/>
      <w:marRight w:val="0"/>
      <w:marTop w:val="0"/>
      <w:marBottom w:val="0"/>
      <w:divBdr>
        <w:top w:val="none" w:sz="0" w:space="0" w:color="auto"/>
        <w:left w:val="none" w:sz="0" w:space="0" w:color="auto"/>
        <w:bottom w:val="none" w:sz="0" w:space="0" w:color="auto"/>
        <w:right w:val="none" w:sz="0" w:space="0" w:color="auto"/>
      </w:divBdr>
    </w:div>
    <w:div w:id="255795103">
      <w:bodyDiv w:val="1"/>
      <w:marLeft w:val="0"/>
      <w:marRight w:val="0"/>
      <w:marTop w:val="0"/>
      <w:marBottom w:val="0"/>
      <w:divBdr>
        <w:top w:val="none" w:sz="0" w:space="0" w:color="auto"/>
        <w:left w:val="none" w:sz="0" w:space="0" w:color="auto"/>
        <w:bottom w:val="none" w:sz="0" w:space="0" w:color="auto"/>
        <w:right w:val="none" w:sz="0" w:space="0" w:color="auto"/>
      </w:divBdr>
    </w:div>
    <w:div w:id="261883276">
      <w:bodyDiv w:val="1"/>
      <w:marLeft w:val="0"/>
      <w:marRight w:val="0"/>
      <w:marTop w:val="0"/>
      <w:marBottom w:val="0"/>
      <w:divBdr>
        <w:top w:val="none" w:sz="0" w:space="0" w:color="auto"/>
        <w:left w:val="none" w:sz="0" w:space="0" w:color="auto"/>
        <w:bottom w:val="none" w:sz="0" w:space="0" w:color="auto"/>
        <w:right w:val="none" w:sz="0" w:space="0" w:color="auto"/>
      </w:divBdr>
    </w:div>
    <w:div w:id="263078135">
      <w:bodyDiv w:val="1"/>
      <w:marLeft w:val="0"/>
      <w:marRight w:val="0"/>
      <w:marTop w:val="0"/>
      <w:marBottom w:val="0"/>
      <w:divBdr>
        <w:top w:val="none" w:sz="0" w:space="0" w:color="auto"/>
        <w:left w:val="none" w:sz="0" w:space="0" w:color="auto"/>
        <w:bottom w:val="none" w:sz="0" w:space="0" w:color="auto"/>
        <w:right w:val="none" w:sz="0" w:space="0" w:color="auto"/>
      </w:divBdr>
    </w:div>
    <w:div w:id="268775545">
      <w:bodyDiv w:val="1"/>
      <w:marLeft w:val="0"/>
      <w:marRight w:val="0"/>
      <w:marTop w:val="0"/>
      <w:marBottom w:val="0"/>
      <w:divBdr>
        <w:top w:val="none" w:sz="0" w:space="0" w:color="auto"/>
        <w:left w:val="none" w:sz="0" w:space="0" w:color="auto"/>
        <w:bottom w:val="none" w:sz="0" w:space="0" w:color="auto"/>
        <w:right w:val="none" w:sz="0" w:space="0" w:color="auto"/>
      </w:divBdr>
    </w:div>
    <w:div w:id="268777643">
      <w:bodyDiv w:val="1"/>
      <w:marLeft w:val="0"/>
      <w:marRight w:val="0"/>
      <w:marTop w:val="0"/>
      <w:marBottom w:val="0"/>
      <w:divBdr>
        <w:top w:val="none" w:sz="0" w:space="0" w:color="auto"/>
        <w:left w:val="none" w:sz="0" w:space="0" w:color="auto"/>
        <w:bottom w:val="none" w:sz="0" w:space="0" w:color="auto"/>
        <w:right w:val="none" w:sz="0" w:space="0" w:color="auto"/>
      </w:divBdr>
    </w:div>
    <w:div w:id="270744813">
      <w:bodyDiv w:val="1"/>
      <w:marLeft w:val="0"/>
      <w:marRight w:val="0"/>
      <w:marTop w:val="0"/>
      <w:marBottom w:val="0"/>
      <w:divBdr>
        <w:top w:val="none" w:sz="0" w:space="0" w:color="auto"/>
        <w:left w:val="none" w:sz="0" w:space="0" w:color="auto"/>
        <w:bottom w:val="none" w:sz="0" w:space="0" w:color="auto"/>
        <w:right w:val="none" w:sz="0" w:space="0" w:color="auto"/>
      </w:divBdr>
    </w:div>
    <w:div w:id="273100853">
      <w:bodyDiv w:val="1"/>
      <w:marLeft w:val="0"/>
      <w:marRight w:val="0"/>
      <w:marTop w:val="0"/>
      <w:marBottom w:val="0"/>
      <w:divBdr>
        <w:top w:val="none" w:sz="0" w:space="0" w:color="auto"/>
        <w:left w:val="none" w:sz="0" w:space="0" w:color="auto"/>
        <w:bottom w:val="none" w:sz="0" w:space="0" w:color="auto"/>
        <w:right w:val="none" w:sz="0" w:space="0" w:color="auto"/>
      </w:divBdr>
    </w:div>
    <w:div w:id="279453755">
      <w:bodyDiv w:val="1"/>
      <w:marLeft w:val="0"/>
      <w:marRight w:val="0"/>
      <w:marTop w:val="0"/>
      <w:marBottom w:val="0"/>
      <w:divBdr>
        <w:top w:val="none" w:sz="0" w:space="0" w:color="auto"/>
        <w:left w:val="none" w:sz="0" w:space="0" w:color="auto"/>
        <w:bottom w:val="none" w:sz="0" w:space="0" w:color="auto"/>
        <w:right w:val="none" w:sz="0" w:space="0" w:color="auto"/>
      </w:divBdr>
    </w:div>
    <w:div w:id="280305379">
      <w:bodyDiv w:val="1"/>
      <w:marLeft w:val="0"/>
      <w:marRight w:val="0"/>
      <w:marTop w:val="0"/>
      <w:marBottom w:val="0"/>
      <w:divBdr>
        <w:top w:val="none" w:sz="0" w:space="0" w:color="auto"/>
        <w:left w:val="none" w:sz="0" w:space="0" w:color="auto"/>
        <w:bottom w:val="none" w:sz="0" w:space="0" w:color="auto"/>
        <w:right w:val="none" w:sz="0" w:space="0" w:color="auto"/>
      </w:divBdr>
    </w:div>
    <w:div w:id="283272636">
      <w:bodyDiv w:val="1"/>
      <w:marLeft w:val="0"/>
      <w:marRight w:val="0"/>
      <w:marTop w:val="0"/>
      <w:marBottom w:val="0"/>
      <w:divBdr>
        <w:top w:val="none" w:sz="0" w:space="0" w:color="auto"/>
        <w:left w:val="none" w:sz="0" w:space="0" w:color="auto"/>
        <w:bottom w:val="none" w:sz="0" w:space="0" w:color="auto"/>
        <w:right w:val="none" w:sz="0" w:space="0" w:color="auto"/>
      </w:divBdr>
    </w:div>
    <w:div w:id="292833810">
      <w:bodyDiv w:val="1"/>
      <w:marLeft w:val="0"/>
      <w:marRight w:val="0"/>
      <w:marTop w:val="0"/>
      <w:marBottom w:val="0"/>
      <w:divBdr>
        <w:top w:val="none" w:sz="0" w:space="0" w:color="auto"/>
        <w:left w:val="none" w:sz="0" w:space="0" w:color="auto"/>
        <w:bottom w:val="none" w:sz="0" w:space="0" w:color="auto"/>
        <w:right w:val="none" w:sz="0" w:space="0" w:color="auto"/>
      </w:divBdr>
    </w:div>
    <w:div w:id="299727941">
      <w:bodyDiv w:val="1"/>
      <w:marLeft w:val="0"/>
      <w:marRight w:val="0"/>
      <w:marTop w:val="0"/>
      <w:marBottom w:val="0"/>
      <w:divBdr>
        <w:top w:val="none" w:sz="0" w:space="0" w:color="auto"/>
        <w:left w:val="none" w:sz="0" w:space="0" w:color="auto"/>
        <w:bottom w:val="none" w:sz="0" w:space="0" w:color="auto"/>
        <w:right w:val="none" w:sz="0" w:space="0" w:color="auto"/>
      </w:divBdr>
    </w:div>
    <w:div w:id="305479494">
      <w:bodyDiv w:val="1"/>
      <w:marLeft w:val="0"/>
      <w:marRight w:val="0"/>
      <w:marTop w:val="0"/>
      <w:marBottom w:val="0"/>
      <w:divBdr>
        <w:top w:val="none" w:sz="0" w:space="0" w:color="auto"/>
        <w:left w:val="none" w:sz="0" w:space="0" w:color="auto"/>
        <w:bottom w:val="none" w:sz="0" w:space="0" w:color="auto"/>
        <w:right w:val="none" w:sz="0" w:space="0" w:color="auto"/>
      </w:divBdr>
    </w:div>
    <w:div w:id="308287656">
      <w:bodyDiv w:val="1"/>
      <w:marLeft w:val="0"/>
      <w:marRight w:val="0"/>
      <w:marTop w:val="0"/>
      <w:marBottom w:val="0"/>
      <w:divBdr>
        <w:top w:val="none" w:sz="0" w:space="0" w:color="auto"/>
        <w:left w:val="none" w:sz="0" w:space="0" w:color="auto"/>
        <w:bottom w:val="none" w:sz="0" w:space="0" w:color="auto"/>
        <w:right w:val="none" w:sz="0" w:space="0" w:color="auto"/>
      </w:divBdr>
    </w:div>
    <w:div w:id="318507694">
      <w:bodyDiv w:val="1"/>
      <w:marLeft w:val="0"/>
      <w:marRight w:val="0"/>
      <w:marTop w:val="0"/>
      <w:marBottom w:val="0"/>
      <w:divBdr>
        <w:top w:val="none" w:sz="0" w:space="0" w:color="auto"/>
        <w:left w:val="none" w:sz="0" w:space="0" w:color="auto"/>
        <w:bottom w:val="none" w:sz="0" w:space="0" w:color="auto"/>
        <w:right w:val="none" w:sz="0" w:space="0" w:color="auto"/>
      </w:divBdr>
    </w:div>
    <w:div w:id="318733093">
      <w:bodyDiv w:val="1"/>
      <w:marLeft w:val="0"/>
      <w:marRight w:val="0"/>
      <w:marTop w:val="0"/>
      <w:marBottom w:val="0"/>
      <w:divBdr>
        <w:top w:val="none" w:sz="0" w:space="0" w:color="auto"/>
        <w:left w:val="none" w:sz="0" w:space="0" w:color="auto"/>
        <w:bottom w:val="none" w:sz="0" w:space="0" w:color="auto"/>
        <w:right w:val="none" w:sz="0" w:space="0" w:color="auto"/>
      </w:divBdr>
    </w:div>
    <w:div w:id="320358082">
      <w:bodyDiv w:val="1"/>
      <w:marLeft w:val="0"/>
      <w:marRight w:val="0"/>
      <w:marTop w:val="0"/>
      <w:marBottom w:val="0"/>
      <w:divBdr>
        <w:top w:val="none" w:sz="0" w:space="0" w:color="auto"/>
        <w:left w:val="none" w:sz="0" w:space="0" w:color="auto"/>
        <w:bottom w:val="none" w:sz="0" w:space="0" w:color="auto"/>
        <w:right w:val="none" w:sz="0" w:space="0" w:color="auto"/>
      </w:divBdr>
    </w:div>
    <w:div w:id="323974420">
      <w:bodyDiv w:val="1"/>
      <w:marLeft w:val="0"/>
      <w:marRight w:val="0"/>
      <w:marTop w:val="0"/>
      <w:marBottom w:val="0"/>
      <w:divBdr>
        <w:top w:val="none" w:sz="0" w:space="0" w:color="auto"/>
        <w:left w:val="none" w:sz="0" w:space="0" w:color="auto"/>
        <w:bottom w:val="none" w:sz="0" w:space="0" w:color="auto"/>
        <w:right w:val="none" w:sz="0" w:space="0" w:color="auto"/>
      </w:divBdr>
    </w:div>
    <w:div w:id="332489851">
      <w:bodyDiv w:val="1"/>
      <w:marLeft w:val="0"/>
      <w:marRight w:val="0"/>
      <w:marTop w:val="0"/>
      <w:marBottom w:val="0"/>
      <w:divBdr>
        <w:top w:val="none" w:sz="0" w:space="0" w:color="auto"/>
        <w:left w:val="none" w:sz="0" w:space="0" w:color="auto"/>
        <w:bottom w:val="none" w:sz="0" w:space="0" w:color="auto"/>
        <w:right w:val="none" w:sz="0" w:space="0" w:color="auto"/>
      </w:divBdr>
    </w:div>
    <w:div w:id="360087330">
      <w:bodyDiv w:val="1"/>
      <w:marLeft w:val="0"/>
      <w:marRight w:val="0"/>
      <w:marTop w:val="0"/>
      <w:marBottom w:val="0"/>
      <w:divBdr>
        <w:top w:val="none" w:sz="0" w:space="0" w:color="auto"/>
        <w:left w:val="none" w:sz="0" w:space="0" w:color="auto"/>
        <w:bottom w:val="none" w:sz="0" w:space="0" w:color="auto"/>
        <w:right w:val="none" w:sz="0" w:space="0" w:color="auto"/>
      </w:divBdr>
    </w:div>
    <w:div w:id="360933126">
      <w:bodyDiv w:val="1"/>
      <w:marLeft w:val="0"/>
      <w:marRight w:val="0"/>
      <w:marTop w:val="0"/>
      <w:marBottom w:val="0"/>
      <w:divBdr>
        <w:top w:val="none" w:sz="0" w:space="0" w:color="auto"/>
        <w:left w:val="none" w:sz="0" w:space="0" w:color="auto"/>
        <w:bottom w:val="none" w:sz="0" w:space="0" w:color="auto"/>
        <w:right w:val="none" w:sz="0" w:space="0" w:color="auto"/>
      </w:divBdr>
    </w:div>
    <w:div w:id="378943641">
      <w:bodyDiv w:val="1"/>
      <w:marLeft w:val="0"/>
      <w:marRight w:val="0"/>
      <w:marTop w:val="0"/>
      <w:marBottom w:val="0"/>
      <w:divBdr>
        <w:top w:val="none" w:sz="0" w:space="0" w:color="auto"/>
        <w:left w:val="none" w:sz="0" w:space="0" w:color="auto"/>
        <w:bottom w:val="none" w:sz="0" w:space="0" w:color="auto"/>
        <w:right w:val="none" w:sz="0" w:space="0" w:color="auto"/>
      </w:divBdr>
    </w:div>
    <w:div w:id="380250185">
      <w:bodyDiv w:val="1"/>
      <w:marLeft w:val="0"/>
      <w:marRight w:val="0"/>
      <w:marTop w:val="0"/>
      <w:marBottom w:val="0"/>
      <w:divBdr>
        <w:top w:val="none" w:sz="0" w:space="0" w:color="auto"/>
        <w:left w:val="none" w:sz="0" w:space="0" w:color="auto"/>
        <w:bottom w:val="none" w:sz="0" w:space="0" w:color="auto"/>
        <w:right w:val="none" w:sz="0" w:space="0" w:color="auto"/>
      </w:divBdr>
    </w:div>
    <w:div w:id="387071916">
      <w:bodyDiv w:val="1"/>
      <w:marLeft w:val="0"/>
      <w:marRight w:val="0"/>
      <w:marTop w:val="0"/>
      <w:marBottom w:val="0"/>
      <w:divBdr>
        <w:top w:val="none" w:sz="0" w:space="0" w:color="auto"/>
        <w:left w:val="none" w:sz="0" w:space="0" w:color="auto"/>
        <w:bottom w:val="none" w:sz="0" w:space="0" w:color="auto"/>
        <w:right w:val="none" w:sz="0" w:space="0" w:color="auto"/>
      </w:divBdr>
    </w:div>
    <w:div w:id="388574002">
      <w:bodyDiv w:val="1"/>
      <w:marLeft w:val="0"/>
      <w:marRight w:val="0"/>
      <w:marTop w:val="0"/>
      <w:marBottom w:val="0"/>
      <w:divBdr>
        <w:top w:val="none" w:sz="0" w:space="0" w:color="auto"/>
        <w:left w:val="none" w:sz="0" w:space="0" w:color="auto"/>
        <w:bottom w:val="none" w:sz="0" w:space="0" w:color="auto"/>
        <w:right w:val="none" w:sz="0" w:space="0" w:color="auto"/>
      </w:divBdr>
    </w:div>
    <w:div w:id="389230322">
      <w:bodyDiv w:val="1"/>
      <w:marLeft w:val="0"/>
      <w:marRight w:val="0"/>
      <w:marTop w:val="0"/>
      <w:marBottom w:val="0"/>
      <w:divBdr>
        <w:top w:val="none" w:sz="0" w:space="0" w:color="auto"/>
        <w:left w:val="none" w:sz="0" w:space="0" w:color="auto"/>
        <w:bottom w:val="none" w:sz="0" w:space="0" w:color="auto"/>
        <w:right w:val="none" w:sz="0" w:space="0" w:color="auto"/>
      </w:divBdr>
    </w:div>
    <w:div w:id="393625236">
      <w:bodyDiv w:val="1"/>
      <w:marLeft w:val="0"/>
      <w:marRight w:val="0"/>
      <w:marTop w:val="0"/>
      <w:marBottom w:val="0"/>
      <w:divBdr>
        <w:top w:val="none" w:sz="0" w:space="0" w:color="auto"/>
        <w:left w:val="none" w:sz="0" w:space="0" w:color="auto"/>
        <w:bottom w:val="none" w:sz="0" w:space="0" w:color="auto"/>
        <w:right w:val="none" w:sz="0" w:space="0" w:color="auto"/>
      </w:divBdr>
    </w:div>
    <w:div w:id="397628132">
      <w:bodyDiv w:val="1"/>
      <w:marLeft w:val="0"/>
      <w:marRight w:val="0"/>
      <w:marTop w:val="0"/>
      <w:marBottom w:val="0"/>
      <w:divBdr>
        <w:top w:val="none" w:sz="0" w:space="0" w:color="auto"/>
        <w:left w:val="none" w:sz="0" w:space="0" w:color="auto"/>
        <w:bottom w:val="none" w:sz="0" w:space="0" w:color="auto"/>
        <w:right w:val="none" w:sz="0" w:space="0" w:color="auto"/>
      </w:divBdr>
    </w:div>
    <w:div w:id="405499205">
      <w:bodyDiv w:val="1"/>
      <w:marLeft w:val="0"/>
      <w:marRight w:val="0"/>
      <w:marTop w:val="0"/>
      <w:marBottom w:val="0"/>
      <w:divBdr>
        <w:top w:val="none" w:sz="0" w:space="0" w:color="auto"/>
        <w:left w:val="none" w:sz="0" w:space="0" w:color="auto"/>
        <w:bottom w:val="none" w:sz="0" w:space="0" w:color="auto"/>
        <w:right w:val="none" w:sz="0" w:space="0" w:color="auto"/>
      </w:divBdr>
    </w:div>
    <w:div w:id="412439603">
      <w:bodyDiv w:val="1"/>
      <w:marLeft w:val="0"/>
      <w:marRight w:val="0"/>
      <w:marTop w:val="0"/>
      <w:marBottom w:val="0"/>
      <w:divBdr>
        <w:top w:val="none" w:sz="0" w:space="0" w:color="auto"/>
        <w:left w:val="none" w:sz="0" w:space="0" w:color="auto"/>
        <w:bottom w:val="none" w:sz="0" w:space="0" w:color="auto"/>
        <w:right w:val="none" w:sz="0" w:space="0" w:color="auto"/>
      </w:divBdr>
    </w:div>
    <w:div w:id="412702796">
      <w:bodyDiv w:val="1"/>
      <w:marLeft w:val="0"/>
      <w:marRight w:val="0"/>
      <w:marTop w:val="0"/>
      <w:marBottom w:val="0"/>
      <w:divBdr>
        <w:top w:val="none" w:sz="0" w:space="0" w:color="auto"/>
        <w:left w:val="none" w:sz="0" w:space="0" w:color="auto"/>
        <w:bottom w:val="none" w:sz="0" w:space="0" w:color="auto"/>
        <w:right w:val="none" w:sz="0" w:space="0" w:color="auto"/>
      </w:divBdr>
    </w:div>
    <w:div w:id="414402252">
      <w:bodyDiv w:val="1"/>
      <w:marLeft w:val="0"/>
      <w:marRight w:val="0"/>
      <w:marTop w:val="0"/>
      <w:marBottom w:val="0"/>
      <w:divBdr>
        <w:top w:val="none" w:sz="0" w:space="0" w:color="auto"/>
        <w:left w:val="none" w:sz="0" w:space="0" w:color="auto"/>
        <w:bottom w:val="none" w:sz="0" w:space="0" w:color="auto"/>
        <w:right w:val="none" w:sz="0" w:space="0" w:color="auto"/>
      </w:divBdr>
    </w:div>
    <w:div w:id="415326287">
      <w:bodyDiv w:val="1"/>
      <w:marLeft w:val="0"/>
      <w:marRight w:val="0"/>
      <w:marTop w:val="0"/>
      <w:marBottom w:val="0"/>
      <w:divBdr>
        <w:top w:val="none" w:sz="0" w:space="0" w:color="auto"/>
        <w:left w:val="none" w:sz="0" w:space="0" w:color="auto"/>
        <w:bottom w:val="none" w:sz="0" w:space="0" w:color="auto"/>
        <w:right w:val="none" w:sz="0" w:space="0" w:color="auto"/>
      </w:divBdr>
    </w:div>
    <w:div w:id="415396767">
      <w:bodyDiv w:val="1"/>
      <w:marLeft w:val="0"/>
      <w:marRight w:val="0"/>
      <w:marTop w:val="0"/>
      <w:marBottom w:val="0"/>
      <w:divBdr>
        <w:top w:val="none" w:sz="0" w:space="0" w:color="auto"/>
        <w:left w:val="none" w:sz="0" w:space="0" w:color="auto"/>
        <w:bottom w:val="none" w:sz="0" w:space="0" w:color="auto"/>
        <w:right w:val="none" w:sz="0" w:space="0" w:color="auto"/>
      </w:divBdr>
    </w:div>
    <w:div w:id="415638321">
      <w:bodyDiv w:val="1"/>
      <w:marLeft w:val="0"/>
      <w:marRight w:val="0"/>
      <w:marTop w:val="0"/>
      <w:marBottom w:val="0"/>
      <w:divBdr>
        <w:top w:val="none" w:sz="0" w:space="0" w:color="auto"/>
        <w:left w:val="none" w:sz="0" w:space="0" w:color="auto"/>
        <w:bottom w:val="none" w:sz="0" w:space="0" w:color="auto"/>
        <w:right w:val="none" w:sz="0" w:space="0" w:color="auto"/>
      </w:divBdr>
    </w:div>
    <w:div w:id="421877242">
      <w:bodyDiv w:val="1"/>
      <w:marLeft w:val="0"/>
      <w:marRight w:val="0"/>
      <w:marTop w:val="0"/>
      <w:marBottom w:val="0"/>
      <w:divBdr>
        <w:top w:val="none" w:sz="0" w:space="0" w:color="auto"/>
        <w:left w:val="none" w:sz="0" w:space="0" w:color="auto"/>
        <w:bottom w:val="none" w:sz="0" w:space="0" w:color="auto"/>
        <w:right w:val="none" w:sz="0" w:space="0" w:color="auto"/>
      </w:divBdr>
    </w:div>
    <w:div w:id="440301756">
      <w:bodyDiv w:val="1"/>
      <w:marLeft w:val="0"/>
      <w:marRight w:val="0"/>
      <w:marTop w:val="0"/>
      <w:marBottom w:val="0"/>
      <w:divBdr>
        <w:top w:val="none" w:sz="0" w:space="0" w:color="auto"/>
        <w:left w:val="none" w:sz="0" w:space="0" w:color="auto"/>
        <w:bottom w:val="none" w:sz="0" w:space="0" w:color="auto"/>
        <w:right w:val="none" w:sz="0" w:space="0" w:color="auto"/>
      </w:divBdr>
    </w:div>
    <w:div w:id="449786113">
      <w:bodyDiv w:val="1"/>
      <w:marLeft w:val="0"/>
      <w:marRight w:val="0"/>
      <w:marTop w:val="0"/>
      <w:marBottom w:val="0"/>
      <w:divBdr>
        <w:top w:val="none" w:sz="0" w:space="0" w:color="auto"/>
        <w:left w:val="none" w:sz="0" w:space="0" w:color="auto"/>
        <w:bottom w:val="none" w:sz="0" w:space="0" w:color="auto"/>
        <w:right w:val="none" w:sz="0" w:space="0" w:color="auto"/>
      </w:divBdr>
    </w:div>
    <w:div w:id="453794723">
      <w:bodyDiv w:val="1"/>
      <w:marLeft w:val="0"/>
      <w:marRight w:val="0"/>
      <w:marTop w:val="0"/>
      <w:marBottom w:val="0"/>
      <w:divBdr>
        <w:top w:val="none" w:sz="0" w:space="0" w:color="auto"/>
        <w:left w:val="none" w:sz="0" w:space="0" w:color="auto"/>
        <w:bottom w:val="none" w:sz="0" w:space="0" w:color="auto"/>
        <w:right w:val="none" w:sz="0" w:space="0" w:color="auto"/>
      </w:divBdr>
    </w:div>
    <w:div w:id="460195122">
      <w:bodyDiv w:val="1"/>
      <w:marLeft w:val="0"/>
      <w:marRight w:val="0"/>
      <w:marTop w:val="0"/>
      <w:marBottom w:val="0"/>
      <w:divBdr>
        <w:top w:val="none" w:sz="0" w:space="0" w:color="auto"/>
        <w:left w:val="none" w:sz="0" w:space="0" w:color="auto"/>
        <w:bottom w:val="none" w:sz="0" w:space="0" w:color="auto"/>
        <w:right w:val="none" w:sz="0" w:space="0" w:color="auto"/>
      </w:divBdr>
    </w:div>
    <w:div w:id="460417086">
      <w:bodyDiv w:val="1"/>
      <w:marLeft w:val="0"/>
      <w:marRight w:val="0"/>
      <w:marTop w:val="0"/>
      <w:marBottom w:val="0"/>
      <w:divBdr>
        <w:top w:val="none" w:sz="0" w:space="0" w:color="auto"/>
        <w:left w:val="none" w:sz="0" w:space="0" w:color="auto"/>
        <w:bottom w:val="none" w:sz="0" w:space="0" w:color="auto"/>
        <w:right w:val="none" w:sz="0" w:space="0" w:color="auto"/>
      </w:divBdr>
    </w:div>
    <w:div w:id="460922694">
      <w:bodyDiv w:val="1"/>
      <w:marLeft w:val="0"/>
      <w:marRight w:val="0"/>
      <w:marTop w:val="0"/>
      <w:marBottom w:val="0"/>
      <w:divBdr>
        <w:top w:val="none" w:sz="0" w:space="0" w:color="auto"/>
        <w:left w:val="none" w:sz="0" w:space="0" w:color="auto"/>
        <w:bottom w:val="none" w:sz="0" w:space="0" w:color="auto"/>
        <w:right w:val="none" w:sz="0" w:space="0" w:color="auto"/>
      </w:divBdr>
    </w:div>
    <w:div w:id="461963770">
      <w:bodyDiv w:val="1"/>
      <w:marLeft w:val="0"/>
      <w:marRight w:val="0"/>
      <w:marTop w:val="0"/>
      <w:marBottom w:val="0"/>
      <w:divBdr>
        <w:top w:val="none" w:sz="0" w:space="0" w:color="auto"/>
        <w:left w:val="none" w:sz="0" w:space="0" w:color="auto"/>
        <w:bottom w:val="none" w:sz="0" w:space="0" w:color="auto"/>
        <w:right w:val="none" w:sz="0" w:space="0" w:color="auto"/>
      </w:divBdr>
    </w:div>
    <w:div w:id="468787957">
      <w:bodyDiv w:val="1"/>
      <w:marLeft w:val="0"/>
      <w:marRight w:val="0"/>
      <w:marTop w:val="0"/>
      <w:marBottom w:val="0"/>
      <w:divBdr>
        <w:top w:val="none" w:sz="0" w:space="0" w:color="auto"/>
        <w:left w:val="none" w:sz="0" w:space="0" w:color="auto"/>
        <w:bottom w:val="none" w:sz="0" w:space="0" w:color="auto"/>
        <w:right w:val="none" w:sz="0" w:space="0" w:color="auto"/>
      </w:divBdr>
    </w:div>
    <w:div w:id="470247459">
      <w:bodyDiv w:val="1"/>
      <w:marLeft w:val="0"/>
      <w:marRight w:val="0"/>
      <w:marTop w:val="0"/>
      <w:marBottom w:val="0"/>
      <w:divBdr>
        <w:top w:val="none" w:sz="0" w:space="0" w:color="auto"/>
        <w:left w:val="none" w:sz="0" w:space="0" w:color="auto"/>
        <w:bottom w:val="none" w:sz="0" w:space="0" w:color="auto"/>
        <w:right w:val="none" w:sz="0" w:space="0" w:color="auto"/>
      </w:divBdr>
    </w:div>
    <w:div w:id="471557356">
      <w:bodyDiv w:val="1"/>
      <w:marLeft w:val="0"/>
      <w:marRight w:val="0"/>
      <w:marTop w:val="0"/>
      <w:marBottom w:val="0"/>
      <w:divBdr>
        <w:top w:val="none" w:sz="0" w:space="0" w:color="auto"/>
        <w:left w:val="none" w:sz="0" w:space="0" w:color="auto"/>
        <w:bottom w:val="none" w:sz="0" w:space="0" w:color="auto"/>
        <w:right w:val="none" w:sz="0" w:space="0" w:color="auto"/>
      </w:divBdr>
    </w:div>
    <w:div w:id="471600098">
      <w:bodyDiv w:val="1"/>
      <w:marLeft w:val="0"/>
      <w:marRight w:val="0"/>
      <w:marTop w:val="0"/>
      <w:marBottom w:val="0"/>
      <w:divBdr>
        <w:top w:val="none" w:sz="0" w:space="0" w:color="auto"/>
        <w:left w:val="none" w:sz="0" w:space="0" w:color="auto"/>
        <w:bottom w:val="none" w:sz="0" w:space="0" w:color="auto"/>
        <w:right w:val="none" w:sz="0" w:space="0" w:color="auto"/>
      </w:divBdr>
    </w:div>
    <w:div w:id="488905460">
      <w:bodyDiv w:val="1"/>
      <w:marLeft w:val="0"/>
      <w:marRight w:val="0"/>
      <w:marTop w:val="0"/>
      <w:marBottom w:val="0"/>
      <w:divBdr>
        <w:top w:val="none" w:sz="0" w:space="0" w:color="auto"/>
        <w:left w:val="none" w:sz="0" w:space="0" w:color="auto"/>
        <w:bottom w:val="none" w:sz="0" w:space="0" w:color="auto"/>
        <w:right w:val="none" w:sz="0" w:space="0" w:color="auto"/>
      </w:divBdr>
    </w:div>
    <w:div w:id="489752582">
      <w:bodyDiv w:val="1"/>
      <w:marLeft w:val="0"/>
      <w:marRight w:val="0"/>
      <w:marTop w:val="0"/>
      <w:marBottom w:val="0"/>
      <w:divBdr>
        <w:top w:val="none" w:sz="0" w:space="0" w:color="auto"/>
        <w:left w:val="none" w:sz="0" w:space="0" w:color="auto"/>
        <w:bottom w:val="none" w:sz="0" w:space="0" w:color="auto"/>
        <w:right w:val="none" w:sz="0" w:space="0" w:color="auto"/>
      </w:divBdr>
    </w:div>
    <w:div w:id="494347114">
      <w:bodyDiv w:val="1"/>
      <w:marLeft w:val="0"/>
      <w:marRight w:val="0"/>
      <w:marTop w:val="0"/>
      <w:marBottom w:val="0"/>
      <w:divBdr>
        <w:top w:val="none" w:sz="0" w:space="0" w:color="auto"/>
        <w:left w:val="none" w:sz="0" w:space="0" w:color="auto"/>
        <w:bottom w:val="none" w:sz="0" w:space="0" w:color="auto"/>
        <w:right w:val="none" w:sz="0" w:space="0" w:color="auto"/>
      </w:divBdr>
    </w:div>
    <w:div w:id="496384874">
      <w:bodyDiv w:val="1"/>
      <w:marLeft w:val="0"/>
      <w:marRight w:val="0"/>
      <w:marTop w:val="0"/>
      <w:marBottom w:val="0"/>
      <w:divBdr>
        <w:top w:val="none" w:sz="0" w:space="0" w:color="auto"/>
        <w:left w:val="none" w:sz="0" w:space="0" w:color="auto"/>
        <w:bottom w:val="none" w:sz="0" w:space="0" w:color="auto"/>
        <w:right w:val="none" w:sz="0" w:space="0" w:color="auto"/>
      </w:divBdr>
    </w:div>
    <w:div w:id="504787159">
      <w:bodyDiv w:val="1"/>
      <w:marLeft w:val="0"/>
      <w:marRight w:val="0"/>
      <w:marTop w:val="0"/>
      <w:marBottom w:val="0"/>
      <w:divBdr>
        <w:top w:val="none" w:sz="0" w:space="0" w:color="auto"/>
        <w:left w:val="none" w:sz="0" w:space="0" w:color="auto"/>
        <w:bottom w:val="none" w:sz="0" w:space="0" w:color="auto"/>
        <w:right w:val="none" w:sz="0" w:space="0" w:color="auto"/>
      </w:divBdr>
    </w:div>
    <w:div w:id="508328620">
      <w:bodyDiv w:val="1"/>
      <w:marLeft w:val="0"/>
      <w:marRight w:val="0"/>
      <w:marTop w:val="0"/>
      <w:marBottom w:val="0"/>
      <w:divBdr>
        <w:top w:val="none" w:sz="0" w:space="0" w:color="auto"/>
        <w:left w:val="none" w:sz="0" w:space="0" w:color="auto"/>
        <w:bottom w:val="none" w:sz="0" w:space="0" w:color="auto"/>
        <w:right w:val="none" w:sz="0" w:space="0" w:color="auto"/>
      </w:divBdr>
    </w:div>
    <w:div w:id="519200661">
      <w:bodyDiv w:val="1"/>
      <w:marLeft w:val="0"/>
      <w:marRight w:val="0"/>
      <w:marTop w:val="0"/>
      <w:marBottom w:val="0"/>
      <w:divBdr>
        <w:top w:val="none" w:sz="0" w:space="0" w:color="auto"/>
        <w:left w:val="none" w:sz="0" w:space="0" w:color="auto"/>
        <w:bottom w:val="none" w:sz="0" w:space="0" w:color="auto"/>
        <w:right w:val="none" w:sz="0" w:space="0" w:color="auto"/>
      </w:divBdr>
    </w:div>
    <w:div w:id="519273611">
      <w:bodyDiv w:val="1"/>
      <w:marLeft w:val="0"/>
      <w:marRight w:val="0"/>
      <w:marTop w:val="0"/>
      <w:marBottom w:val="0"/>
      <w:divBdr>
        <w:top w:val="none" w:sz="0" w:space="0" w:color="auto"/>
        <w:left w:val="none" w:sz="0" w:space="0" w:color="auto"/>
        <w:bottom w:val="none" w:sz="0" w:space="0" w:color="auto"/>
        <w:right w:val="none" w:sz="0" w:space="0" w:color="auto"/>
      </w:divBdr>
    </w:div>
    <w:div w:id="523176113">
      <w:bodyDiv w:val="1"/>
      <w:marLeft w:val="0"/>
      <w:marRight w:val="0"/>
      <w:marTop w:val="0"/>
      <w:marBottom w:val="0"/>
      <w:divBdr>
        <w:top w:val="none" w:sz="0" w:space="0" w:color="auto"/>
        <w:left w:val="none" w:sz="0" w:space="0" w:color="auto"/>
        <w:bottom w:val="none" w:sz="0" w:space="0" w:color="auto"/>
        <w:right w:val="none" w:sz="0" w:space="0" w:color="auto"/>
      </w:divBdr>
    </w:div>
    <w:div w:id="529492485">
      <w:bodyDiv w:val="1"/>
      <w:marLeft w:val="0"/>
      <w:marRight w:val="0"/>
      <w:marTop w:val="0"/>
      <w:marBottom w:val="0"/>
      <w:divBdr>
        <w:top w:val="none" w:sz="0" w:space="0" w:color="auto"/>
        <w:left w:val="none" w:sz="0" w:space="0" w:color="auto"/>
        <w:bottom w:val="none" w:sz="0" w:space="0" w:color="auto"/>
        <w:right w:val="none" w:sz="0" w:space="0" w:color="auto"/>
      </w:divBdr>
    </w:div>
    <w:div w:id="532547085">
      <w:bodyDiv w:val="1"/>
      <w:marLeft w:val="0"/>
      <w:marRight w:val="0"/>
      <w:marTop w:val="0"/>
      <w:marBottom w:val="0"/>
      <w:divBdr>
        <w:top w:val="none" w:sz="0" w:space="0" w:color="auto"/>
        <w:left w:val="none" w:sz="0" w:space="0" w:color="auto"/>
        <w:bottom w:val="none" w:sz="0" w:space="0" w:color="auto"/>
        <w:right w:val="none" w:sz="0" w:space="0" w:color="auto"/>
      </w:divBdr>
    </w:div>
    <w:div w:id="554506999">
      <w:bodyDiv w:val="1"/>
      <w:marLeft w:val="0"/>
      <w:marRight w:val="0"/>
      <w:marTop w:val="0"/>
      <w:marBottom w:val="0"/>
      <w:divBdr>
        <w:top w:val="none" w:sz="0" w:space="0" w:color="auto"/>
        <w:left w:val="none" w:sz="0" w:space="0" w:color="auto"/>
        <w:bottom w:val="none" w:sz="0" w:space="0" w:color="auto"/>
        <w:right w:val="none" w:sz="0" w:space="0" w:color="auto"/>
      </w:divBdr>
    </w:div>
    <w:div w:id="558246277">
      <w:bodyDiv w:val="1"/>
      <w:marLeft w:val="0"/>
      <w:marRight w:val="0"/>
      <w:marTop w:val="0"/>
      <w:marBottom w:val="0"/>
      <w:divBdr>
        <w:top w:val="none" w:sz="0" w:space="0" w:color="auto"/>
        <w:left w:val="none" w:sz="0" w:space="0" w:color="auto"/>
        <w:bottom w:val="none" w:sz="0" w:space="0" w:color="auto"/>
        <w:right w:val="none" w:sz="0" w:space="0" w:color="auto"/>
      </w:divBdr>
    </w:div>
    <w:div w:id="566651944">
      <w:bodyDiv w:val="1"/>
      <w:marLeft w:val="0"/>
      <w:marRight w:val="0"/>
      <w:marTop w:val="0"/>
      <w:marBottom w:val="0"/>
      <w:divBdr>
        <w:top w:val="none" w:sz="0" w:space="0" w:color="auto"/>
        <w:left w:val="none" w:sz="0" w:space="0" w:color="auto"/>
        <w:bottom w:val="none" w:sz="0" w:space="0" w:color="auto"/>
        <w:right w:val="none" w:sz="0" w:space="0" w:color="auto"/>
      </w:divBdr>
    </w:div>
    <w:div w:id="567231569">
      <w:bodyDiv w:val="1"/>
      <w:marLeft w:val="0"/>
      <w:marRight w:val="0"/>
      <w:marTop w:val="0"/>
      <w:marBottom w:val="0"/>
      <w:divBdr>
        <w:top w:val="none" w:sz="0" w:space="0" w:color="auto"/>
        <w:left w:val="none" w:sz="0" w:space="0" w:color="auto"/>
        <w:bottom w:val="none" w:sz="0" w:space="0" w:color="auto"/>
        <w:right w:val="none" w:sz="0" w:space="0" w:color="auto"/>
      </w:divBdr>
    </w:div>
    <w:div w:id="568808342">
      <w:bodyDiv w:val="1"/>
      <w:marLeft w:val="0"/>
      <w:marRight w:val="0"/>
      <w:marTop w:val="0"/>
      <w:marBottom w:val="0"/>
      <w:divBdr>
        <w:top w:val="none" w:sz="0" w:space="0" w:color="auto"/>
        <w:left w:val="none" w:sz="0" w:space="0" w:color="auto"/>
        <w:bottom w:val="none" w:sz="0" w:space="0" w:color="auto"/>
        <w:right w:val="none" w:sz="0" w:space="0" w:color="auto"/>
      </w:divBdr>
    </w:div>
    <w:div w:id="569191648">
      <w:bodyDiv w:val="1"/>
      <w:marLeft w:val="0"/>
      <w:marRight w:val="0"/>
      <w:marTop w:val="0"/>
      <w:marBottom w:val="0"/>
      <w:divBdr>
        <w:top w:val="none" w:sz="0" w:space="0" w:color="auto"/>
        <w:left w:val="none" w:sz="0" w:space="0" w:color="auto"/>
        <w:bottom w:val="none" w:sz="0" w:space="0" w:color="auto"/>
        <w:right w:val="none" w:sz="0" w:space="0" w:color="auto"/>
      </w:divBdr>
    </w:div>
    <w:div w:id="582836946">
      <w:bodyDiv w:val="1"/>
      <w:marLeft w:val="0"/>
      <w:marRight w:val="0"/>
      <w:marTop w:val="0"/>
      <w:marBottom w:val="0"/>
      <w:divBdr>
        <w:top w:val="none" w:sz="0" w:space="0" w:color="auto"/>
        <w:left w:val="none" w:sz="0" w:space="0" w:color="auto"/>
        <w:bottom w:val="none" w:sz="0" w:space="0" w:color="auto"/>
        <w:right w:val="none" w:sz="0" w:space="0" w:color="auto"/>
      </w:divBdr>
    </w:div>
    <w:div w:id="583493711">
      <w:bodyDiv w:val="1"/>
      <w:marLeft w:val="0"/>
      <w:marRight w:val="0"/>
      <w:marTop w:val="0"/>
      <w:marBottom w:val="0"/>
      <w:divBdr>
        <w:top w:val="none" w:sz="0" w:space="0" w:color="auto"/>
        <w:left w:val="none" w:sz="0" w:space="0" w:color="auto"/>
        <w:bottom w:val="none" w:sz="0" w:space="0" w:color="auto"/>
        <w:right w:val="none" w:sz="0" w:space="0" w:color="auto"/>
      </w:divBdr>
    </w:div>
    <w:div w:id="591165654">
      <w:bodyDiv w:val="1"/>
      <w:marLeft w:val="0"/>
      <w:marRight w:val="0"/>
      <w:marTop w:val="0"/>
      <w:marBottom w:val="0"/>
      <w:divBdr>
        <w:top w:val="none" w:sz="0" w:space="0" w:color="auto"/>
        <w:left w:val="none" w:sz="0" w:space="0" w:color="auto"/>
        <w:bottom w:val="none" w:sz="0" w:space="0" w:color="auto"/>
        <w:right w:val="none" w:sz="0" w:space="0" w:color="auto"/>
      </w:divBdr>
    </w:div>
    <w:div w:id="592008131">
      <w:bodyDiv w:val="1"/>
      <w:marLeft w:val="0"/>
      <w:marRight w:val="0"/>
      <w:marTop w:val="0"/>
      <w:marBottom w:val="0"/>
      <w:divBdr>
        <w:top w:val="none" w:sz="0" w:space="0" w:color="auto"/>
        <w:left w:val="none" w:sz="0" w:space="0" w:color="auto"/>
        <w:bottom w:val="none" w:sz="0" w:space="0" w:color="auto"/>
        <w:right w:val="none" w:sz="0" w:space="0" w:color="auto"/>
      </w:divBdr>
    </w:div>
    <w:div w:id="598297172">
      <w:bodyDiv w:val="1"/>
      <w:marLeft w:val="0"/>
      <w:marRight w:val="0"/>
      <w:marTop w:val="0"/>
      <w:marBottom w:val="0"/>
      <w:divBdr>
        <w:top w:val="none" w:sz="0" w:space="0" w:color="auto"/>
        <w:left w:val="none" w:sz="0" w:space="0" w:color="auto"/>
        <w:bottom w:val="none" w:sz="0" w:space="0" w:color="auto"/>
        <w:right w:val="none" w:sz="0" w:space="0" w:color="auto"/>
      </w:divBdr>
    </w:div>
    <w:div w:id="598760250">
      <w:bodyDiv w:val="1"/>
      <w:marLeft w:val="0"/>
      <w:marRight w:val="0"/>
      <w:marTop w:val="0"/>
      <w:marBottom w:val="0"/>
      <w:divBdr>
        <w:top w:val="none" w:sz="0" w:space="0" w:color="auto"/>
        <w:left w:val="none" w:sz="0" w:space="0" w:color="auto"/>
        <w:bottom w:val="none" w:sz="0" w:space="0" w:color="auto"/>
        <w:right w:val="none" w:sz="0" w:space="0" w:color="auto"/>
      </w:divBdr>
    </w:div>
    <w:div w:id="602688990">
      <w:bodyDiv w:val="1"/>
      <w:marLeft w:val="0"/>
      <w:marRight w:val="0"/>
      <w:marTop w:val="0"/>
      <w:marBottom w:val="0"/>
      <w:divBdr>
        <w:top w:val="none" w:sz="0" w:space="0" w:color="auto"/>
        <w:left w:val="none" w:sz="0" w:space="0" w:color="auto"/>
        <w:bottom w:val="none" w:sz="0" w:space="0" w:color="auto"/>
        <w:right w:val="none" w:sz="0" w:space="0" w:color="auto"/>
      </w:divBdr>
    </w:div>
    <w:div w:id="613514272">
      <w:bodyDiv w:val="1"/>
      <w:marLeft w:val="0"/>
      <w:marRight w:val="0"/>
      <w:marTop w:val="0"/>
      <w:marBottom w:val="0"/>
      <w:divBdr>
        <w:top w:val="none" w:sz="0" w:space="0" w:color="auto"/>
        <w:left w:val="none" w:sz="0" w:space="0" w:color="auto"/>
        <w:bottom w:val="none" w:sz="0" w:space="0" w:color="auto"/>
        <w:right w:val="none" w:sz="0" w:space="0" w:color="auto"/>
      </w:divBdr>
    </w:div>
    <w:div w:id="613946801">
      <w:bodyDiv w:val="1"/>
      <w:marLeft w:val="0"/>
      <w:marRight w:val="0"/>
      <w:marTop w:val="0"/>
      <w:marBottom w:val="0"/>
      <w:divBdr>
        <w:top w:val="none" w:sz="0" w:space="0" w:color="auto"/>
        <w:left w:val="none" w:sz="0" w:space="0" w:color="auto"/>
        <w:bottom w:val="none" w:sz="0" w:space="0" w:color="auto"/>
        <w:right w:val="none" w:sz="0" w:space="0" w:color="auto"/>
      </w:divBdr>
    </w:div>
    <w:div w:id="614868381">
      <w:bodyDiv w:val="1"/>
      <w:marLeft w:val="0"/>
      <w:marRight w:val="0"/>
      <w:marTop w:val="0"/>
      <w:marBottom w:val="0"/>
      <w:divBdr>
        <w:top w:val="none" w:sz="0" w:space="0" w:color="auto"/>
        <w:left w:val="none" w:sz="0" w:space="0" w:color="auto"/>
        <w:bottom w:val="none" w:sz="0" w:space="0" w:color="auto"/>
        <w:right w:val="none" w:sz="0" w:space="0" w:color="auto"/>
      </w:divBdr>
    </w:div>
    <w:div w:id="615252658">
      <w:bodyDiv w:val="1"/>
      <w:marLeft w:val="0"/>
      <w:marRight w:val="0"/>
      <w:marTop w:val="0"/>
      <w:marBottom w:val="0"/>
      <w:divBdr>
        <w:top w:val="none" w:sz="0" w:space="0" w:color="auto"/>
        <w:left w:val="none" w:sz="0" w:space="0" w:color="auto"/>
        <w:bottom w:val="none" w:sz="0" w:space="0" w:color="auto"/>
        <w:right w:val="none" w:sz="0" w:space="0" w:color="auto"/>
      </w:divBdr>
    </w:div>
    <w:div w:id="615789709">
      <w:bodyDiv w:val="1"/>
      <w:marLeft w:val="0"/>
      <w:marRight w:val="0"/>
      <w:marTop w:val="0"/>
      <w:marBottom w:val="0"/>
      <w:divBdr>
        <w:top w:val="none" w:sz="0" w:space="0" w:color="auto"/>
        <w:left w:val="none" w:sz="0" w:space="0" w:color="auto"/>
        <w:bottom w:val="none" w:sz="0" w:space="0" w:color="auto"/>
        <w:right w:val="none" w:sz="0" w:space="0" w:color="auto"/>
      </w:divBdr>
    </w:div>
    <w:div w:id="615987856">
      <w:bodyDiv w:val="1"/>
      <w:marLeft w:val="0"/>
      <w:marRight w:val="0"/>
      <w:marTop w:val="0"/>
      <w:marBottom w:val="0"/>
      <w:divBdr>
        <w:top w:val="none" w:sz="0" w:space="0" w:color="auto"/>
        <w:left w:val="none" w:sz="0" w:space="0" w:color="auto"/>
        <w:bottom w:val="none" w:sz="0" w:space="0" w:color="auto"/>
        <w:right w:val="none" w:sz="0" w:space="0" w:color="auto"/>
      </w:divBdr>
    </w:div>
    <w:div w:id="618953085">
      <w:bodyDiv w:val="1"/>
      <w:marLeft w:val="0"/>
      <w:marRight w:val="0"/>
      <w:marTop w:val="0"/>
      <w:marBottom w:val="0"/>
      <w:divBdr>
        <w:top w:val="none" w:sz="0" w:space="0" w:color="auto"/>
        <w:left w:val="none" w:sz="0" w:space="0" w:color="auto"/>
        <w:bottom w:val="none" w:sz="0" w:space="0" w:color="auto"/>
        <w:right w:val="none" w:sz="0" w:space="0" w:color="auto"/>
      </w:divBdr>
    </w:div>
    <w:div w:id="625893023">
      <w:bodyDiv w:val="1"/>
      <w:marLeft w:val="0"/>
      <w:marRight w:val="0"/>
      <w:marTop w:val="0"/>
      <w:marBottom w:val="0"/>
      <w:divBdr>
        <w:top w:val="none" w:sz="0" w:space="0" w:color="auto"/>
        <w:left w:val="none" w:sz="0" w:space="0" w:color="auto"/>
        <w:bottom w:val="none" w:sz="0" w:space="0" w:color="auto"/>
        <w:right w:val="none" w:sz="0" w:space="0" w:color="auto"/>
      </w:divBdr>
    </w:div>
    <w:div w:id="633558004">
      <w:bodyDiv w:val="1"/>
      <w:marLeft w:val="0"/>
      <w:marRight w:val="0"/>
      <w:marTop w:val="0"/>
      <w:marBottom w:val="0"/>
      <w:divBdr>
        <w:top w:val="none" w:sz="0" w:space="0" w:color="auto"/>
        <w:left w:val="none" w:sz="0" w:space="0" w:color="auto"/>
        <w:bottom w:val="none" w:sz="0" w:space="0" w:color="auto"/>
        <w:right w:val="none" w:sz="0" w:space="0" w:color="auto"/>
      </w:divBdr>
    </w:div>
    <w:div w:id="638338219">
      <w:bodyDiv w:val="1"/>
      <w:marLeft w:val="0"/>
      <w:marRight w:val="0"/>
      <w:marTop w:val="0"/>
      <w:marBottom w:val="0"/>
      <w:divBdr>
        <w:top w:val="none" w:sz="0" w:space="0" w:color="auto"/>
        <w:left w:val="none" w:sz="0" w:space="0" w:color="auto"/>
        <w:bottom w:val="none" w:sz="0" w:space="0" w:color="auto"/>
        <w:right w:val="none" w:sz="0" w:space="0" w:color="auto"/>
      </w:divBdr>
    </w:div>
    <w:div w:id="638874850">
      <w:bodyDiv w:val="1"/>
      <w:marLeft w:val="0"/>
      <w:marRight w:val="0"/>
      <w:marTop w:val="0"/>
      <w:marBottom w:val="0"/>
      <w:divBdr>
        <w:top w:val="none" w:sz="0" w:space="0" w:color="auto"/>
        <w:left w:val="none" w:sz="0" w:space="0" w:color="auto"/>
        <w:bottom w:val="none" w:sz="0" w:space="0" w:color="auto"/>
        <w:right w:val="none" w:sz="0" w:space="0" w:color="auto"/>
      </w:divBdr>
    </w:div>
    <w:div w:id="641347713">
      <w:bodyDiv w:val="1"/>
      <w:marLeft w:val="0"/>
      <w:marRight w:val="0"/>
      <w:marTop w:val="0"/>
      <w:marBottom w:val="0"/>
      <w:divBdr>
        <w:top w:val="none" w:sz="0" w:space="0" w:color="auto"/>
        <w:left w:val="none" w:sz="0" w:space="0" w:color="auto"/>
        <w:bottom w:val="none" w:sz="0" w:space="0" w:color="auto"/>
        <w:right w:val="none" w:sz="0" w:space="0" w:color="auto"/>
      </w:divBdr>
    </w:div>
    <w:div w:id="642853993">
      <w:bodyDiv w:val="1"/>
      <w:marLeft w:val="0"/>
      <w:marRight w:val="0"/>
      <w:marTop w:val="0"/>
      <w:marBottom w:val="0"/>
      <w:divBdr>
        <w:top w:val="none" w:sz="0" w:space="0" w:color="auto"/>
        <w:left w:val="none" w:sz="0" w:space="0" w:color="auto"/>
        <w:bottom w:val="none" w:sz="0" w:space="0" w:color="auto"/>
        <w:right w:val="none" w:sz="0" w:space="0" w:color="auto"/>
      </w:divBdr>
    </w:div>
    <w:div w:id="642928930">
      <w:bodyDiv w:val="1"/>
      <w:marLeft w:val="0"/>
      <w:marRight w:val="0"/>
      <w:marTop w:val="0"/>
      <w:marBottom w:val="0"/>
      <w:divBdr>
        <w:top w:val="none" w:sz="0" w:space="0" w:color="auto"/>
        <w:left w:val="none" w:sz="0" w:space="0" w:color="auto"/>
        <w:bottom w:val="none" w:sz="0" w:space="0" w:color="auto"/>
        <w:right w:val="none" w:sz="0" w:space="0" w:color="auto"/>
      </w:divBdr>
    </w:div>
    <w:div w:id="643192998">
      <w:bodyDiv w:val="1"/>
      <w:marLeft w:val="0"/>
      <w:marRight w:val="0"/>
      <w:marTop w:val="0"/>
      <w:marBottom w:val="0"/>
      <w:divBdr>
        <w:top w:val="none" w:sz="0" w:space="0" w:color="auto"/>
        <w:left w:val="none" w:sz="0" w:space="0" w:color="auto"/>
        <w:bottom w:val="none" w:sz="0" w:space="0" w:color="auto"/>
        <w:right w:val="none" w:sz="0" w:space="0" w:color="auto"/>
      </w:divBdr>
    </w:div>
    <w:div w:id="643699625">
      <w:bodyDiv w:val="1"/>
      <w:marLeft w:val="0"/>
      <w:marRight w:val="0"/>
      <w:marTop w:val="0"/>
      <w:marBottom w:val="0"/>
      <w:divBdr>
        <w:top w:val="none" w:sz="0" w:space="0" w:color="auto"/>
        <w:left w:val="none" w:sz="0" w:space="0" w:color="auto"/>
        <w:bottom w:val="none" w:sz="0" w:space="0" w:color="auto"/>
        <w:right w:val="none" w:sz="0" w:space="0" w:color="auto"/>
      </w:divBdr>
    </w:div>
    <w:div w:id="649334203">
      <w:bodyDiv w:val="1"/>
      <w:marLeft w:val="0"/>
      <w:marRight w:val="0"/>
      <w:marTop w:val="0"/>
      <w:marBottom w:val="0"/>
      <w:divBdr>
        <w:top w:val="none" w:sz="0" w:space="0" w:color="auto"/>
        <w:left w:val="none" w:sz="0" w:space="0" w:color="auto"/>
        <w:bottom w:val="none" w:sz="0" w:space="0" w:color="auto"/>
        <w:right w:val="none" w:sz="0" w:space="0" w:color="auto"/>
      </w:divBdr>
    </w:div>
    <w:div w:id="653610313">
      <w:bodyDiv w:val="1"/>
      <w:marLeft w:val="0"/>
      <w:marRight w:val="0"/>
      <w:marTop w:val="0"/>
      <w:marBottom w:val="0"/>
      <w:divBdr>
        <w:top w:val="none" w:sz="0" w:space="0" w:color="auto"/>
        <w:left w:val="none" w:sz="0" w:space="0" w:color="auto"/>
        <w:bottom w:val="none" w:sz="0" w:space="0" w:color="auto"/>
        <w:right w:val="none" w:sz="0" w:space="0" w:color="auto"/>
      </w:divBdr>
    </w:div>
    <w:div w:id="658309826">
      <w:bodyDiv w:val="1"/>
      <w:marLeft w:val="0"/>
      <w:marRight w:val="0"/>
      <w:marTop w:val="0"/>
      <w:marBottom w:val="0"/>
      <w:divBdr>
        <w:top w:val="none" w:sz="0" w:space="0" w:color="auto"/>
        <w:left w:val="none" w:sz="0" w:space="0" w:color="auto"/>
        <w:bottom w:val="none" w:sz="0" w:space="0" w:color="auto"/>
        <w:right w:val="none" w:sz="0" w:space="0" w:color="auto"/>
      </w:divBdr>
    </w:div>
    <w:div w:id="664551196">
      <w:bodyDiv w:val="1"/>
      <w:marLeft w:val="0"/>
      <w:marRight w:val="0"/>
      <w:marTop w:val="0"/>
      <w:marBottom w:val="0"/>
      <w:divBdr>
        <w:top w:val="none" w:sz="0" w:space="0" w:color="auto"/>
        <w:left w:val="none" w:sz="0" w:space="0" w:color="auto"/>
        <w:bottom w:val="none" w:sz="0" w:space="0" w:color="auto"/>
        <w:right w:val="none" w:sz="0" w:space="0" w:color="auto"/>
      </w:divBdr>
    </w:div>
    <w:div w:id="668101521">
      <w:bodyDiv w:val="1"/>
      <w:marLeft w:val="0"/>
      <w:marRight w:val="0"/>
      <w:marTop w:val="0"/>
      <w:marBottom w:val="0"/>
      <w:divBdr>
        <w:top w:val="none" w:sz="0" w:space="0" w:color="auto"/>
        <w:left w:val="none" w:sz="0" w:space="0" w:color="auto"/>
        <w:bottom w:val="none" w:sz="0" w:space="0" w:color="auto"/>
        <w:right w:val="none" w:sz="0" w:space="0" w:color="auto"/>
      </w:divBdr>
    </w:div>
    <w:div w:id="687946918">
      <w:bodyDiv w:val="1"/>
      <w:marLeft w:val="0"/>
      <w:marRight w:val="0"/>
      <w:marTop w:val="0"/>
      <w:marBottom w:val="0"/>
      <w:divBdr>
        <w:top w:val="none" w:sz="0" w:space="0" w:color="auto"/>
        <w:left w:val="none" w:sz="0" w:space="0" w:color="auto"/>
        <w:bottom w:val="none" w:sz="0" w:space="0" w:color="auto"/>
        <w:right w:val="none" w:sz="0" w:space="0" w:color="auto"/>
      </w:divBdr>
    </w:div>
    <w:div w:id="691108986">
      <w:bodyDiv w:val="1"/>
      <w:marLeft w:val="0"/>
      <w:marRight w:val="0"/>
      <w:marTop w:val="0"/>
      <w:marBottom w:val="0"/>
      <w:divBdr>
        <w:top w:val="none" w:sz="0" w:space="0" w:color="auto"/>
        <w:left w:val="none" w:sz="0" w:space="0" w:color="auto"/>
        <w:bottom w:val="none" w:sz="0" w:space="0" w:color="auto"/>
        <w:right w:val="none" w:sz="0" w:space="0" w:color="auto"/>
      </w:divBdr>
    </w:div>
    <w:div w:id="696078038">
      <w:bodyDiv w:val="1"/>
      <w:marLeft w:val="0"/>
      <w:marRight w:val="0"/>
      <w:marTop w:val="0"/>
      <w:marBottom w:val="0"/>
      <w:divBdr>
        <w:top w:val="none" w:sz="0" w:space="0" w:color="auto"/>
        <w:left w:val="none" w:sz="0" w:space="0" w:color="auto"/>
        <w:bottom w:val="none" w:sz="0" w:space="0" w:color="auto"/>
        <w:right w:val="none" w:sz="0" w:space="0" w:color="auto"/>
      </w:divBdr>
    </w:div>
    <w:div w:id="701127674">
      <w:bodyDiv w:val="1"/>
      <w:marLeft w:val="0"/>
      <w:marRight w:val="0"/>
      <w:marTop w:val="0"/>
      <w:marBottom w:val="0"/>
      <w:divBdr>
        <w:top w:val="none" w:sz="0" w:space="0" w:color="auto"/>
        <w:left w:val="none" w:sz="0" w:space="0" w:color="auto"/>
        <w:bottom w:val="none" w:sz="0" w:space="0" w:color="auto"/>
        <w:right w:val="none" w:sz="0" w:space="0" w:color="auto"/>
      </w:divBdr>
    </w:div>
    <w:div w:id="704061003">
      <w:bodyDiv w:val="1"/>
      <w:marLeft w:val="0"/>
      <w:marRight w:val="0"/>
      <w:marTop w:val="0"/>
      <w:marBottom w:val="0"/>
      <w:divBdr>
        <w:top w:val="none" w:sz="0" w:space="0" w:color="auto"/>
        <w:left w:val="none" w:sz="0" w:space="0" w:color="auto"/>
        <w:bottom w:val="none" w:sz="0" w:space="0" w:color="auto"/>
        <w:right w:val="none" w:sz="0" w:space="0" w:color="auto"/>
      </w:divBdr>
    </w:div>
    <w:div w:id="719325674">
      <w:bodyDiv w:val="1"/>
      <w:marLeft w:val="0"/>
      <w:marRight w:val="0"/>
      <w:marTop w:val="0"/>
      <w:marBottom w:val="0"/>
      <w:divBdr>
        <w:top w:val="none" w:sz="0" w:space="0" w:color="auto"/>
        <w:left w:val="none" w:sz="0" w:space="0" w:color="auto"/>
        <w:bottom w:val="none" w:sz="0" w:space="0" w:color="auto"/>
        <w:right w:val="none" w:sz="0" w:space="0" w:color="auto"/>
      </w:divBdr>
    </w:div>
    <w:div w:id="727800368">
      <w:bodyDiv w:val="1"/>
      <w:marLeft w:val="0"/>
      <w:marRight w:val="0"/>
      <w:marTop w:val="0"/>
      <w:marBottom w:val="0"/>
      <w:divBdr>
        <w:top w:val="none" w:sz="0" w:space="0" w:color="auto"/>
        <w:left w:val="none" w:sz="0" w:space="0" w:color="auto"/>
        <w:bottom w:val="none" w:sz="0" w:space="0" w:color="auto"/>
        <w:right w:val="none" w:sz="0" w:space="0" w:color="auto"/>
      </w:divBdr>
    </w:div>
    <w:div w:id="740175313">
      <w:bodyDiv w:val="1"/>
      <w:marLeft w:val="0"/>
      <w:marRight w:val="0"/>
      <w:marTop w:val="0"/>
      <w:marBottom w:val="0"/>
      <w:divBdr>
        <w:top w:val="none" w:sz="0" w:space="0" w:color="auto"/>
        <w:left w:val="none" w:sz="0" w:space="0" w:color="auto"/>
        <w:bottom w:val="none" w:sz="0" w:space="0" w:color="auto"/>
        <w:right w:val="none" w:sz="0" w:space="0" w:color="auto"/>
      </w:divBdr>
    </w:div>
    <w:div w:id="746849958">
      <w:bodyDiv w:val="1"/>
      <w:marLeft w:val="0"/>
      <w:marRight w:val="0"/>
      <w:marTop w:val="0"/>
      <w:marBottom w:val="0"/>
      <w:divBdr>
        <w:top w:val="none" w:sz="0" w:space="0" w:color="auto"/>
        <w:left w:val="none" w:sz="0" w:space="0" w:color="auto"/>
        <w:bottom w:val="none" w:sz="0" w:space="0" w:color="auto"/>
        <w:right w:val="none" w:sz="0" w:space="0" w:color="auto"/>
      </w:divBdr>
    </w:div>
    <w:div w:id="752245009">
      <w:bodyDiv w:val="1"/>
      <w:marLeft w:val="0"/>
      <w:marRight w:val="0"/>
      <w:marTop w:val="0"/>
      <w:marBottom w:val="0"/>
      <w:divBdr>
        <w:top w:val="none" w:sz="0" w:space="0" w:color="auto"/>
        <w:left w:val="none" w:sz="0" w:space="0" w:color="auto"/>
        <w:bottom w:val="none" w:sz="0" w:space="0" w:color="auto"/>
        <w:right w:val="none" w:sz="0" w:space="0" w:color="auto"/>
      </w:divBdr>
    </w:div>
    <w:div w:id="762410857">
      <w:bodyDiv w:val="1"/>
      <w:marLeft w:val="0"/>
      <w:marRight w:val="0"/>
      <w:marTop w:val="0"/>
      <w:marBottom w:val="0"/>
      <w:divBdr>
        <w:top w:val="none" w:sz="0" w:space="0" w:color="auto"/>
        <w:left w:val="none" w:sz="0" w:space="0" w:color="auto"/>
        <w:bottom w:val="none" w:sz="0" w:space="0" w:color="auto"/>
        <w:right w:val="none" w:sz="0" w:space="0" w:color="auto"/>
      </w:divBdr>
    </w:div>
    <w:div w:id="763576569">
      <w:bodyDiv w:val="1"/>
      <w:marLeft w:val="0"/>
      <w:marRight w:val="0"/>
      <w:marTop w:val="0"/>
      <w:marBottom w:val="0"/>
      <w:divBdr>
        <w:top w:val="none" w:sz="0" w:space="0" w:color="auto"/>
        <w:left w:val="none" w:sz="0" w:space="0" w:color="auto"/>
        <w:bottom w:val="none" w:sz="0" w:space="0" w:color="auto"/>
        <w:right w:val="none" w:sz="0" w:space="0" w:color="auto"/>
      </w:divBdr>
    </w:div>
    <w:div w:id="767313259">
      <w:bodyDiv w:val="1"/>
      <w:marLeft w:val="0"/>
      <w:marRight w:val="0"/>
      <w:marTop w:val="0"/>
      <w:marBottom w:val="0"/>
      <w:divBdr>
        <w:top w:val="none" w:sz="0" w:space="0" w:color="auto"/>
        <w:left w:val="none" w:sz="0" w:space="0" w:color="auto"/>
        <w:bottom w:val="none" w:sz="0" w:space="0" w:color="auto"/>
        <w:right w:val="none" w:sz="0" w:space="0" w:color="auto"/>
      </w:divBdr>
    </w:div>
    <w:div w:id="768895253">
      <w:bodyDiv w:val="1"/>
      <w:marLeft w:val="0"/>
      <w:marRight w:val="0"/>
      <w:marTop w:val="0"/>
      <w:marBottom w:val="0"/>
      <w:divBdr>
        <w:top w:val="none" w:sz="0" w:space="0" w:color="auto"/>
        <w:left w:val="none" w:sz="0" w:space="0" w:color="auto"/>
        <w:bottom w:val="none" w:sz="0" w:space="0" w:color="auto"/>
        <w:right w:val="none" w:sz="0" w:space="0" w:color="auto"/>
      </w:divBdr>
    </w:div>
    <w:div w:id="770053362">
      <w:bodyDiv w:val="1"/>
      <w:marLeft w:val="0"/>
      <w:marRight w:val="0"/>
      <w:marTop w:val="0"/>
      <w:marBottom w:val="0"/>
      <w:divBdr>
        <w:top w:val="none" w:sz="0" w:space="0" w:color="auto"/>
        <w:left w:val="none" w:sz="0" w:space="0" w:color="auto"/>
        <w:bottom w:val="none" w:sz="0" w:space="0" w:color="auto"/>
        <w:right w:val="none" w:sz="0" w:space="0" w:color="auto"/>
      </w:divBdr>
    </w:div>
    <w:div w:id="771901145">
      <w:bodyDiv w:val="1"/>
      <w:marLeft w:val="0"/>
      <w:marRight w:val="0"/>
      <w:marTop w:val="0"/>
      <w:marBottom w:val="0"/>
      <w:divBdr>
        <w:top w:val="none" w:sz="0" w:space="0" w:color="auto"/>
        <w:left w:val="none" w:sz="0" w:space="0" w:color="auto"/>
        <w:bottom w:val="none" w:sz="0" w:space="0" w:color="auto"/>
        <w:right w:val="none" w:sz="0" w:space="0" w:color="auto"/>
      </w:divBdr>
    </w:div>
    <w:div w:id="774863196">
      <w:bodyDiv w:val="1"/>
      <w:marLeft w:val="0"/>
      <w:marRight w:val="0"/>
      <w:marTop w:val="0"/>
      <w:marBottom w:val="0"/>
      <w:divBdr>
        <w:top w:val="none" w:sz="0" w:space="0" w:color="auto"/>
        <w:left w:val="none" w:sz="0" w:space="0" w:color="auto"/>
        <w:bottom w:val="none" w:sz="0" w:space="0" w:color="auto"/>
        <w:right w:val="none" w:sz="0" w:space="0" w:color="auto"/>
      </w:divBdr>
    </w:div>
    <w:div w:id="776100774">
      <w:bodyDiv w:val="1"/>
      <w:marLeft w:val="0"/>
      <w:marRight w:val="0"/>
      <w:marTop w:val="0"/>
      <w:marBottom w:val="0"/>
      <w:divBdr>
        <w:top w:val="none" w:sz="0" w:space="0" w:color="auto"/>
        <w:left w:val="none" w:sz="0" w:space="0" w:color="auto"/>
        <w:bottom w:val="none" w:sz="0" w:space="0" w:color="auto"/>
        <w:right w:val="none" w:sz="0" w:space="0" w:color="auto"/>
      </w:divBdr>
    </w:div>
    <w:div w:id="782111992">
      <w:bodyDiv w:val="1"/>
      <w:marLeft w:val="0"/>
      <w:marRight w:val="0"/>
      <w:marTop w:val="0"/>
      <w:marBottom w:val="0"/>
      <w:divBdr>
        <w:top w:val="none" w:sz="0" w:space="0" w:color="auto"/>
        <w:left w:val="none" w:sz="0" w:space="0" w:color="auto"/>
        <w:bottom w:val="none" w:sz="0" w:space="0" w:color="auto"/>
        <w:right w:val="none" w:sz="0" w:space="0" w:color="auto"/>
      </w:divBdr>
    </w:div>
    <w:div w:id="782186129">
      <w:bodyDiv w:val="1"/>
      <w:marLeft w:val="0"/>
      <w:marRight w:val="0"/>
      <w:marTop w:val="0"/>
      <w:marBottom w:val="0"/>
      <w:divBdr>
        <w:top w:val="none" w:sz="0" w:space="0" w:color="auto"/>
        <w:left w:val="none" w:sz="0" w:space="0" w:color="auto"/>
        <w:bottom w:val="none" w:sz="0" w:space="0" w:color="auto"/>
        <w:right w:val="none" w:sz="0" w:space="0" w:color="auto"/>
      </w:divBdr>
    </w:div>
    <w:div w:id="785660631">
      <w:bodyDiv w:val="1"/>
      <w:marLeft w:val="0"/>
      <w:marRight w:val="0"/>
      <w:marTop w:val="0"/>
      <w:marBottom w:val="0"/>
      <w:divBdr>
        <w:top w:val="none" w:sz="0" w:space="0" w:color="auto"/>
        <w:left w:val="none" w:sz="0" w:space="0" w:color="auto"/>
        <w:bottom w:val="none" w:sz="0" w:space="0" w:color="auto"/>
        <w:right w:val="none" w:sz="0" w:space="0" w:color="auto"/>
      </w:divBdr>
    </w:div>
    <w:div w:id="787621120">
      <w:bodyDiv w:val="1"/>
      <w:marLeft w:val="0"/>
      <w:marRight w:val="0"/>
      <w:marTop w:val="0"/>
      <w:marBottom w:val="0"/>
      <w:divBdr>
        <w:top w:val="none" w:sz="0" w:space="0" w:color="auto"/>
        <w:left w:val="none" w:sz="0" w:space="0" w:color="auto"/>
        <w:bottom w:val="none" w:sz="0" w:space="0" w:color="auto"/>
        <w:right w:val="none" w:sz="0" w:space="0" w:color="auto"/>
      </w:divBdr>
    </w:div>
    <w:div w:id="789394376">
      <w:bodyDiv w:val="1"/>
      <w:marLeft w:val="0"/>
      <w:marRight w:val="0"/>
      <w:marTop w:val="0"/>
      <w:marBottom w:val="0"/>
      <w:divBdr>
        <w:top w:val="none" w:sz="0" w:space="0" w:color="auto"/>
        <w:left w:val="none" w:sz="0" w:space="0" w:color="auto"/>
        <w:bottom w:val="none" w:sz="0" w:space="0" w:color="auto"/>
        <w:right w:val="none" w:sz="0" w:space="0" w:color="auto"/>
      </w:divBdr>
    </w:div>
    <w:div w:id="797071349">
      <w:bodyDiv w:val="1"/>
      <w:marLeft w:val="0"/>
      <w:marRight w:val="0"/>
      <w:marTop w:val="0"/>
      <w:marBottom w:val="0"/>
      <w:divBdr>
        <w:top w:val="none" w:sz="0" w:space="0" w:color="auto"/>
        <w:left w:val="none" w:sz="0" w:space="0" w:color="auto"/>
        <w:bottom w:val="none" w:sz="0" w:space="0" w:color="auto"/>
        <w:right w:val="none" w:sz="0" w:space="0" w:color="auto"/>
      </w:divBdr>
    </w:div>
    <w:div w:id="801969364">
      <w:bodyDiv w:val="1"/>
      <w:marLeft w:val="0"/>
      <w:marRight w:val="0"/>
      <w:marTop w:val="0"/>
      <w:marBottom w:val="0"/>
      <w:divBdr>
        <w:top w:val="none" w:sz="0" w:space="0" w:color="auto"/>
        <w:left w:val="none" w:sz="0" w:space="0" w:color="auto"/>
        <w:bottom w:val="none" w:sz="0" w:space="0" w:color="auto"/>
        <w:right w:val="none" w:sz="0" w:space="0" w:color="auto"/>
      </w:divBdr>
    </w:div>
    <w:div w:id="807942270">
      <w:bodyDiv w:val="1"/>
      <w:marLeft w:val="0"/>
      <w:marRight w:val="0"/>
      <w:marTop w:val="0"/>
      <w:marBottom w:val="0"/>
      <w:divBdr>
        <w:top w:val="none" w:sz="0" w:space="0" w:color="auto"/>
        <w:left w:val="none" w:sz="0" w:space="0" w:color="auto"/>
        <w:bottom w:val="none" w:sz="0" w:space="0" w:color="auto"/>
        <w:right w:val="none" w:sz="0" w:space="0" w:color="auto"/>
      </w:divBdr>
    </w:div>
    <w:div w:id="813258014">
      <w:bodyDiv w:val="1"/>
      <w:marLeft w:val="0"/>
      <w:marRight w:val="0"/>
      <w:marTop w:val="0"/>
      <w:marBottom w:val="0"/>
      <w:divBdr>
        <w:top w:val="none" w:sz="0" w:space="0" w:color="auto"/>
        <w:left w:val="none" w:sz="0" w:space="0" w:color="auto"/>
        <w:bottom w:val="none" w:sz="0" w:space="0" w:color="auto"/>
        <w:right w:val="none" w:sz="0" w:space="0" w:color="auto"/>
      </w:divBdr>
    </w:div>
    <w:div w:id="818038868">
      <w:bodyDiv w:val="1"/>
      <w:marLeft w:val="0"/>
      <w:marRight w:val="0"/>
      <w:marTop w:val="0"/>
      <w:marBottom w:val="0"/>
      <w:divBdr>
        <w:top w:val="none" w:sz="0" w:space="0" w:color="auto"/>
        <w:left w:val="none" w:sz="0" w:space="0" w:color="auto"/>
        <w:bottom w:val="none" w:sz="0" w:space="0" w:color="auto"/>
        <w:right w:val="none" w:sz="0" w:space="0" w:color="auto"/>
      </w:divBdr>
    </w:div>
    <w:div w:id="824323801">
      <w:bodyDiv w:val="1"/>
      <w:marLeft w:val="0"/>
      <w:marRight w:val="0"/>
      <w:marTop w:val="0"/>
      <w:marBottom w:val="0"/>
      <w:divBdr>
        <w:top w:val="none" w:sz="0" w:space="0" w:color="auto"/>
        <w:left w:val="none" w:sz="0" w:space="0" w:color="auto"/>
        <w:bottom w:val="none" w:sz="0" w:space="0" w:color="auto"/>
        <w:right w:val="none" w:sz="0" w:space="0" w:color="auto"/>
      </w:divBdr>
    </w:div>
    <w:div w:id="825779549">
      <w:bodyDiv w:val="1"/>
      <w:marLeft w:val="0"/>
      <w:marRight w:val="0"/>
      <w:marTop w:val="0"/>
      <w:marBottom w:val="0"/>
      <w:divBdr>
        <w:top w:val="none" w:sz="0" w:space="0" w:color="auto"/>
        <w:left w:val="none" w:sz="0" w:space="0" w:color="auto"/>
        <w:bottom w:val="none" w:sz="0" w:space="0" w:color="auto"/>
        <w:right w:val="none" w:sz="0" w:space="0" w:color="auto"/>
      </w:divBdr>
    </w:div>
    <w:div w:id="833033195">
      <w:bodyDiv w:val="1"/>
      <w:marLeft w:val="0"/>
      <w:marRight w:val="0"/>
      <w:marTop w:val="0"/>
      <w:marBottom w:val="0"/>
      <w:divBdr>
        <w:top w:val="none" w:sz="0" w:space="0" w:color="auto"/>
        <w:left w:val="none" w:sz="0" w:space="0" w:color="auto"/>
        <w:bottom w:val="none" w:sz="0" w:space="0" w:color="auto"/>
        <w:right w:val="none" w:sz="0" w:space="0" w:color="auto"/>
      </w:divBdr>
    </w:div>
    <w:div w:id="834106703">
      <w:bodyDiv w:val="1"/>
      <w:marLeft w:val="0"/>
      <w:marRight w:val="0"/>
      <w:marTop w:val="0"/>
      <w:marBottom w:val="0"/>
      <w:divBdr>
        <w:top w:val="none" w:sz="0" w:space="0" w:color="auto"/>
        <w:left w:val="none" w:sz="0" w:space="0" w:color="auto"/>
        <w:bottom w:val="none" w:sz="0" w:space="0" w:color="auto"/>
        <w:right w:val="none" w:sz="0" w:space="0" w:color="auto"/>
      </w:divBdr>
    </w:div>
    <w:div w:id="835147819">
      <w:bodyDiv w:val="1"/>
      <w:marLeft w:val="0"/>
      <w:marRight w:val="0"/>
      <w:marTop w:val="0"/>
      <w:marBottom w:val="0"/>
      <w:divBdr>
        <w:top w:val="none" w:sz="0" w:space="0" w:color="auto"/>
        <w:left w:val="none" w:sz="0" w:space="0" w:color="auto"/>
        <w:bottom w:val="none" w:sz="0" w:space="0" w:color="auto"/>
        <w:right w:val="none" w:sz="0" w:space="0" w:color="auto"/>
      </w:divBdr>
    </w:div>
    <w:div w:id="838230396">
      <w:bodyDiv w:val="1"/>
      <w:marLeft w:val="0"/>
      <w:marRight w:val="0"/>
      <w:marTop w:val="0"/>
      <w:marBottom w:val="0"/>
      <w:divBdr>
        <w:top w:val="none" w:sz="0" w:space="0" w:color="auto"/>
        <w:left w:val="none" w:sz="0" w:space="0" w:color="auto"/>
        <w:bottom w:val="none" w:sz="0" w:space="0" w:color="auto"/>
        <w:right w:val="none" w:sz="0" w:space="0" w:color="auto"/>
      </w:divBdr>
    </w:div>
    <w:div w:id="846600543">
      <w:bodyDiv w:val="1"/>
      <w:marLeft w:val="0"/>
      <w:marRight w:val="0"/>
      <w:marTop w:val="0"/>
      <w:marBottom w:val="0"/>
      <w:divBdr>
        <w:top w:val="none" w:sz="0" w:space="0" w:color="auto"/>
        <w:left w:val="none" w:sz="0" w:space="0" w:color="auto"/>
        <w:bottom w:val="none" w:sz="0" w:space="0" w:color="auto"/>
        <w:right w:val="none" w:sz="0" w:space="0" w:color="auto"/>
      </w:divBdr>
    </w:div>
    <w:div w:id="846670702">
      <w:bodyDiv w:val="1"/>
      <w:marLeft w:val="0"/>
      <w:marRight w:val="0"/>
      <w:marTop w:val="0"/>
      <w:marBottom w:val="0"/>
      <w:divBdr>
        <w:top w:val="none" w:sz="0" w:space="0" w:color="auto"/>
        <w:left w:val="none" w:sz="0" w:space="0" w:color="auto"/>
        <w:bottom w:val="none" w:sz="0" w:space="0" w:color="auto"/>
        <w:right w:val="none" w:sz="0" w:space="0" w:color="auto"/>
      </w:divBdr>
    </w:div>
    <w:div w:id="866018204">
      <w:bodyDiv w:val="1"/>
      <w:marLeft w:val="0"/>
      <w:marRight w:val="0"/>
      <w:marTop w:val="0"/>
      <w:marBottom w:val="0"/>
      <w:divBdr>
        <w:top w:val="none" w:sz="0" w:space="0" w:color="auto"/>
        <w:left w:val="none" w:sz="0" w:space="0" w:color="auto"/>
        <w:bottom w:val="none" w:sz="0" w:space="0" w:color="auto"/>
        <w:right w:val="none" w:sz="0" w:space="0" w:color="auto"/>
      </w:divBdr>
    </w:div>
    <w:div w:id="869614190">
      <w:bodyDiv w:val="1"/>
      <w:marLeft w:val="0"/>
      <w:marRight w:val="0"/>
      <w:marTop w:val="0"/>
      <w:marBottom w:val="0"/>
      <w:divBdr>
        <w:top w:val="none" w:sz="0" w:space="0" w:color="auto"/>
        <w:left w:val="none" w:sz="0" w:space="0" w:color="auto"/>
        <w:bottom w:val="none" w:sz="0" w:space="0" w:color="auto"/>
        <w:right w:val="none" w:sz="0" w:space="0" w:color="auto"/>
      </w:divBdr>
    </w:div>
    <w:div w:id="870845704">
      <w:bodyDiv w:val="1"/>
      <w:marLeft w:val="0"/>
      <w:marRight w:val="0"/>
      <w:marTop w:val="0"/>
      <w:marBottom w:val="0"/>
      <w:divBdr>
        <w:top w:val="none" w:sz="0" w:space="0" w:color="auto"/>
        <w:left w:val="none" w:sz="0" w:space="0" w:color="auto"/>
        <w:bottom w:val="none" w:sz="0" w:space="0" w:color="auto"/>
        <w:right w:val="none" w:sz="0" w:space="0" w:color="auto"/>
      </w:divBdr>
    </w:div>
    <w:div w:id="878585788">
      <w:bodyDiv w:val="1"/>
      <w:marLeft w:val="0"/>
      <w:marRight w:val="0"/>
      <w:marTop w:val="0"/>
      <w:marBottom w:val="0"/>
      <w:divBdr>
        <w:top w:val="none" w:sz="0" w:space="0" w:color="auto"/>
        <w:left w:val="none" w:sz="0" w:space="0" w:color="auto"/>
        <w:bottom w:val="none" w:sz="0" w:space="0" w:color="auto"/>
        <w:right w:val="none" w:sz="0" w:space="0" w:color="auto"/>
      </w:divBdr>
    </w:div>
    <w:div w:id="884484621">
      <w:bodyDiv w:val="1"/>
      <w:marLeft w:val="0"/>
      <w:marRight w:val="0"/>
      <w:marTop w:val="0"/>
      <w:marBottom w:val="0"/>
      <w:divBdr>
        <w:top w:val="none" w:sz="0" w:space="0" w:color="auto"/>
        <w:left w:val="none" w:sz="0" w:space="0" w:color="auto"/>
        <w:bottom w:val="none" w:sz="0" w:space="0" w:color="auto"/>
        <w:right w:val="none" w:sz="0" w:space="0" w:color="auto"/>
      </w:divBdr>
    </w:div>
    <w:div w:id="890994511">
      <w:bodyDiv w:val="1"/>
      <w:marLeft w:val="0"/>
      <w:marRight w:val="0"/>
      <w:marTop w:val="0"/>
      <w:marBottom w:val="0"/>
      <w:divBdr>
        <w:top w:val="none" w:sz="0" w:space="0" w:color="auto"/>
        <w:left w:val="none" w:sz="0" w:space="0" w:color="auto"/>
        <w:bottom w:val="none" w:sz="0" w:space="0" w:color="auto"/>
        <w:right w:val="none" w:sz="0" w:space="0" w:color="auto"/>
      </w:divBdr>
    </w:div>
    <w:div w:id="893545464">
      <w:bodyDiv w:val="1"/>
      <w:marLeft w:val="0"/>
      <w:marRight w:val="0"/>
      <w:marTop w:val="0"/>
      <w:marBottom w:val="0"/>
      <w:divBdr>
        <w:top w:val="none" w:sz="0" w:space="0" w:color="auto"/>
        <w:left w:val="none" w:sz="0" w:space="0" w:color="auto"/>
        <w:bottom w:val="none" w:sz="0" w:space="0" w:color="auto"/>
        <w:right w:val="none" w:sz="0" w:space="0" w:color="auto"/>
      </w:divBdr>
    </w:div>
    <w:div w:id="893807125">
      <w:bodyDiv w:val="1"/>
      <w:marLeft w:val="0"/>
      <w:marRight w:val="0"/>
      <w:marTop w:val="0"/>
      <w:marBottom w:val="0"/>
      <w:divBdr>
        <w:top w:val="none" w:sz="0" w:space="0" w:color="auto"/>
        <w:left w:val="none" w:sz="0" w:space="0" w:color="auto"/>
        <w:bottom w:val="none" w:sz="0" w:space="0" w:color="auto"/>
        <w:right w:val="none" w:sz="0" w:space="0" w:color="auto"/>
      </w:divBdr>
    </w:div>
    <w:div w:id="910314127">
      <w:bodyDiv w:val="1"/>
      <w:marLeft w:val="0"/>
      <w:marRight w:val="0"/>
      <w:marTop w:val="0"/>
      <w:marBottom w:val="0"/>
      <w:divBdr>
        <w:top w:val="none" w:sz="0" w:space="0" w:color="auto"/>
        <w:left w:val="none" w:sz="0" w:space="0" w:color="auto"/>
        <w:bottom w:val="none" w:sz="0" w:space="0" w:color="auto"/>
        <w:right w:val="none" w:sz="0" w:space="0" w:color="auto"/>
      </w:divBdr>
    </w:div>
    <w:div w:id="924148639">
      <w:bodyDiv w:val="1"/>
      <w:marLeft w:val="0"/>
      <w:marRight w:val="0"/>
      <w:marTop w:val="0"/>
      <w:marBottom w:val="0"/>
      <w:divBdr>
        <w:top w:val="none" w:sz="0" w:space="0" w:color="auto"/>
        <w:left w:val="none" w:sz="0" w:space="0" w:color="auto"/>
        <w:bottom w:val="none" w:sz="0" w:space="0" w:color="auto"/>
        <w:right w:val="none" w:sz="0" w:space="0" w:color="auto"/>
      </w:divBdr>
    </w:div>
    <w:div w:id="925653041">
      <w:bodyDiv w:val="1"/>
      <w:marLeft w:val="0"/>
      <w:marRight w:val="0"/>
      <w:marTop w:val="0"/>
      <w:marBottom w:val="0"/>
      <w:divBdr>
        <w:top w:val="none" w:sz="0" w:space="0" w:color="auto"/>
        <w:left w:val="none" w:sz="0" w:space="0" w:color="auto"/>
        <w:bottom w:val="none" w:sz="0" w:space="0" w:color="auto"/>
        <w:right w:val="none" w:sz="0" w:space="0" w:color="auto"/>
      </w:divBdr>
    </w:div>
    <w:div w:id="926884343">
      <w:bodyDiv w:val="1"/>
      <w:marLeft w:val="0"/>
      <w:marRight w:val="0"/>
      <w:marTop w:val="0"/>
      <w:marBottom w:val="0"/>
      <w:divBdr>
        <w:top w:val="none" w:sz="0" w:space="0" w:color="auto"/>
        <w:left w:val="none" w:sz="0" w:space="0" w:color="auto"/>
        <w:bottom w:val="none" w:sz="0" w:space="0" w:color="auto"/>
        <w:right w:val="none" w:sz="0" w:space="0" w:color="auto"/>
      </w:divBdr>
    </w:div>
    <w:div w:id="933245027">
      <w:bodyDiv w:val="1"/>
      <w:marLeft w:val="0"/>
      <w:marRight w:val="0"/>
      <w:marTop w:val="0"/>
      <w:marBottom w:val="0"/>
      <w:divBdr>
        <w:top w:val="none" w:sz="0" w:space="0" w:color="auto"/>
        <w:left w:val="none" w:sz="0" w:space="0" w:color="auto"/>
        <w:bottom w:val="none" w:sz="0" w:space="0" w:color="auto"/>
        <w:right w:val="none" w:sz="0" w:space="0" w:color="auto"/>
      </w:divBdr>
    </w:div>
    <w:div w:id="933249398">
      <w:bodyDiv w:val="1"/>
      <w:marLeft w:val="0"/>
      <w:marRight w:val="0"/>
      <w:marTop w:val="0"/>
      <w:marBottom w:val="0"/>
      <w:divBdr>
        <w:top w:val="none" w:sz="0" w:space="0" w:color="auto"/>
        <w:left w:val="none" w:sz="0" w:space="0" w:color="auto"/>
        <w:bottom w:val="none" w:sz="0" w:space="0" w:color="auto"/>
        <w:right w:val="none" w:sz="0" w:space="0" w:color="auto"/>
      </w:divBdr>
    </w:div>
    <w:div w:id="939727924">
      <w:bodyDiv w:val="1"/>
      <w:marLeft w:val="0"/>
      <w:marRight w:val="0"/>
      <w:marTop w:val="0"/>
      <w:marBottom w:val="0"/>
      <w:divBdr>
        <w:top w:val="none" w:sz="0" w:space="0" w:color="auto"/>
        <w:left w:val="none" w:sz="0" w:space="0" w:color="auto"/>
        <w:bottom w:val="none" w:sz="0" w:space="0" w:color="auto"/>
        <w:right w:val="none" w:sz="0" w:space="0" w:color="auto"/>
      </w:divBdr>
    </w:div>
    <w:div w:id="942611598">
      <w:bodyDiv w:val="1"/>
      <w:marLeft w:val="0"/>
      <w:marRight w:val="0"/>
      <w:marTop w:val="0"/>
      <w:marBottom w:val="0"/>
      <w:divBdr>
        <w:top w:val="none" w:sz="0" w:space="0" w:color="auto"/>
        <w:left w:val="none" w:sz="0" w:space="0" w:color="auto"/>
        <w:bottom w:val="none" w:sz="0" w:space="0" w:color="auto"/>
        <w:right w:val="none" w:sz="0" w:space="0" w:color="auto"/>
      </w:divBdr>
    </w:div>
    <w:div w:id="959801035">
      <w:bodyDiv w:val="1"/>
      <w:marLeft w:val="0"/>
      <w:marRight w:val="0"/>
      <w:marTop w:val="0"/>
      <w:marBottom w:val="0"/>
      <w:divBdr>
        <w:top w:val="none" w:sz="0" w:space="0" w:color="auto"/>
        <w:left w:val="none" w:sz="0" w:space="0" w:color="auto"/>
        <w:bottom w:val="none" w:sz="0" w:space="0" w:color="auto"/>
        <w:right w:val="none" w:sz="0" w:space="0" w:color="auto"/>
      </w:divBdr>
    </w:div>
    <w:div w:id="961810675">
      <w:bodyDiv w:val="1"/>
      <w:marLeft w:val="0"/>
      <w:marRight w:val="0"/>
      <w:marTop w:val="0"/>
      <w:marBottom w:val="0"/>
      <w:divBdr>
        <w:top w:val="none" w:sz="0" w:space="0" w:color="auto"/>
        <w:left w:val="none" w:sz="0" w:space="0" w:color="auto"/>
        <w:bottom w:val="none" w:sz="0" w:space="0" w:color="auto"/>
        <w:right w:val="none" w:sz="0" w:space="0" w:color="auto"/>
      </w:divBdr>
    </w:div>
    <w:div w:id="962999975">
      <w:bodyDiv w:val="1"/>
      <w:marLeft w:val="0"/>
      <w:marRight w:val="0"/>
      <w:marTop w:val="0"/>
      <w:marBottom w:val="0"/>
      <w:divBdr>
        <w:top w:val="none" w:sz="0" w:space="0" w:color="auto"/>
        <w:left w:val="none" w:sz="0" w:space="0" w:color="auto"/>
        <w:bottom w:val="none" w:sz="0" w:space="0" w:color="auto"/>
        <w:right w:val="none" w:sz="0" w:space="0" w:color="auto"/>
      </w:divBdr>
    </w:div>
    <w:div w:id="964001255">
      <w:bodyDiv w:val="1"/>
      <w:marLeft w:val="0"/>
      <w:marRight w:val="0"/>
      <w:marTop w:val="0"/>
      <w:marBottom w:val="0"/>
      <w:divBdr>
        <w:top w:val="none" w:sz="0" w:space="0" w:color="auto"/>
        <w:left w:val="none" w:sz="0" w:space="0" w:color="auto"/>
        <w:bottom w:val="none" w:sz="0" w:space="0" w:color="auto"/>
        <w:right w:val="none" w:sz="0" w:space="0" w:color="auto"/>
      </w:divBdr>
    </w:div>
    <w:div w:id="968784692">
      <w:bodyDiv w:val="1"/>
      <w:marLeft w:val="0"/>
      <w:marRight w:val="0"/>
      <w:marTop w:val="0"/>
      <w:marBottom w:val="0"/>
      <w:divBdr>
        <w:top w:val="none" w:sz="0" w:space="0" w:color="auto"/>
        <w:left w:val="none" w:sz="0" w:space="0" w:color="auto"/>
        <w:bottom w:val="none" w:sz="0" w:space="0" w:color="auto"/>
        <w:right w:val="none" w:sz="0" w:space="0" w:color="auto"/>
      </w:divBdr>
    </w:div>
    <w:div w:id="979188211">
      <w:bodyDiv w:val="1"/>
      <w:marLeft w:val="0"/>
      <w:marRight w:val="0"/>
      <w:marTop w:val="0"/>
      <w:marBottom w:val="0"/>
      <w:divBdr>
        <w:top w:val="none" w:sz="0" w:space="0" w:color="auto"/>
        <w:left w:val="none" w:sz="0" w:space="0" w:color="auto"/>
        <w:bottom w:val="none" w:sz="0" w:space="0" w:color="auto"/>
        <w:right w:val="none" w:sz="0" w:space="0" w:color="auto"/>
      </w:divBdr>
    </w:div>
    <w:div w:id="987057338">
      <w:bodyDiv w:val="1"/>
      <w:marLeft w:val="0"/>
      <w:marRight w:val="0"/>
      <w:marTop w:val="0"/>
      <w:marBottom w:val="0"/>
      <w:divBdr>
        <w:top w:val="none" w:sz="0" w:space="0" w:color="auto"/>
        <w:left w:val="none" w:sz="0" w:space="0" w:color="auto"/>
        <w:bottom w:val="none" w:sz="0" w:space="0" w:color="auto"/>
        <w:right w:val="none" w:sz="0" w:space="0" w:color="auto"/>
      </w:divBdr>
    </w:div>
    <w:div w:id="989989036">
      <w:bodyDiv w:val="1"/>
      <w:marLeft w:val="0"/>
      <w:marRight w:val="0"/>
      <w:marTop w:val="0"/>
      <w:marBottom w:val="0"/>
      <w:divBdr>
        <w:top w:val="none" w:sz="0" w:space="0" w:color="auto"/>
        <w:left w:val="none" w:sz="0" w:space="0" w:color="auto"/>
        <w:bottom w:val="none" w:sz="0" w:space="0" w:color="auto"/>
        <w:right w:val="none" w:sz="0" w:space="0" w:color="auto"/>
      </w:divBdr>
    </w:div>
    <w:div w:id="991566490">
      <w:bodyDiv w:val="1"/>
      <w:marLeft w:val="0"/>
      <w:marRight w:val="0"/>
      <w:marTop w:val="0"/>
      <w:marBottom w:val="0"/>
      <w:divBdr>
        <w:top w:val="none" w:sz="0" w:space="0" w:color="auto"/>
        <w:left w:val="none" w:sz="0" w:space="0" w:color="auto"/>
        <w:bottom w:val="none" w:sz="0" w:space="0" w:color="auto"/>
        <w:right w:val="none" w:sz="0" w:space="0" w:color="auto"/>
      </w:divBdr>
    </w:div>
    <w:div w:id="991759098">
      <w:bodyDiv w:val="1"/>
      <w:marLeft w:val="0"/>
      <w:marRight w:val="0"/>
      <w:marTop w:val="0"/>
      <w:marBottom w:val="0"/>
      <w:divBdr>
        <w:top w:val="none" w:sz="0" w:space="0" w:color="auto"/>
        <w:left w:val="none" w:sz="0" w:space="0" w:color="auto"/>
        <w:bottom w:val="none" w:sz="0" w:space="0" w:color="auto"/>
        <w:right w:val="none" w:sz="0" w:space="0" w:color="auto"/>
      </w:divBdr>
    </w:div>
    <w:div w:id="993342253">
      <w:bodyDiv w:val="1"/>
      <w:marLeft w:val="0"/>
      <w:marRight w:val="0"/>
      <w:marTop w:val="0"/>
      <w:marBottom w:val="0"/>
      <w:divBdr>
        <w:top w:val="none" w:sz="0" w:space="0" w:color="auto"/>
        <w:left w:val="none" w:sz="0" w:space="0" w:color="auto"/>
        <w:bottom w:val="none" w:sz="0" w:space="0" w:color="auto"/>
        <w:right w:val="none" w:sz="0" w:space="0" w:color="auto"/>
      </w:divBdr>
    </w:div>
    <w:div w:id="993920554">
      <w:bodyDiv w:val="1"/>
      <w:marLeft w:val="0"/>
      <w:marRight w:val="0"/>
      <w:marTop w:val="0"/>
      <w:marBottom w:val="0"/>
      <w:divBdr>
        <w:top w:val="none" w:sz="0" w:space="0" w:color="auto"/>
        <w:left w:val="none" w:sz="0" w:space="0" w:color="auto"/>
        <w:bottom w:val="none" w:sz="0" w:space="0" w:color="auto"/>
        <w:right w:val="none" w:sz="0" w:space="0" w:color="auto"/>
      </w:divBdr>
    </w:div>
    <w:div w:id="995767873">
      <w:bodyDiv w:val="1"/>
      <w:marLeft w:val="0"/>
      <w:marRight w:val="0"/>
      <w:marTop w:val="0"/>
      <w:marBottom w:val="0"/>
      <w:divBdr>
        <w:top w:val="none" w:sz="0" w:space="0" w:color="auto"/>
        <w:left w:val="none" w:sz="0" w:space="0" w:color="auto"/>
        <w:bottom w:val="none" w:sz="0" w:space="0" w:color="auto"/>
        <w:right w:val="none" w:sz="0" w:space="0" w:color="auto"/>
      </w:divBdr>
    </w:div>
    <w:div w:id="1001275324">
      <w:bodyDiv w:val="1"/>
      <w:marLeft w:val="0"/>
      <w:marRight w:val="0"/>
      <w:marTop w:val="0"/>
      <w:marBottom w:val="0"/>
      <w:divBdr>
        <w:top w:val="none" w:sz="0" w:space="0" w:color="auto"/>
        <w:left w:val="none" w:sz="0" w:space="0" w:color="auto"/>
        <w:bottom w:val="none" w:sz="0" w:space="0" w:color="auto"/>
        <w:right w:val="none" w:sz="0" w:space="0" w:color="auto"/>
      </w:divBdr>
    </w:div>
    <w:div w:id="1014918737">
      <w:bodyDiv w:val="1"/>
      <w:marLeft w:val="0"/>
      <w:marRight w:val="0"/>
      <w:marTop w:val="0"/>
      <w:marBottom w:val="0"/>
      <w:divBdr>
        <w:top w:val="none" w:sz="0" w:space="0" w:color="auto"/>
        <w:left w:val="none" w:sz="0" w:space="0" w:color="auto"/>
        <w:bottom w:val="none" w:sz="0" w:space="0" w:color="auto"/>
        <w:right w:val="none" w:sz="0" w:space="0" w:color="auto"/>
      </w:divBdr>
    </w:div>
    <w:div w:id="1018577534">
      <w:bodyDiv w:val="1"/>
      <w:marLeft w:val="0"/>
      <w:marRight w:val="0"/>
      <w:marTop w:val="0"/>
      <w:marBottom w:val="0"/>
      <w:divBdr>
        <w:top w:val="none" w:sz="0" w:space="0" w:color="auto"/>
        <w:left w:val="none" w:sz="0" w:space="0" w:color="auto"/>
        <w:bottom w:val="none" w:sz="0" w:space="0" w:color="auto"/>
        <w:right w:val="none" w:sz="0" w:space="0" w:color="auto"/>
      </w:divBdr>
    </w:div>
    <w:div w:id="1019427686">
      <w:bodyDiv w:val="1"/>
      <w:marLeft w:val="0"/>
      <w:marRight w:val="0"/>
      <w:marTop w:val="0"/>
      <w:marBottom w:val="0"/>
      <w:divBdr>
        <w:top w:val="none" w:sz="0" w:space="0" w:color="auto"/>
        <w:left w:val="none" w:sz="0" w:space="0" w:color="auto"/>
        <w:bottom w:val="none" w:sz="0" w:space="0" w:color="auto"/>
        <w:right w:val="none" w:sz="0" w:space="0" w:color="auto"/>
      </w:divBdr>
    </w:div>
    <w:div w:id="1028289245">
      <w:bodyDiv w:val="1"/>
      <w:marLeft w:val="0"/>
      <w:marRight w:val="0"/>
      <w:marTop w:val="0"/>
      <w:marBottom w:val="0"/>
      <w:divBdr>
        <w:top w:val="none" w:sz="0" w:space="0" w:color="auto"/>
        <w:left w:val="none" w:sz="0" w:space="0" w:color="auto"/>
        <w:bottom w:val="none" w:sz="0" w:space="0" w:color="auto"/>
        <w:right w:val="none" w:sz="0" w:space="0" w:color="auto"/>
      </w:divBdr>
    </w:div>
    <w:div w:id="1034034942">
      <w:bodyDiv w:val="1"/>
      <w:marLeft w:val="0"/>
      <w:marRight w:val="0"/>
      <w:marTop w:val="0"/>
      <w:marBottom w:val="0"/>
      <w:divBdr>
        <w:top w:val="none" w:sz="0" w:space="0" w:color="auto"/>
        <w:left w:val="none" w:sz="0" w:space="0" w:color="auto"/>
        <w:bottom w:val="none" w:sz="0" w:space="0" w:color="auto"/>
        <w:right w:val="none" w:sz="0" w:space="0" w:color="auto"/>
      </w:divBdr>
    </w:div>
    <w:div w:id="1035351899">
      <w:bodyDiv w:val="1"/>
      <w:marLeft w:val="0"/>
      <w:marRight w:val="0"/>
      <w:marTop w:val="0"/>
      <w:marBottom w:val="0"/>
      <w:divBdr>
        <w:top w:val="none" w:sz="0" w:space="0" w:color="auto"/>
        <w:left w:val="none" w:sz="0" w:space="0" w:color="auto"/>
        <w:bottom w:val="none" w:sz="0" w:space="0" w:color="auto"/>
        <w:right w:val="none" w:sz="0" w:space="0" w:color="auto"/>
      </w:divBdr>
    </w:div>
    <w:div w:id="1037775637">
      <w:bodyDiv w:val="1"/>
      <w:marLeft w:val="0"/>
      <w:marRight w:val="0"/>
      <w:marTop w:val="0"/>
      <w:marBottom w:val="0"/>
      <w:divBdr>
        <w:top w:val="none" w:sz="0" w:space="0" w:color="auto"/>
        <w:left w:val="none" w:sz="0" w:space="0" w:color="auto"/>
        <w:bottom w:val="none" w:sz="0" w:space="0" w:color="auto"/>
        <w:right w:val="none" w:sz="0" w:space="0" w:color="auto"/>
      </w:divBdr>
    </w:div>
    <w:div w:id="1045519356">
      <w:bodyDiv w:val="1"/>
      <w:marLeft w:val="0"/>
      <w:marRight w:val="0"/>
      <w:marTop w:val="0"/>
      <w:marBottom w:val="0"/>
      <w:divBdr>
        <w:top w:val="none" w:sz="0" w:space="0" w:color="auto"/>
        <w:left w:val="none" w:sz="0" w:space="0" w:color="auto"/>
        <w:bottom w:val="none" w:sz="0" w:space="0" w:color="auto"/>
        <w:right w:val="none" w:sz="0" w:space="0" w:color="auto"/>
      </w:divBdr>
    </w:div>
    <w:div w:id="1070034850">
      <w:bodyDiv w:val="1"/>
      <w:marLeft w:val="0"/>
      <w:marRight w:val="0"/>
      <w:marTop w:val="0"/>
      <w:marBottom w:val="0"/>
      <w:divBdr>
        <w:top w:val="none" w:sz="0" w:space="0" w:color="auto"/>
        <w:left w:val="none" w:sz="0" w:space="0" w:color="auto"/>
        <w:bottom w:val="none" w:sz="0" w:space="0" w:color="auto"/>
        <w:right w:val="none" w:sz="0" w:space="0" w:color="auto"/>
      </w:divBdr>
    </w:div>
    <w:div w:id="1073118563">
      <w:bodyDiv w:val="1"/>
      <w:marLeft w:val="0"/>
      <w:marRight w:val="0"/>
      <w:marTop w:val="0"/>
      <w:marBottom w:val="0"/>
      <w:divBdr>
        <w:top w:val="none" w:sz="0" w:space="0" w:color="auto"/>
        <w:left w:val="none" w:sz="0" w:space="0" w:color="auto"/>
        <w:bottom w:val="none" w:sz="0" w:space="0" w:color="auto"/>
        <w:right w:val="none" w:sz="0" w:space="0" w:color="auto"/>
      </w:divBdr>
    </w:div>
    <w:div w:id="1075014159">
      <w:bodyDiv w:val="1"/>
      <w:marLeft w:val="0"/>
      <w:marRight w:val="0"/>
      <w:marTop w:val="0"/>
      <w:marBottom w:val="0"/>
      <w:divBdr>
        <w:top w:val="none" w:sz="0" w:space="0" w:color="auto"/>
        <w:left w:val="none" w:sz="0" w:space="0" w:color="auto"/>
        <w:bottom w:val="none" w:sz="0" w:space="0" w:color="auto"/>
        <w:right w:val="none" w:sz="0" w:space="0" w:color="auto"/>
      </w:divBdr>
    </w:div>
    <w:div w:id="1075861233">
      <w:bodyDiv w:val="1"/>
      <w:marLeft w:val="0"/>
      <w:marRight w:val="0"/>
      <w:marTop w:val="0"/>
      <w:marBottom w:val="0"/>
      <w:divBdr>
        <w:top w:val="none" w:sz="0" w:space="0" w:color="auto"/>
        <w:left w:val="none" w:sz="0" w:space="0" w:color="auto"/>
        <w:bottom w:val="none" w:sz="0" w:space="0" w:color="auto"/>
        <w:right w:val="none" w:sz="0" w:space="0" w:color="auto"/>
      </w:divBdr>
    </w:div>
    <w:div w:id="1083573896">
      <w:bodyDiv w:val="1"/>
      <w:marLeft w:val="0"/>
      <w:marRight w:val="0"/>
      <w:marTop w:val="0"/>
      <w:marBottom w:val="0"/>
      <w:divBdr>
        <w:top w:val="none" w:sz="0" w:space="0" w:color="auto"/>
        <w:left w:val="none" w:sz="0" w:space="0" w:color="auto"/>
        <w:bottom w:val="none" w:sz="0" w:space="0" w:color="auto"/>
        <w:right w:val="none" w:sz="0" w:space="0" w:color="auto"/>
      </w:divBdr>
    </w:div>
    <w:div w:id="1084495282">
      <w:bodyDiv w:val="1"/>
      <w:marLeft w:val="0"/>
      <w:marRight w:val="0"/>
      <w:marTop w:val="0"/>
      <w:marBottom w:val="0"/>
      <w:divBdr>
        <w:top w:val="none" w:sz="0" w:space="0" w:color="auto"/>
        <w:left w:val="none" w:sz="0" w:space="0" w:color="auto"/>
        <w:bottom w:val="none" w:sz="0" w:space="0" w:color="auto"/>
        <w:right w:val="none" w:sz="0" w:space="0" w:color="auto"/>
      </w:divBdr>
    </w:div>
    <w:div w:id="1089349499">
      <w:bodyDiv w:val="1"/>
      <w:marLeft w:val="0"/>
      <w:marRight w:val="0"/>
      <w:marTop w:val="0"/>
      <w:marBottom w:val="0"/>
      <w:divBdr>
        <w:top w:val="none" w:sz="0" w:space="0" w:color="auto"/>
        <w:left w:val="none" w:sz="0" w:space="0" w:color="auto"/>
        <w:bottom w:val="none" w:sz="0" w:space="0" w:color="auto"/>
        <w:right w:val="none" w:sz="0" w:space="0" w:color="auto"/>
      </w:divBdr>
    </w:div>
    <w:div w:id="1094015005">
      <w:bodyDiv w:val="1"/>
      <w:marLeft w:val="0"/>
      <w:marRight w:val="0"/>
      <w:marTop w:val="0"/>
      <w:marBottom w:val="0"/>
      <w:divBdr>
        <w:top w:val="none" w:sz="0" w:space="0" w:color="auto"/>
        <w:left w:val="none" w:sz="0" w:space="0" w:color="auto"/>
        <w:bottom w:val="none" w:sz="0" w:space="0" w:color="auto"/>
        <w:right w:val="none" w:sz="0" w:space="0" w:color="auto"/>
      </w:divBdr>
    </w:div>
    <w:div w:id="1094015885">
      <w:bodyDiv w:val="1"/>
      <w:marLeft w:val="0"/>
      <w:marRight w:val="0"/>
      <w:marTop w:val="0"/>
      <w:marBottom w:val="0"/>
      <w:divBdr>
        <w:top w:val="none" w:sz="0" w:space="0" w:color="auto"/>
        <w:left w:val="none" w:sz="0" w:space="0" w:color="auto"/>
        <w:bottom w:val="none" w:sz="0" w:space="0" w:color="auto"/>
        <w:right w:val="none" w:sz="0" w:space="0" w:color="auto"/>
      </w:divBdr>
    </w:div>
    <w:div w:id="1101874399">
      <w:bodyDiv w:val="1"/>
      <w:marLeft w:val="0"/>
      <w:marRight w:val="0"/>
      <w:marTop w:val="0"/>
      <w:marBottom w:val="0"/>
      <w:divBdr>
        <w:top w:val="none" w:sz="0" w:space="0" w:color="auto"/>
        <w:left w:val="none" w:sz="0" w:space="0" w:color="auto"/>
        <w:bottom w:val="none" w:sz="0" w:space="0" w:color="auto"/>
        <w:right w:val="none" w:sz="0" w:space="0" w:color="auto"/>
      </w:divBdr>
    </w:div>
    <w:div w:id="1106583428">
      <w:bodyDiv w:val="1"/>
      <w:marLeft w:val="0"/>
      <w:marRight w:val="0"/>
      <w:marTop w:val="0"/>
      <w:marBottom w:val="0"/>
      <w:divBdr>
        <w:top w:val="none" w:sz="0" w:space="0" w:color="auto"/>
        <w:left w:val="none" w:sz="0" w:space="0" w:color="auto"/>
        <w:bottom w:val="none" w:sz="0" w:space="0" w:color="auto"/>
        <w:right w:val="none" w:sz="0" w:space="0" w:color="auto"/>
      </w:divBdr>
    </w:div>
    <w:div w:id="1109281872">
      <w:bodyDiv w:val="1"/>
      <w:marLeft w:val="0"/>
      <w:marRight w:val="0"/>
      <w:marTop w:val="0"/>
      <w:marBottom w:val="0"/>
      <w:divBdr>
        <w:top w:val="none" w:sz="0" w:space="0" w:color="auto"/>
        <w:left w:val="none" w:sz="0" w:space="0" w:color="auto"/>
        <w:bottom w:val="none" w:sz="0" w:space="0" w:color="auto"/>
        <w:right w:val="none" w:sz="0" w:space="0" w:color="auto"/>
      </w:divBdr>
    </w:div>
    <w:div w:id="1111896013">
      <w:bodyDiv w:val="1"/>
      <w:marLeft w:val="0"/>
      <w:marRight w:val="0"/>
      <w:marTop w:val="0"/>
      <w:marBottom w:val="0"/>
      <w:divBdr>
        <w:top w:val="none" w:sz="0" w:space="0" w:color="auto"/>
        <w:left w:val="none" w:sz="0" w:space="0" w:color="auto"/>
        <w:bottom w:val="none" w:sz="0" w:space="0" w:color="auto"/>
        <w:right w:val="none" w:sz="0" w:space="0" w:color="auto"/>
      </w:divBdr>
    </w:div>
    <w:div w:id="1129395706">
      <w:bodyDiv w:val="1"/>
      <w:marLeft w:val="0"/>
      <w:marRight w:val="0"/>
      <w:marTop w:val="0"/>
      <w:marBottom w:val="0"/>
      <w:divBdr>
        <w:top w:val="none" w:sz="0" w:space="0" w:color="auto"/>
        <w:left w:val="none" w:sz="0" w:space="0" w:color="auto"/>
        <w:bottom w:val="none" w:sz="0" w:space="0" w:color="auto"/>
        <w:right w:val="none" w:sz="0" w:space="0" w:color="auto"/>
      </w:divBdr>
    </w:div>
    <w:div w:id="1136946337">
      <w:bodyDiv w:val="1"/>
      <w:marLeft w:val="0"/>
      <w:marRight w:val="0"/>
      <w:marTop w:val="0"/>
      <w:marBottom w:val="0"/>
      <w:divBdr>
        <w:top w:val="none" w:sz="0" w:space="0" w:color="auto"/>
        <w:left w:val="none" w:sz="0" w:space="0" w:color="auto"/>
        <w:bottom w:val="none" w:sz="0" w:space="0" w:color="auto"/>
        <w:right w:val="none" w:sz="0" w:space="0" w:color="auto"/>
      </w:divBdr>
    </w:div>
    <w:div w:id="1148477973">
      <w:bodyDiv w:val="1"/>
      <w:marLeft w:val="0"/>
      <w:marRight w:val="0"/>
      <w:marTop w:val="0"/>
      <w:marBottom w:val="0"/>
      <w:divBdr>
        <w:top w:val="none" w:sz="0" w:space="0" w:color="auto"/>
        <w:left w:val="none" w:sz="0" w:space="0" w:color="auto"/>
        <w:bottom w:val="none" w:sz="0" w:space="0" w:color="auto"/>
        <w:right w:val="none" w:sz="0" w:space="0" w:color="auto"/>
      </w:divBdr>
    </w:div>
    <w:div w:id="1154755782">
      <w:bodyDiv w:val="1"/>
      <w:marLeft w:val="0"/>
      <w:marRight w:val="0"/>
      <w:marTop w:val="0"/>
      <w:marBottom w:val="0"/>
      <w:divBdr>
        <w:top w:val="none" w:sz="0" w:space="0" w:color="auto"/>
        <w:left w:val="none" w:sz="0" w:space="0" w:color="auto"/>
        <w:bottom w:val="none" w:sz="0" w:space="0" w:color="auto"/>
        <w:right w:val="none" w:sz="0" w:space="0" w:color="auto"/>
      </w:divBdr>
    </w:div>
    <w:div w:id="1157722093">
      <w:bodyDiv w:val="1"/>
      <w:marLeft w:val="0"/>
      <w:marRight w:val="0"/>
      <w:marTop w:val="0"/>
      <w:marBottom w:val="0"/>
      <w:divBdr>
        <w:top w:val="none" w:sz="0" w:space="0" w:color="auto"/>
        <w:left w:val="none" w:sz="0" w:space="0" w:color="auto"/>
        <w:bottom w:val="none" w:sz="0" w:space="0" w:color="auto"/>
        <w:right w:val="none" w:sz="0" w:space="0" w:color="auto"/>
      </w:divBdr>
    </w:div>
    <w:div w:id="1164709690">
      <w:bodyDiv w:val="1"/>
      <w:marLeft w:val="0"/>
      <w:marRight w:val="0"/>
      <w:marTop w:val="0"/>
      <w:marBottom w:val="0"/>
      <w:divBdr>
        <w:top w:val="none" w:sz="0" w:space="0" w:color="auto"/>
        <w:left w:val="none" w:sz="0" w:space="0" w:color="auto"/>
        <w:bottom w:val="none" w:sz="0" w:space="0" w:color="auto"/>
        <w:right w:val="none" w:sz="0" w:space="0" w:color="auto"/>
      </w:divBdr>
    </w:div>
    <w:div w:id="1167744020">
      <w:bodyDiv w:val="1"/>
      <w:marLeft w:val="0"/>
      <w:marRight w:val="0"/>
      <w:marTop w:val="0"/>
      <w:marBottom w:val="0"/>
      <w:divBdr>
        <w:top w:val="none" w:sz="0" w:space="0" w:color="auto"/>
        <w:left w:val="none" w:sz="0" w:space="0" w:color="auto"/>
        <w:bottom w:val="none" w:sz="0" w:space="0" w:color="auto"/>
        <w:right w:val="none" w:sz="0" w:space="0" w:color="auto"/>
      </w:divBdr>
    </w:div>
    <w:div w:id="1168710619">
      <w:bodyDiv w:val="1"/>
      <w:marLeft w:val="0"/>
      <w:marRight w:val="0"/>
      <w:marTop w:val="0"/>
      <w:marBottom w:val="0"/>
      <w:divBdr>
        <w:top w:val="none" w:sz="0" w:space="0" w:color="auto"/>
        <w:left w:val="none" w:sz="0" w:space="0" w:color="auto"/>
        <w:bottom w:val="none" w:sz="0" w:space="0" w:color="auto"/>
        <w:right w:val="none" w:sz="0" w:space="0" w:color="auto"/>
      </w:divBdr>
    </w:div>
    <w:div w:id="1169059474">
      <w:bodyDiv w:val="1"/>
      <w:marLeft w:val="0"/>
      <w:marRight w:val="0"/>
      <w:marTop w:val="0"/>
      <w:marBottom w:val="0"/>
      <w:divBdr>
        <w:top w:val="none" w:sz="0" w:space="0" w:color="auto"/>
        <w:left w:val="none" w:sz="0" w:space="0" w:color="auto"/>
        <w:bottom w:val="none" w:sz="0" w:space="0" w:color="auto"/>
        <w:right w:val="none" w:sz="0" w:space="0" w:color="auto"/>
      </w:divBdr>
    </w:div>
    <w:div w:id="1170292284">
      <w:bodyDiv w:val="1"/>
      <w:marLeft w:val="0"/>
      <w:marRight w:val="0"/>
      <w:marTop w:val="0"/>
      <w:marBottom w:val="0"/>
      <w:divBdr>
        <w:top w:val="none" w:sz="0" w:space="0" w:color="auto"/>
        <w:left w:val="none" w:sz="0" w:space="0" w:color="auto"/>
        <w:bottom w:val="none" w:sz="0" w:space="0" w:color="auto"/>
        <w:right w:val="none" w:sz="0" w:space="0" w:color="auto"/>
      </w:divBdr>
    </w:div>
    <w:div w:id="1170368711">
      <w:bodyDiv w:val="1"/>
      <w:marLeft w:val="0"/>
      <w:marRight w:val="0"/>
      <w:marTop w:val="0"/>
      <w:marBottom w:val="0"/>
      <w:divBdr>
        <w:top w:val="none" w:sz="0" w:space="0" w:color="auto"/>
        <w:left w:val="none" w:sz="0" w:space="0" w:color="auto"/>
        <w:bottom w:val="none" w:sz="0" w:space="0" w:color="auto"/>
        <w:right w:val="none" w:sz="0" w:space="0" w:color="auto"/>
      </w:divBdr>
    </w:div>
    <w:div w:id="1173452996">
      <w:bodyDiv w:val="1"/>
      <w:marLeft w:val="0"/>
      <w:marRight w:val="0"/>
      <w:marTop w:val="0"/>
      <w:marBottom w:val="0"/>
      <w:divBdr>
        <w:top w:val="none" w:sz="0" w:space="0" w:color="auto"/>
        <w:left w:val="none" w:sz="0" w:space="0" w:color="auto"/>
        <w:bottom w:val="none" w:sz="0" w:space="0" w:color="auto"/>
        <w:right w:val="none" w:sz="0" w:space="0" w:color="auto"/>
      </w:divBdr>
    </w:div>
    <w:div w:id="1179152540">
      <w:bodyDiv w:val="1"/>
      <w:marLeft w:val="0"/>
      <w:marRight w:val="0"/>
      <w:marTop w:val="0"/>
      <w:marBottom w:val="0"/>
      <w:divBdr>
        <w:top w:val="none" w:sz="0" w:space="0" w:color="auto"/>
        <w:left w:val="none" w:sz="0" w:space="0" w:color="auto"/>
        <w:bottom w:val="none" w:sz="0" w:space="0" w:color="auto"/>
        <w:right w:val="none" w:sz="0" w:space="0" w:color="auto"/>
      </w:divBdr>
    </w:div>
    <w:div w:id="1185709952">
      <w:bodyDiv w:val="1"/>
      <w:marLeft w:val="0"/>
      <w:marRight w:val="0"/>
      <w:marTop w:val="0"/>
      <w:marBottom w:val="0"/>
      <w:divBdr>
        <w:top w:val="none" w:sz="0" w:space="0" w:color="auto"/>
        <w:left w:val="none" w:sz="0" w:space="0" w:color="auto"/>
        <w:bottom w:val="none" w:sz="0" w:space="0" w:color="auto"/>
        <w:right w:val="none" w:sz="0" w:space="0" w:color="auto"/>
      </w:divBdr>
    </w:div>
    <w:div w:id="1186600264">
      <w:bodyDiv w:val="1"/>
      <w:marLeft w:val="0"/>
      <w:marRight w:val="0"/>
      <w:marTop w:val="0"/>
      <w:marBottom w:val="0"/>
      <w:divBdr>
        <w:top w:val="none" w:sz="0" w:space="0" w:color="auto"/>
        <w:left w:val="none" w:sz="0" w:space="0" w:color="auto"/>
        <w:bottom w:val="none" w:sz="0" w:space="0" w:color="auto"/>
        <w:right w:val="none" w:sz="0" w:space="0" w:color="auto"/>
      </w:divBdr>
    </w:div>
    <w:div w:id="1191530312">
      <w:bodyDiv w:val="1"/>
      <w:marLeft w:val="0"/>
      <w:marRight w:val="0"/>
      <w:marTop w:val="0"/>
      <w:marBottom w:val="0"/>
      <w:divBdr>
        <w:top w:val="none" w:sz="0" w:space="0" w:color="auto"/>
        <w:left w:val="none" w:sz="0" w:space="0" w:color="auto"/>
        <w:bottom w:val="none" w:sz="0" w:space="0" w:color="auto"/>
        <w:right w:val="none" w:sz="0" w:space="0" w:color="auto"/>
      </w:divBdr>
    </w:div>
    <w:div w:id="1193609963">
      <w:bodyDiv w:val="1"/>
      <w:marLeft w:val="0"/>
      <w:marRight w:val="0"/>
      <w:marTop w:val="0"/>
      <w:marBottom w:val="0"/>
      <w:divBdr>
        <w:top w:val="none" w:sz="0" w:space="0" w:color="auto"/>
        <w:left w:val="none" w:sz="0" w:space="0" w:color="auto"/>
        <w:bottom w:val="none" w:sz="0" w:space="0" w:color="auto"/>
        <w:right w:val="none" w:sz="0" w:space="0" w:color="auto"/>
      </w:divBdr>
    </w:div>
    <w:div w:id="1202354179">
      <w:bodyDiv w:val="1"/>
      <w:marLeft w:val="0"/>
      <w:marRight w:val="0"/>
      <w:marTop w:val="0"/>
      <w:marBottom w:val="0"/>
      <w:divBdr>
        <w:top w:val="none" w:sz="0" w:space="0" w:color="auto"/>
        <w:left w:val="none" w:sz="0" w:space="0" w:color="auto"/>
        <w:bottom w:val="none" w:sz="0" w:space="0" w:color="auto"/>
        <w:right w:val="none" w:sz="0" w:space="0" w:color="auto"/>
      </w:divBdr>
    </w:div>
    <w:div w:id="1202745035">
      <w:bodyDiv w:val="1"/>
      <w:marLeft w:val="0"/>
      <w:marRight w:val="0"/>
      <w:marTop w:val="0"/>
      <w:marBottom w:val="0"/>
      <w:divBdr>
        <w:top w:val="none" w:sz="0" w:space="0" w:color="auto"/>
        <w:left w:val="none" w:sz="0" w:space="0" w:color="auto"/>
        <w:bottom w:val="none" w:sz="0" w:space="0" w:color="auto"/>
        <w:right w:val="none" w:sz="0" w:space="0" w:color="auto"/>
      </w:divBdr>
    </w:div>
    <w:div w:id="1213930548">
      <w:bodyDiv w:val="1"/>
      <w:marLeft w:val="0"/>
      <w:marRight w:val="0"/>
      <w:marTop w:val="0"/>
      <w:marBottom w:val="0"/>
      <w:divBdr>
        <w:top w:val="none" w:sz="0" w:space="0" w:color="auto"/>
        <w:left w:val="none" w:sz="0" w:space="0" w:color="auto"/>
        <w:bottom w:val="none" w:sz="0" w:space="0" w:color="auto"/>
        <w:right w:val="none" w:sz="0" w:space="0" w:color="auto"/>
      </w:divBdr>
    </w:div>
    <w:div w:id="1220483859">
      <w:bodyDiv w:val="1"/>
      <w:marLeft w:val="0"/>
      <w:marRight w:val="0"/>
      <w:marTop w:val="0"/>
      <w:marBottom w:val="0"/>
      <w:divBdr>
        <w:top w:val="none" w:sz="0" w:space="0" w:color="auto"/>
        <w:left w:val="none" w:sz="0" w:space="0" w:color="auto"/>
        <w:bottom w:val="none" w:sz="0" w:space="0" w:color="auto"/>
        <w:right w:val="none" w:sz="0" w:space="0" w:color="auto"/>
      </w:divBdr>
    </w:div>
    <w:div w:id="1223784596">
      <w:bodyDiv w:val="1"/>
      <w:marLeft w:val="0"/>
      <w:marRight w:val="0"/>
      <w:marTop w:val="0"/>
      <w:marBottom w:val="0"/>
      <w:divBdr>
        <w:top w:val="none" w:sz="0" w:space="0" w:color="auto"/>
        <w:left w:val="none" w:sz="0" w:space="0" w:color="auto"/>
        <w:bottom w:val="none" w:sz="0" w:space="0" w:color="auto"/>
        <w:right w:val="none" w:sz="0" w:space="0" w:color="auto"/>
      </w:divBdr>
    </w:div>
    <w:div w:id="1233858480">
      <w:bodyDiv w:val="1"/>
      <w:marLeft w:val="0"/>
      <w:marRight w:val="0"/>
      <w:marTop w:val="0"/>
      <w:marBottom w:val="0"/>
      <w:divBdr>
        <w:top w:val="none" w:sz="0" w:space="0" w:color="auto"/>
        <w:left w:val="none" w:sz="0" w:space="0" w:color="auto"/>
        <w:bottom w:val="none" w:sz="0" w:space="0" w:color="auto"/>
        <w:right w:val="none" w:sz="0" w:space="0" w:color="auto"/>
      </w:divBdr>
    </w:div>
    <w:div w:id="1240752294">
      <w:bodyDiv w:val="1"/>
      <w:marLeft w:val="0"/>
      <w:marRight w:val="0"/>
      <w:marTop w:val="0"/>
      <w:marBottom w:val="0"/>
      <w:divBdr>
        <w:top w:val="none" w:sz="0" w:space="0" w:color="auto"/>
        <w:left w:val="none" w:sz="0" w:space="0" w:color="auto"/>
        <w:bottom w:val="none" w:sz="0" w:space="0" w:color="auto"/>
        <w:right w:val="none" w:sz="0" w:space="0" w:color="auto"/>
      </w:divBdr>
    </w:div>
    <w:div w:id="1246451775">
      <w:bodyDiv w:val="1"/>
      <w:marLeft w:val="0"/>
      <w:marRight w:val="0"/>
      <w:marTop w:val="0"/>
      <w:marBottom w:val="0"/>
      <w:divBdr>
        <w:top w:val="none" w:sz="0" w:space="0" w:color="auto"/>
        <w:left w:val="none" w:sz="0" w:space="0" w:color="auto"/>
        <w:bottom w:val="none" w:sz="0" w:space="0" w:color="auto"/>
        <w:right w:val="none" w:sz="0" w:space="0" w:color="auto"/>
      </w:divBdr>
    </w:div>
    <w:div w:id="1271662725">
      <w:bodyDiv w:val="1"/>
      <w:marLeft w:val="0"/>
      <w:marRight w:val="0"/>
      <w:marTop w:val="0"/>
      <w:marBottom w:val="0"/>
      <w:divBdr>
        <w:top w:val="none" w:sz="0" w:space="0" w:color="auto"/>
        <w:left w:val="none" w:sz="0" w:space="0" w:color="auto"/>
        <w:bottom w:val="none" w:sz="0" w:space="0" w:color="auto"/>
        <w:right w:val="none" w:sz="0" w:space="0" w:color="auto"/>
      </w:divBdr>
    </w:div>
    <w:div w:id="1283803537">
      <w:bodyDiv w:val="1"/>
      <w:marLeft w:val="0"/>
      <w:marRight w:val="0"/>
      <w:marTop w:val="0"/>
      <w:marBottom w:val="0"/>
      <w:divBdr>
        <w:top w:val="none" w:sz="0" w:space="0" w:color="auto"/>
        <w:left w:val="none" w:sz="0" w:space="0" w:color="auto"/>
        <w:bottom w:val="none" w:sz="0" w:space="0" w:color="auto"/>
        <w:right w:val="none" w:sz="0" w:space="0" w:color="auto"/>
      </w:divBdr>
    </w:div>
    <w:div w:id="1291983746">
      <w:bodyDiv w:val="1"/>
      <w:marLeft w:val="0"/>
      <w:marRight w:val="0"/>
      <w:marTop w:val="0"/>
      <w:marBottom w:val="0"/>
      <w:divBdr>
        <w:top w:val="none" w:sz="0" w:space="0" w:color="auto"/>
        <w:left w:val="none" w:sz="0" w:space="0" w:color="auto"/>
        <w:bottom w:val="none" w:sz="0" w:space="0" w:color="auto"/>
        <w:right w:val="none" w:sz="0" w:space="0" w:color="auto"/>
      </w:divBdr>
    </w:div>
    <w:div w:id="1297023969">
      <w:bodyDiv w:val="1"/>
      <w:marLeft w:val="0"/>
      <w:marRight w:val="0"/>
      <w:marTop w:val="0"/>
      <w:marBottom w:val="0"/>
      <w:divBdr>
        <w:top w:val="none" w:sz="0" w:space="0" w:color="auto"/>
        <w:left w:val="none" w:sz="0" w:space="0" w:color="auto"/>
        <w:bottom w:val="none" w:sz="0" w:space="0" w:color="auto"/>
        <w:right w:val="none" w:sz="0" w:space="0" w:color="auto"/>
      </w:divBdr>
    </w:div>
    <w:div w:id="1297762558">
      <w:bodyDiv w:val="1"/>
      <w:marLeft w:val="0"/>
      <w:marRight w:val="0"/>
      <w:marTop w:val="0"/>
      <w:marBottom w:val="0"/>
      <w:divBdr>
        <w:top w:val="none" w:sz="0" w:space="0" w:color="auto"/>
        <w:left w:val="none" w:sz="0" w:space="0" w:color="auto"/>
        <w:bottom w:val="none" w:sz="0" w:space="0" w:color="auto"/>
        <w:right w:val="none" w:sz="0" w:space="0" w:color="auto"/>
      </w:divBdr>
    </w:div>
    <w:div w:id="1302923561">
      <w:bodyDiv w:val="1"/>
      <w:marLeft w:val="0"/>
      <w:marRight w:val="0"/>
      <w:marTop w:val="0"/>
      <w:marBottom w:val="0"/>
      <w:divBdr>
        <w:top w:val="none" w:sz="0" w:space="0" w:color="auto"/>
        <w:left w:val="none" w:sz="0" w:space="0" w:color="auto"/>
        <w:bottom w:val="none" w:sz="0" w:space="0" w:color="auto"/>
        <w:right w:val="none" w:sz="0" w:space="0" w:color="auto"/>
      </w:divBdr>
    </w:div>
    <w:div w:id="1308391032">
      <w:bodyDiv w:val="1"/>
      <w:marLeft w:val="0"/>
      <w:marRight w:val="0"/>
      <w:marTop w:val="0"/>
      <w:marBottom w:val="0"/>
      <w:divBdr>
        <w:top w:val="none" w:sz="0" w:space="0" w:color="auto"/>
        <w:left w:val="none" w:sz="0" w:space="0" w:color="auto"/>
        <w:bottom w:val="none" w:sz="0" w:space="0" w:color="auto"/>
        <w:right w:val="none" w:sz="0" w:space="0" w:color="auto"/>
      </w:divBdr>
    </w:div>
    <w:div w:id="1314795884">
      <w:bodyDiv w:val="1"/>
      <w:marLeft w:val="0"/>
      <w:marRight w:val="0"/>
      <w:marTop w:val="0"/>
      <w:marBottom w:val="0"/>
      <w:divBdr>
        <w:top w:val="none" w:sz="0" w:space="0" w:color="auto"/>
        <w:left w:val="none" w:sz="0" w:space="0" w:color="auto"/>
        <w:bottom w:val="none" w:sz="0" w:space="0" w:color="auto"/>
        <w:right w:val="none" w:sz="0" w:space="0" w:color="auto"/>
      </w:divBdr>
    </w:div>
    <w:div w:id="1326203740">
      <w:bodyDiv w:val="1"/>
      <w:marLeft w:val="0"/>
      <w:marRight w:val="0"/>
      <w:marTop w:val="0"/>
      <w:marBottom w:val="0"/>
      <w:divBdr>
        <w:top w:val="none" w:sz="0" w:space="0" w:color="auto"/>
        <w:left w:val="none" w:sz="0" w:space="0" w:color="auto"/>
        <w:bottom w:val="none" w:sz="0" w:space="0" w:color="auto"/>
        <w:right w:val="none" w:sz="0" w:space="0" w:color="auto"/>
      </w:divBdr>
    </w:div>
    <w:div w:id="1326519912">
      <w:bodyDiv w:val="1"/>
      <w:marLeft w:val="0"/>
      <w:marRight w:val="0"/>
      <w:marTop w:val="0"/>
      <w:marBottom w:val="0"/>
      <w:divBdr>
        <w:top w:val="none" w:sz="0" w:space="0" w:color="auto"/>
        <w:left w:val="none" w:sz="0" w:space="0" w:color="auto"/>
        <w:bottom w:val="none" w:sz="0" w:space="0" w:color="auto"/>
        <w:right w:val="none" w:sz="0" w:space="0" w:color="auto"/>
      </w:divBdr>
    </w:div>
    <w:div w:id="1335958809">
      <w:bodyDiv w:val="1"/>
      <w:marLeft w:val="0"/>
      <w:marRight w:val="0"/>
      <w:marTop w:val="0"/>
      <w:marBottom w:val="0"/>
      <w:divBdr>
        <w:top w:val="none" w:sz="0" w:space="0" w:color="auto"/>
        <w:left w:val="none" w:sz="0" w:space="0" w:color="auto"/>
        <w:bottom w:val="none" w:sz="0" w:space="0" w:color="auto"/>
        <w:right w:val="none" w:sz="0" w:space="0" w:color="auto"/>
      </w:divBdr>
    </w:div>
    <w:div w:id="1336765220">
      <w:bodyDiv w:val="1"/>
      <w:marLeft w:val="0"/>
      <w:marRight w:val="0"/>
      <w:marTop w:val="0"/>
      <w:marBottom w:val="0"/>
      <w:divBdr>
        <w:top w:val="none" w:sz="0" w:space="0" w:color="auto"/>
        <w:left w:val="none" w:sz="0" w:space="0" w:color="auto"/>
        <w:bottom w:val="none" w:sz="0" w:space="0" w:color="auto"/>
        <w:right w:val="none" w:sz="0" w:space="0" w:color="auto"/>
      </w:divBdr>
    </w:div>
    <w:div w:id="1347906608">
      <w:bodyDiv w:val="1"/>
      <w:marLeft w:val="0"/>
      <w:marRight w:val="0"/>
      <w:marTop w:val="0"/>
      <w:marBottom w:val="0"/>
      <w:divBdr>
        <w:top w:val="none" w:sz="0" w:space="0" w:color="auto"/>
        <w:left w:val="none" w:sz="0" w:space="0" w:color="auto"/>
        <w:bottom w:val="none" w:sz="0" w:space="0" w:color="auto"/>
        <w:right w:val="none" w:sz="0" w:space="0" w:color="auto"/>
      </w:divBdr>
    </w:div>
    <w:div w:id="1351301863">
      <w:bodyDiv w:val="1"/>
      <w:marLeft w:val="0"/>
      <w:marRight w:val="0"/>
      <w:marTop w:val="0"/>
      <w:marBottom w:val="0"/>
      <w:divBdr>
        <w:top w:val="none" w:sz="0" w:space="0" w:color="auto"/>
        <w:left w:val="none" w:sz="0" w:space="0" w:color="auto"/>
        <w:bottom w:val="none" w:sz="0" w:space="0" w:color="auto"/>
        <w:right w:val="none" w:sz="0" w:space="0" w:color="auto"/>
      </w:divBdr>
    </w:div>
    <w:div w:id="1354039970">
      <w:bodyDiv w:val="1"/>
      <w:marLeft w:val="0"/>
      <w:marRight w:val="0"/>
      <w:marTop w:val="0"/>
      <w:marBottom w:val="0"/>
      <w:divBdr>
        <w:top w:val="none" w:sz="0" w:space="0" w:color="auto"/>
        <w:left w:val="none" w:sz="0" w:space="0" w:color="auto"/>
        <w:bottom w:val="none" w:sz="0" w:space="0" w:color="auto"/>
        <w:right w:val="none" w:sz="0" w:space="0" w:color="auto"/>
      </w:divBdr>
    </w:div>
    <w:div w:id="1368332615">
      <w:bodyDiv w:val="1"/>
      <w:marLeft w:val="0"/>
      <w:marRight w:val="0"/>
      <w:marTop w:val="0"/>
      <w:marBottom w:val="0"/>
      <w:divBdr>
        <w:top w:val="none" w:sz="0" w:space="0" w:color="auto"/>
        <w:left w:val="none" w:sz="0" w:space="0" w:color="auto"/>
        <w:bottom w:val="none" w:sz="0" w:space="0" w:color="auto"/>
        <w:right w:val="none" w:sz="0" w:space="0" w:color="auto"/>
      </w:divBdr>
    </w:div>
    <w:div w:id="1380129500">
      <w:bodyDiv w:val="1"/>
      <w:marLeft w:val="0"/>
      <w:marRight w:val="0"/>
      <w:marTop w:val="0"/>
      <w:marBottom w:val="0"/>
      <w:divBdr>
        <w:top w:val="none" w:sz="0" w:space="0" w:color="auto"/>
        <w:left w:val="none" w:sz="0" w:space="0" w:color="auto"/>
        <w:bottom w:val="none" w:sz="0" w:space="0" w:color="auto"/>
        <w:right w:val="none" w:sz="0" w:space="0" w:color="auto"/>
      </w:divBdr>
    </w:div>
    <w:div w:id="1383137331">
      <w:bodyDiv w:val="1"/>
      <w:marLeft w:val="0"/>
      <w:marRight w:val="0"/>
      <w:marTop w:val="0"/>
      <w:marBottom w:val="0"/>
      <w:divBdr>
        <w:top w:val="none" w:sz="0" w:space="0" w:color="auto"/>
        <w:left w:val="none" w:sz="0" w:space="0" w:color="auto"/>
        <w:bottom w:val="none" w:sz="0" w:space="0" w:color="auto"/>
        <w:right w:val="none" w:sz="0" w:space="0" w:color="auto"/>
      </w:divBdr>
    </w:div>
    <w:div w:id="1385836643">
      <w:bodyDiv w:val="1"/>
      <w:marLeft w:val="0"/>
      <w:marRight w:val="0"/>
      <w:marTop w:val="0"/>
      <w:marBottom w:val="0"/>
      <w:divBdr>
        <w:top w:val="none" w:sz="0" w:space="0" w:color="auto"/>
        <w:left w:val="none" w:sz="0" w:space="0" w:color="auto"/>
        <w:bottom w:val="none" w:sz="0" w:space="0" w:color="auto"/>
        <w:right w:val="none" w:sz="0" w:space="0" w:color="auto"/>
      </w:divBdr>
    </w:div>
    <w:div w:id="1387990931">
      <w:bodyDiv w:val="1"/>
      <w:marLeft w:val="0"/>
      <w:marRight w:val="0"/>
      <w:marTop w:val="0"/>
      <w:marBottom w:val="0"/>
      <w:divBdr>
        <w:top w:val="none" w:sz="0" w:space="0" w:color="auto"/>
        <w:left w:val="none" w:sz="0" w:space="0" w:color="auto"/>
        <w:bottom w:val="none" w:sz="0" w:space="0" w:color="auto"/>
        <w:right w:val="none" w:sz="0" w:space="0" w:color="auto"/>
      </w:divBdr>
    </w:div>
    <w:div w:id="1388921296">
      <w:bodyDiv w:val="1"/>
      <w:marLeft w:val="0"/>
      <w:marRight w:val="0"/>
      <w:marTop w:val="0"/>
      <w:marBottom w:val="0"/>
      <w:divBdr>
        <w:top w:val="none" w:sz="0" w:space="0" w:color="auto"/>
        <w:left w:val="none" w:sz="0" w:space="0" w:color="auto"/>
        <w:bottom w:val="none" w:sz="0" w:space="0" w:color="auto"/>
        <w:right w:val="none" w:sz="0" w:space="0" w:color="auto"/>
      </w:divBdr>
    </w:div>
    <w:div w:id="1389572479">
      <w:bodyDiv w:val="1"/>
      <w:marLeft w:val="0"/>
      <w:marRight w:val="0"/>
      <w:marTop w:val="0"/>
      <w:marBottom w:val="0"/>
      <w:divBdr>
        <w:top w:val="none" w:sz="0" w:space="0" w:color="auto"/>
        <w:left w:val="none" w:sz="0" w:space="0" w:color="auto"/>
        <w:bottom w:val="none" w:sz="0" w:space="0" w:color="auto"/>
        <w:right w:val="none" w:sz="0" w:space="0" w:color="auto"/>
      </w:divBdr>
    </w:div>
    <w:div w:id="1399942522">
      <w:bodyDiv w:val="1"/>
      <w:marLeft w:val="0"/>
      <w:marRight w:val="0"/>
      <w:marTop w:val="0"/>
      <w:marBottom w:val="0"/>
      <w:divBdr>
        <w:top w:val="none" w:sz="0" w:space="0" w:color="auto"/>
        <w:left w:val="none" w:sz="0" w:space="0" w:color="auto"/>
        <w:bottom w:val="none" w:sz="0" w:space="0" w:color="auto"/>
        <w:right w:val="none" w:sz="0" w:space="0" w:color="auto"/>
      </w:divBdr>
    </w:div>
    <w:div w:id="1400596127">
      <w:bodyDiv w:val="1"/>
      <w:marLeft w:val="0"/>
      <w:marRight w:val="0"/>
      <w:marTop w:val="0"/>
      <w:marBottom w:val="0"/>
      <w:divBdr>
        <w:top w:val="none" w:sz="0" w:space="0" w:color="auto"/>
        <w:left w:val="none" w:sz="0" w:space="0" w:color="auto"/>
        <w:bottom w:val="none" w:sz="0" w:space="0" w:color="auto"/>
        <w:right w:val="none" w:sz="0" w:space="0" w:color="auto"/>
      </w:divBdr>
    </w:div>
    <w:div w:id="1408457404">
      <w:bodyDiv w:val="1"/>
      <w:marLeft w:val="0"/>
      <w:marRight w:val="0"/>
      <w:marTop w:val="0"/>
      <w:marBottom w:val="0"/>
      <w:divBdr>
        <w:top w:val="none" w:sz="0" w:space="0" w:color="auto"/>
        <w:left w:val="none" w:sz="0" w:space="0" w:color="auto"/>
        <w:bottom w:val="none" w:sz="0" w:space="0" w:color="auto"/>
        <w:right w:val="none" w:sz="0" w:space="0" w:color="auto"/>
      </w:divBdr>
    </w:div>
    <w:div w:id="1422599447">
      <w:bodyDiv w:val="1"/>
      <w:marLeft w:val="0"/>
      <w:marRight w:val="0"/>
      <w:marTop w:val="0"/>
      <w:marBottom w:val="0"/>
      <w:divBdr>
        <w:top w:val="none" w:sz="0" w:space="0" w:color="auto"/>
        <w:left w:val="none" w:sz="0" w:space="0" w:color="auto"/>
        <w:bottom w:val="none" w:sz="0" w:space="0" w:color="auto"/>
        <w:right w:val="none" w:sz="0" w:space="0" w:color="auto"/>
      </w:divBdr>
    </w:div>
    <w:div w:id="1423137611">
      <w:bodyDiv w:val="1"/>
      <w:marLeft w:val="0"/>
      <w:marRight w:val="0"/>
      <w:marTop w:val="0"/>
      <w:marBottom w:val="0"/>
      <w:divBdr>
        <w:top w:val="none" w:sz="0" w:space="0" w:color="auto"/>
        <w:left w:val="none" w:sz="0" w:space="0" w:color="auto"/>
        <w:bottom w:val="none" w:sz="0" w:space="0" w:color="auto"/>
        <w:right w:val="none" w:sz="0" w:space="0" w:color="auto"/>
      </w:divBdr>
    </w:div>
    <w:div w:id="1433085141">
      <w:bodyDiv w:val="1"/>
      <w:marLeft w:val="0"/>
      <w:marRight w:val="0"/>
      <w:marTop w:val="0"/>
      <w:marBottom w:val="0"/>
      <w:divBdr>
        <w:top w:val="none" w:sz="0" w:space="0" w:color="auto"/>
        <w:left w:val="none" w:sz="0" w:space="0" w:color="auto"/>
        <w:bottom w:val="none" w:sz="0" w:space="0" w:color="auto"/>
        <w:right w:val="none" w:sz="0" w:space="0" w:color="auto"/>
      </w:divBdr>
    </w:div>
    <w:div w:id="1437140214">
      <w:bodyDiv w:val="1"/>
      <w:marLeft w:val="0"/>
      <w:marRight w:val="0"/>
      <w:marTop w:val="0"/>
      <w:marBottom w:val="0"/>
      <w:divBdr>
        <w:top w:val="none" w:sz="0" w:space="0" w:color="auto"/>
        <w:left w:val="none" w:sz="0" w:space="0" w:color="auto"/>
        <w:bottom w:val="none" w:sz="0" w:space="0" w:color="auto"/>
        <w:right w:val="none" w:sz="0" w:space="0" w:color="auto"/>
      </w:divBdr>
    </w:div>
    <w:div w:id="1437405498">
      <w:bodyDiv w:val="1"/>
      <w:marLeft w:val="0"/>
      <w:marRight w:val="0"/>
      <w:marTop w:val="0"/>
      <w:marBottom w:val="0"/>
      <w:divBdr>
        <w:top w:val="none" w:sz="0" w:space="0" w:color="auto"/>
        <w:left w:val="none" w:sz="0" w:space="0" w:color="auto"/>
        <w:bottom w:val="none" w:sz="0" w:space="0" w:color="auto"/>
        <w:right w:val="none" w:sz="0" w:space="0" w:color="auto"/>
      </w:divBdr>
    </w:div>
    <w:div w:id="1443264951">
      <w:bodyDiv w:val="1"/>
      <w:marLeft w:val="0"/>
      <w:marRight w:val="0"/>
      <w:marTop w:val="0"/>
      <w:marBottom w:val="0"/>
      <w:divBdr>
        <w:top w:val="none" w:sz="0" w:space="0" w:color="auto"/>
        <w:left w:val="none" w:sz="0" w:space="0" w:color="auto"/>
        <w:bottom w:val="none" w:sz="0" w:space="0" w:color="auto"/>
        <w:right w:val="none" w:sz="0" w:space="0" w:color="auto"/>
      </w:divBdr>
    </w:div>
    <w:div w:id="1445341030">
      <w:bodyDiv w:val="1"/>
      <w:marLeft w:val="0"/>
      <w:marRight w:val="0"/>
      <w:marTop w:val="0"/>
      <w:marBottom w:val="0"/>
      <w:divBdr>
        <w:top w:val="none" w:sz="0" w:space="0" w:color="auto"/>
        <w:left w:val="none" w:sz="0" w:space="0" w:color="auto"/>
        <w:bottom w:val="none" w:sz="0" w:space="0" w:color="auto"/>
        <w:right w:val="none" w:sz="0" w:space="0" w:color="auto"/>
      </w:divBdr>
    </w:div>
    <w:div w:id="1445929882">
      <w:bodyDiv w:val="1"/>
      <w:marLeft w:val="0"/>
      <w:marRight w:val="0"/>
      <w:marTop w:val="0"/>
      <w:marBottom w:val="0"/>
      <w:divBdr>
        <w:top w:val="none" w:sz="0" w:space="0" w:color="auto"/>
        <w:left w:val="none" w:sz="0" w:space="0" w:color="auto"/>
        <w:bottom w:val="none" w:sz="0" w:space="0" w:color="auto"/>
        <w:right w:val="none" w:sz="0" w:space="0" w:color="auto"/>
      </w:divBdr>
    </w:div>
    <w:div w:id="1452044559">
      <w:bodyDiv w:val="1"/>
      <w:marLeft w:val="0"/>
      <w:marRight w:val="0"/>
      <w:marTop w:val="0"/>
      <w:marBottom w:val="0"/>
      <w:divBdr>
        <w:top w:val="none" w:sz="0" w:space="0" w:color="auto"/>
        <w:left w:val="none" w:sz="0" w:space="0" w:color="auto"/>
        <w:bottom w:val="none" w:sz="0" w:space="0" w:color="auto"/>
        <w:right w:val="none" w:sz="0" w:space="0" w:color="auto"/>
      </w:divBdr>
    </w:div>
    <w:div w:id="1461915707">
      <w:bodyDiv w:val="1"/>
      <w:marLeft w:val="0"/>
      <w:marRight w:val="0"/>
      <w:marTop w:val="0"/>
      <w:marBottom w:val="0"/>
      <w:divBdr>
        <w:top w:val="none" w:sz="0" w:space="0" w:color="auto"/>
        <w:left w:val="none" w:sz="0" w:space="0" w:color="auto"/>
        <w:bottom w:val="none" w:sz="0" w:space="0" w:color="auto"/>
        <w:right w:val="none" w:sz="0" w:space="0" w:color="auto"/>
      </w:divBdr>
    </w:div>
    <w:div w:id="1464078906">
      <w:bodyDiv w:val="1"/>
      <w:marLeft w:val="0"/>
      <w:marRight w:val="0"/>
      <w:marTop w:val="0"/>
      <w:marBottom w:val="0"/>
      <w:divBdr>
        <w:top w:val="none" w:sz="0" w:space="0" w:color="auto"/>
        <w:left w:val="none" w:sz="0" w:space="0" w:color="auto"/>
        <w:bottom w:val="none" w:sz="0" w:space="0" w:color="auto"/>
        <w:right w:val="none" w:sz="0" w:space="0" w:color="auto"/>
      </w:divBdr>
    </w:div>
    <w:div w:id="1464302880">
      <w:bodyDiv w:val="1"/>
      <w:marLeft w:val="0"/>
      <w:marRight w:val="0"/>
      <w:marTop w:val="0"/>
      <w:marBottom w:val="0"/>
      <w:divBdr>
        <w:top w:val="none" w:sz="0" w:space="0" w:color="auto"/>
        <w:left w:val="none" w:sz="0" w:space="0" w:color="auto"/>
        <w:bottom w:val="none" w:sz="0" w:space="0" w:color="auto"/>
        <w:right w:val="none" w:sz="0" w:space="0" w:color="auto"/>
      </w:divBdr>
    </w:div>
    <w:div w:id="1467965227">
      <w:bodyDiv w:val="1"/>
      <w:marLeft w:val="0"/>
      <w:marRight w:val="0"/>
      <w:marTop w:val="0"/>
      <w:marBottom w:val="0"/>
      <w:divBdr>
        <w:top w:val="none" w:sz="0" w:space="0" w:color="auto"/>
        <w:left w:val="none" w:sz="0" w:space="0" w:color="auto"/>
        <w:bottom w:val="none" w:sz="0" w:space="0" w:color="auto"/>
        <w:right w:val="none" w:sz="0" w:space="0" w:color="auto"/>
      </w:divBdr>
    </w:div>
    <w:div w:id="1469317525">
      <w:bodyDiv w:val="1"/>
      <w:marLeft w:val="0"/>
      <w:marRight w:val="0"/>
      <w:marTop w:val="0"/>
      <w:marBottom w:val="0"/>
      <w:divBdr>
        <w:top w:val="none" w:sz="0" w:space="0" w:color="auto"/>
        <w:left w:val="none" w:sz="0" w:space="0" w:color="auto"/>
        <w:bottom w:val="none" w:sz="0" w:space="0" w:color="auto"/>
        <w:right w:val="none" w:sz="0" w:space="0" w:color="auto"/>
      </w:divBdr>
    </w:div>
    <w:div w:id="1479497256">
      <w:bodyDiv w:val="1"/>
      <w:marLeft w:val="0"/>
      <w:marRight w:val="0"/>
      <w:marTop w:val="0"/>
      <w:marBottom w:val="0"/>
      <w:divBdr>
        <w:top w:val="none" w:sz="0" w:space="0" w:color="auto"/>
        <w:left w:val="none" w:sz="0" w:space="0" w:color="auto"/>
        <w:bottom w:val="none" w:sz="0" w:space="0" w:color="auto"/>
        <w:right w:val="none" w:sz="0" w:space="0" w:color="auto"/>
      </w:divBdr>
    </w:div>
    <w:div w:id="1480608284">
      <w:bodyDiv w:val="1"/>
      <w:marLeft w:val="0"/>
      <w:marRight w:val="0"/>
      <w:marTop w:val="0"/>
      <w:marBottom w:val="0"/>
      <w:divBdr>
        <w:top w:val="none" w:sz="0" w:space="0" w:color="auto"/>
        <w:left w:val="none" w:sz="0" w:space="0" w:color="auto"/>
        <w:bottom w:val="none" w:sz="0" w:space="0" w:color="auto"/>
        <w:right w:val="none" w:sz="0" w:space="0" w:color="auto"/>
      </w:divBdr>
    </w:div>
    <w:div w:id="1484001229">
      <w:bodyDiv w:val="1"/>
      <w:marLeft w:val="0"/>
      <w:marRight w:val="0"/>
      <w:marTop w:val="0"/>
      <w:marBottom w:val="0"/>
      <w:divBdr>
        <w:top w:val="none" w:sz="0" w:space="0" w:color="auto"/>
        <w:left w:val="none" w:sz="0" w:space="0" w:color="auto"/>
        <w:bottom w:val="none" w:sz="0" w:space="0" w:color="auto"/>
        <w:right w:val="none" w:sz="0" w:space="0" w:color="auto"/>
      </w:divBdr>
    </w:div>
    <w:div w:id="1491866179">
      <w:bodyDiv w:val="1"/>
      <w:marLeft w:val="0"/>
      <w:marRight w:val="0"/>
      <w:marTop w:val="0"/>
      <w:marBottom w:val="0"/>
      <w:divBdr>
        <w:top w:val="none" w:sz="0" w:space="0" w:color="auto"/>
        <w:left w:val="none" w:sz="0" w:space="0" w:color="auto"/>
        <w:bottom w:val="none" w:sz="0" w:space="0" w:color="auto"/>
        <w:right w:val="none" w:sz="0" w:space="0" w:color="auto"/>
      </w:divBdr>
    </w:div>
    <w:div w:id="1495879609">
      <w:bodyDiv w:val="1"/>
      <w:marLeft w:val="0"/>
      <w:marRight w:val="0"/>
      <w:marTop w:val="0"/>
      <w:marBottom w:val="0"/>
      <w:divBdr>
        <w:top w:val="none" w:sz="0" w:space="0" w:color="auto"/>
        <w:left w:val="none" w:sz="0" w:space="0" w:color="auto"/>
        <w:bottom w:val="none" w:sz="0" w:space="0" w:color="auto"/>
        <w:right w:val="none" w:sz="0" w:space="0" w:color="auto"/>
      </w:divBdr>
    </w:div>
    <w:div w:id="1496262861">
      <w:bodyDiv w:val="1"/>
      <w:marLeft w:val="0"/>
      <w:marRight w:val="0"/>
      <w:marTop w:val="0"/>
      <w:marBottom w:val="0"/>
      <w:divBdr>
        <w:top w:val="none" w:sz="0" w:space="0" w:color="auto"/>
        <w:left w:val="none" w:sz="0" w:space="0" w:color="auto"/>
        <w:bottom w:val="none" w:sz="0" w:space="0" w:color="auto"/>
        <w:right w:val="none" w:sz="0" w:space="0" w:color="auto"/>
      </w:divBdr>
    </w:div>
    <w:div w:id="1502428002">
      <w:bodyDiv w:val="1"/>
      <w:marLeft w:val="0"/>
      <w:marRight w:val="0"/>
      <w:marTop w:val="0"/>
      <w:marBottom w:val="0"/>
      <w:divBdr>
        <w:top w:val="none" w:sz="0" w:space="0" w:color="auto"/>
        <w:left w:val="none" w:sz="0" w:space="0" w:color="auto"/>
        <w:bottom w:val="none" w:sz="0" w:space="0" w:color="auto"/>
        <w:right w:val="none" w:sz="0" w:space="0" w:color="auto"/>
      </w:divBdr>
    </w:div>
    <w:div w:id="1503659380">
      <w:bodyDiv w:val="1"/>
      <w:marLeft w:val="0"/>
      <w:marRight w:val="0"/>
      <w:marTop w:val="0"/>
      <w:marBottom w:val="0"/>
      <w:divBdr>
        <w:top w:val="none" w:sz="0" w:space="0" w:color="auto"/>
        <w:left w:val="none" w:sz="0" w:space="0" w:color="auto"/>
        <w:bottom w:val="none" w:sz="0" w:space="0" w:color="auto"/>
        <w:right w:val="none" w:sz="0" w:space="0" w:color="auto"/>
      </w:divBdr>
    </w:div>
    <w:div w:id="1503741027">
      <w:bodyDiv w:val="1"/>
      <w:marLeft w:val="0"/>
      <w:marRight w:val="0"/>
      <w:marTop w:val="0"/>
      <w:marBottom w:val="0"/>
      <w:divBdr>
        <w:top w:val="none" w:sz="0" w:space="0" w:color="auto"/>
        <w:left w:val="none" w:sz="0" w:space="0" w:color="auto"/>
        <w:bottom w:val="none" w:sz="0" w:space="0" w:color="auto"/>
        <w:right w:val="none" w:sz="0" w:space="0" w:color="auto"/>
      </w:divBdr>
    </w:div>
    <w:div w:id="1505241631">
      <w:bodyDiv w:val="1"/>
      <w:marLeft w:val="0"/>
      <w:marRight w:val="0"/>
      <w:marTop w:val="0"/>
      <w:marBottom w:val="0"/>
      <w:divBdr>
        <w:top w:val="none" w:sz="0" w:space="0" w:color="auto"/>
        <w:left w:val="none" w:sz="0" w:space="0" w:color="auto"/>
        <w:bottom w:val="none" w:sz="0" w:space="0" w:color="auto"/>
        <w:right w:val="none" w:sz="0" w:space="0" w:color="auto"/>
      </w:divBdr>
    </w:div>
    <w:div w:id="1507669775">
      <w:bodyDiv w:val="1"/>
      <w:marLeft w:val="0"/>
      <w:marRight w:val="0"/>
      <w:marTop w:val="0"/>
      <w:marBottom w:val="0"/>
      <w:divBdr>
        <w:top w:val="none" w:sz="0" w:space="0" w:color="auto"/>
        <w:left w:val="none" w:sz="0" w:space="0" w:color="auto"/>
        <w:bottom w:val="none" w:sz="0" w:space="0" w:color="auto"/>
        <w:right w:val="none" w:sz="0" w:space="0" w:color="auto"/>
      </w:divBdr>
    </w:div>
    <w:div w:id="1508329049">
      <w:bodyDiv w:val="1"/>
      <w:marLeft w:val="0"/>
      <w:marRight w:val="0"/>
      <w:marTop w:val="0"/>
      <w:marBottom w:val="0"/>
      <w:divBdr>
        <w:top w:val="none" w:sz="0" w:space="0" w:color="auto"/>
        <w:left w:val="none" w:sz="0" w:space="0" w:color="auto"/>
        <w:bottom w:val="none" w:sz="0" w:space="0" w:color="auto"/>
        <w:right w:val="none" w:sz="0" w:space="0" w:color="auto"/>
      </w:divBdr>
    </w:div>
    <w:div w:id="1511678462">
      <w:bodyDiv w:val="1"/>
      <w:marLeft w:val="0"/>
      <w:marRight w:val="0"/>
      <w:marTop w:val="0"/>
      <w:marBottom w:val="0"/>
      <w:divBdr>
        <w:top w:val="none" w:sz="0" w:space="0" w:color="auto"/>
        <w:left w:val="none" w:sz="0" w:space="0" w:color="auto"/>
        <w:bottom w:val="none" w:sz="0" w:space="0" w:color="auto"/>
        <w:right w:val="none" w:sz="0" w:space="0" w:color="auto"/>
      </w:divBdr>
    </w:div>
    <w:div w:id="1512337625">
      <w:bodyDiv w:val="1"/>
      <w:marLeft w:val="0"/>
      <w:marRight w:val="0"/>
      <w:marTop w:val="0"/>
      <w:marBottom w:val="0"/>
      <w:divBdr>
        <w:top w:val="none" w:sz="0" w:space="0" w:color="auto"/>
        <w:left w:val="none" w:sz="0" w:space="0" w:color="auto"/>
        <w:bottom w:val="none" w:sz="0" w:space="0" w:color="auto"/>
        <w:right w:val="none" w:sz="0" w:space="0" w:color="auto"/>
      </w:divBdr>
    </w:div>
    <w:div w:id="1512599958">
      <w:bodyDiv w:val="1"/>
      <w:marLeft w:val="0"/>
      <w:marRight w:val="0"/>
      <w:marTop w:val="0"/>
      <w:marBottom w:val="0"/>
      <w:divBdr>
        <w:top w:val="none" w:sz="0" w:space="0" w:color="auto"/>
        <w:left w:val="none" w:sz="0" w:space="0" w:color="auto"/>
        <w:bottom w:val="none" w:sz="0" w:space="0" w:color="auto"/>
        <w:right w:val="none" w:sz="0" w:space="0" w:color="auto"/>
      </w:divBdr>
    </w:div>
    <w:div w:id="1517235686">
      <w:bodyDiv w:val="1"/>
      <w:marLeft w:val="0"/>
      <w:marRight w:val="0"/>
      <w:marTop w:val="0"/>
      <w:marBottom w:val="0"/>
      <w:divBdr>
        <w:top w:val="none" w:sz="0" w:space="0" w:color="auto"/>
        <w:left w:val="none" w:sz="0" w:space="0" w:color="auto"/>
        <w:bottom w:val="none" w:sz="0" w:space="0" w:color="auto"/>
        <w:right w:val="none" w:sz="0" w:space="0" w:color="auto"/>
      </w:divBdr>
    </w:div>
    <w:div w:id="1523931833">
      <w:bodyDiv w:val="1"/>
      <w:marLeft w:val="0"/>
      <w:marRight w:val="0"/>
      <w:marTop w:val="0"/>
      <w:marBottom w:val="0"/>
      <w:divBdr>
        <w:top w:val="none" w:sz="0" w:space="0" w:color="auto"/>
        <w:left w:val="none" w:sz="0" w:space="0" w:color="auto"/>
        <w:bottom w:val="none" w:sz="0" w:space="0" w:color="auto"/>
        <w:right w:val="none" w:sz="0" w:space="0" w:color="auto"/>
      </w:divBdr>
    </w:div>
    <w:div w:id="1527252153">
      <w:bodyDiv w:val="1"/>
      <w:marLeft w:val="0"/>
      <w:marRight w:val="0"/>
      <w:marTop w:val="0"/>
      <w:marBottom w:val="0"/>
      <w:divBdr>
        <w:top w:val="none" w:sz="0" w:space="0" w:color="auto"/>
        <w:left w:val="none" w:sz="0" w:space="0" w:color="auto"/>
        <w:bottom w:val="none" w:sz="0" w:space="0" w:color="auto"/>
        <w:right w:val="none" w:sz="0" w:space="0" w:color="auto"/>
      </w:divBdr>
    </w:div>
    <w:div w:id="1530070881">
      <w:bodyDiv w:val="1"/>
      <w:marLeft w:val="0"/>
      <w:marRight w:val="0"/>
      <w:marTop w:val="0"/>
      <w:marBottom w:val="0"/>
      <w:divBdr>
        <w:top w:val="none" w:sz="0" w:space="0" w:color="auto"/>
        <w:left w:val="none" w:sz="0" w:space="0" w:color="auto"/>
        <w:bottom w:val="none" w:sz="0" w:space="0" w:color="auto"/>
        <w:right w:val="none" w:sz="0" w:space="0" w:color="auto"/>
      </w:divBdr>
    </w:div>
    <w:div w:id="1534878629">
      <w:bodyDiv w:val="1"/>
      <w:marLeft w:val="0"/>
      <w:marRight w:val="0"/>
      <w:marTop w:val="0"/>
      <w:marBottom w:val="0"/>
      <w:divBdr>
        <w:top w:val="none" w:sz="0" w:space="0" w:color="auto"/>
        <w:left w:val="none" w:sz="0" w:space="0" w:color="auto"/>
        <w:bottom w:val="none" w:sz="0" w:space="0" w:color="auto"/>
        <w:right w:val="none" w:sz="0" w:space="0" w:color="auto"/>
      </w:divBdr>
    </w:div>
    <w:div w:id="1538738252">
      <w:bodyDiv w:val="1"/>
      <w:marLeft w:val="0"/>
      <w:marRight w:val="0"/>
      <w:marTop w:val="0"/>
      <w:marBottom w:val="0"/>
      <w:divBdr>
        <w:top w:val="none" w:sz="0" w:space="0" w:color="auto"/>
        <w:left w:val="none" w:sz="0" w:space="0" w:color="auto"/>
        <w:bottom w:val="none" w:sz="0" w:space="0" w:color="auto"/>
        <w:right w:val="none" w:sz="0" w:space="0" w:color="auto"/>
      </w:divBdr>
    </w:div>
    <w:div w:id="1547835209">
      <w:bodyDiv w:val="1"/>
      <w:marLeft w:val="0"/>
      <w:marRight w:val="0"/>
      <w:marTop w:val="0"/>
      <w:marBottom w:val="0"/>
      <w:divBdr>
        <w:top w:val="none" w:sz="0" w:space="0" w:color="auto"/>
        <w:left w:val="none" w:sz="0" w:space="0" w:color="auto"/>
        <w:bottom w:val="none" w:sz="0" w:space="0" w:color="auto"/>
        <w:right w:val="none" w:sz="0" w:space="0" w:color="auto"/>
      </w:divBdr>
    </w:div>
    <w:div w:id="1548176113">
      <w:bodyDiv w:val="1"/>
      <w:marLeft w:val="0"/>
      <w:marRight w:val="0"/>
      <w:marTop w:val="0"/>
      <w:marBottom w:val="0"/>
      <w:divBdr>
        <w:top w:val="none" w:sz="0" w:space="0" w:color="auto"/>
        <w:left w:val="none" w:sz="0" w:space="0" w:color="auto"/>
        <w:bottom w:val="none" w:sz="0" w:space="0" w:color="auto"/>
        <w:right w:val="none" w:sz="0" w:space="0" w:color="auto"/>
      </w:divBdr>
    </w:div>
    <w:div w:id="1555853688">
      <w:bodyDiv w:val="1"/>
      <w:marLeft w:val="0"/>
      <w:marRight w:val="0"/>
      <w:marTop w:val="0"/>
      <w:marBottom w:val="0"/>
      <w:divBdr>
        <w:top w:val="none" w:sz="0" w:space="0" w:color="auto"/>
        <w:left w:val="none" w:sz="0" w:space="0" w:color="auto"/>
        <w:bottom w:val="none" w:sz="0" w:space="0" w:color="auto"/>
        <w:right w:val="none" w:sz="0" w:space="0" w:color="auto"/>
      </w:divBdr>
    </w:div>
    <w:div w:id="1558280312">
      <w:bodyDiv w:val="1"/>
      <w:marLeft w:val="0"/>
      <w:marRight w:val="0"/>
      <w:marTop w:val="0"/>
      <w:marBottom w:val="0"/>
      <w:divBdr>
        <w:top w:val="none" w:sz="0" w:space="0" w:color="auto"/>
        <w:left w:val="none" w:sz="0" w:space="0" w:color="auto"/>
        <w:bottom w:val="none" w:sz="0" w:space="0" w:color="auto"/>
        <w:right w:val="none" w:sz="0" w:space="0" w:color="auto"/>
      </w:divBdr>
    </w:div>
    <w:div w:id="1567911388">
      <w:bodyDiv w:val="1"/>
      <w:marLeft w:val="0"/>
      <w:marRight w:val="0"/>
      <w:marTop w:val="0"/>
      <w:marBottom w:val="0"/>
      <w:divBdr>
        <w:top w:val="none" w:sz="0" w:space="0" w:color="auto"/>
        <w:left w:val="none" w:sz="0" w:space="0" w:color="auto"/>
        <w:bottom w:val="none" w:sz="0" w:space="0" w:color="auto"/>
        <w:right w:val="none" w:sz="0" w:space="0" w:color="auto"/>
      </w:divBdr>
    </w:div>
    <w:div w:id="1570187218">
      <w:bodyDiv w:val="1"/>
      <w:marLeft w:val="0"/>
      <w:marRight w:val="0"/>
      <w:marTop w:val="0"/>
      <w:marBottom w:val="0"/>
      <w:divBdr>
        <w:top w:val="none" w:sz="0" w:space="0" w:color="auto"/>
        <w:left w:val="none" w:sz="0" w:space="0" w:color="auto"/>
        <w:bottom w:val="none" w:sz="0" w:space="0" w:color="auto"/>
        <w:right w:val="none" w:sz="0" w:space="0" w:color="auto"/>
      </w:divBdr>
    </w:div>
    <w:div w:id="1574511945">
      <w:bodyDiv w:val="1"/>
      <w:marLeft w:val="0"/>
      <w:marRight w:val="0"/>
      <w:marTop w:val="0"/>
      <w:marBottom w:val="0"/>
      <w:divBdr>
        <w:top w:val="none" w:sz="0" w:space="0" w:color="auto"/>
        <w:left w:val="none" w:sz="0" w:space="0" w:color="auto"/>
        <w:bottom w:val="none" w:sz="0" w:space="0" w:color="auto"/>
        <w:right w:val="none" w:sz="0" w:space="0" w:color="auto"/>
      </w:divBdr>
    </w:div>
    <w:div w:id="1579249813">
      <w:bodyDiv w:val="1"/>
      <w:marLeft w:val="0"/>
      <w:marRight w:val="0"/>
      <w:marTop w:val="0"/>
      <w:marBottom w:val="0"/>
      <w:divBdr>
        <w:top w:val="none" w:sz="0" w:space="0" w:color="auto"/>
        <w:left w:val="none" w:sz="0" w:space="0" w:color="auto"/>
        <w:bottom w:val="none" w:sz="0" w:space="0" w:color="auto"/>
        <w:right w:val="none" w:sz="0" w:space="0" w:color="auto"/>
      </w:divBdr>
    </w:div>
    <w:div w:id="1580208689">
      <w:bodyDiv w:val="1"/>
      <w:marLeft w:val="0"/>
      <w:marRight w:val="0"/>
      <w:marTop w:val="0"/>
      <w:marBottom w:val="0"/>
      <w:divBdr>
        <w:top w:val="none" w:sz="0" w:space="0" w:color="auto"/>
        <w:left w:val="none" w:sz="0" w:space="0" w:color="auto"/>
        <w:bottom w:val="none" w:sz="0" w:space="0" w:color="auto"/>
        <w:right w:val="none" w:sz="0" w:space="0" w:color="auto"/>
      </w:divBdr>
    </w:div>
    <w:div w:id="1593586402">
      <w:bodyDiv w:val="1"/>
      <w:marLeft w:val="0"/>
      <w:marRight w:val="0"/>
      <w:marTop w:val="0"/>
      <w:marBottom w:val="0"/>
      <w:divBdr>
        <w:top w:val="none" w:sz="0" w:space="0" w:color="auto"/>
        <w:left w:val="none" w:sz="0" w:space="0" w:color="auto"/>
        <w:bottom w:val="none" w:sz="0" w:space="0" w:color="auto"/>
        <w:right w:val="none" w:sz="0" w:space="0" w:color="auto"/>
      </w:divBdr>
    </w:div>
    <w:div w:id="1596088073">
      <w:bodyDiv w:val="1"/>
      <w:marLeft w:val="0"/>
      <w:marRight w:val="0"/>
      <w:marTop w:val="0"/>
      <w:marBottom w:val="0"/>
      <w:divBdr>
        <w:top w:val="none" w:sz="0" w:space="0" w:color="auto"/>
        <w:left w:val="none" w:sz="0" w:space="0" w:color="auto"/>
        <w:bottom w:val="none" w:sz="0" w:space="0" w:color="auto"/>
        <w:right w:val="none" w:sz="0" w:space="0" w:color="auto"/>
      </w:divBdr>
    </w:div>
    <w:div w:id="1599101574">
      <w:bodyDiv w:val="1"/>
      <w:marLeft w:val="0"/>
      <w:marRight w:val="0"/>
      <w:marTop w:val="0"/>
      <w:marBottom w:val="0"/>
      <w:divBdr>
        <w:top w:val="none" w:sz="0" w:space="0" w:color="auto"/>
        <w:left w:val="none" w:sz="0" w:space="0" w:color="auto"/>
        <w:bottom w:val="none" w:sz="0" w:space="0" w:color="auto"/>
        <w:right w:val="none" w:sz="0" w:space="0" w:color="auto"/>
      </w:divBdr>
    </w:div>
    <w:div w:id="1599556942">
      <w:bodyDiv w:val="1"/>
      <w:marLeft w:val="0"/>
      <w:marRight w:val="0"/>
      <w:marTop w:val="0"/>
      <w:marBottom w:val="0"/>
      <w:divBdr>
        <w:top w:val="none" w:sz="0" w:space="0" w:color="auto"/>
        <w:left w:val="none" w:sz="0" w:space="0" w:color="auto"/>
        <w:bottom w:val="none" w:sz="0" w:space="0" w:color="auto"/>
        <w:right w:val="none" w:sz="0" w:space="0" w:color="auto"/>
      </w:divBdr>
    </w:div>
    <w:div w:id="1600983895">
      <w:bodyDiv w:val="1"/>
      <w:marLeft w:val="0"/>
      <w:marRight w:val="0"/>
      <w:marTop w:val="0"/>
      <w:marBottom w:val="0"/>
      <w:divBdr>
        <w:top w:val="none" w:sz="0" w:space="0" w:color="auto"/>
        <w:left w:val="none" w:sz="0" w:space="0" w:color="auto"/>
        <w:bottom w:val="none" w:sz="0" w:space="0" w:color="auto"/>
        <w:right w:val="none" w:sz="0" w:space="0" w:color="auto"/>
      </w:divBdr>
    </w:div>
    <w:div w:id="1602183320">
      <w:bodyDiv w:val="1"/>
      <w:marLeft w:val="0"/>
      <w:marRight w:val="0"/>
      <w:marTop w:val="0"/>
      <w:marBottom w:val="0"/>
      <w:divBdr>
        <w:top w:val="none" w:sz="0" w:space="0" w:color="auto"/>
        <w:left w:val="none" w:sz="0" w:space="0" w:color="auto"/>
        <w:bottom w:val="none" w:sz="0" w:space="0" w:color="auto"/>
        <w:right w:val="none" w:sz="0" w:space="0" w:color="auto"/>
      </w:divBdr>
    </w:div>
    <w:div w:id="1605848268">
      <w:bodyDiv w:val="1"/>
      <w:marLeft w:val="0"/>
      <w:marRight w:val="0"/>
      <w:marTop w:val="0"/>
      <w:marBottom w:val="0"/>
      <w:divBdr>
        <w:top w:val="none" w:sz="0" w:space="0" w:color="auto"/>
        <w:left w:val="none" w:sz="0" w:space="0" w:color="auto"/>
        <w:bottom w:val="none" w:sz="0" w:space="0" w:color="auto"/>
        <w:right w:val="none" w:sz="0" w:space="0" w:color="auto"/>
      </w:divBdr>
    </w:div>
    <w:div w:id="1619146813">
      <w:bodyDiv w:val="1"/>
      <w:marLeft w:val="0"/>
      <w:marRight w:val="0"/>
      <w:marTop w:val="0"/>
      <w:marBottom w:val="0"/>
      <w:divBdr>
        <w:top w:val="none" w:sz="0" w:space="0" w:color="auto"/>
        <w:left w:val="none" w:sz="0" w:space="0" w:color="auto"/>
        <w:bottom w:val="none" w:sz="0" w:space="0" w:color="auto"/>
        <w:right w:val="none" w:sz="0" w:space="0" w:color="auto"/>
      </w:divBdr>
    </w:div>
    <w:div w:id="1623413037">
      <w:bodyDiv w:val="1"/>
      <w:marLeft w:val="0"/>
      <w:marRight w:val="0"/>
      <w:marTop w:val="0"/>
      <w:marBottom w:val="0"/>
      <w:divBdr>
        <w:top w:val="none" w:sz="0" w:space="0" w:color="auto"/>
        <w:left w:val="none" w:sz="0" w:space="0" w:color="auto"/>
        <w:bottom w:val="none" w:sz="0" w:space="0" w:color="auto"/>
        <w:right w:val="none" w:sz="0" w:space="0" w:color="auto"/>
      </w:divBdr>
    </w:div>
    <w:div w:id="1630013362">
      <w:bodyDiv w:val="1"/>
      <w:marLeft w:val="0"/>
      <w:marRight w:val="0"/>
      <w:marTop w:val="0"/>
      <w:marBottom w:val="0"/>
      <w:divBdr>
        <w:top w:val="none" w:sz="0" w:space="0" w:color="auto"/>
        <w:left w:val="none" w:sz="0" w:space="0" w:color="auto"/>
        <w:bottom w:val="none" w:sz="0" w:space="0" w:color="auto"/>
        <w:right w:val="none" w:sz="0" w:space="0" w:color="auto"/>
      </w:divBdr>
    </w:div>
    <w:div w:id="1630743010">
      <w:bodyDiv w:val="1"/>
      <w:marLeft w:val="0"/>
      <w:marRight w:val="0"/>
      <w:marTop w:val="0"/>
      <w:marBottom w:val="0"/>
      <w:divBdr>
        <w:top w:val="none" w:sz="0" w:space="0" w:color="auto"/>
        <w:left w:val="none" w:sz="0" w:space="0" w:color="auto"/>
        <w:bottom w:val="none" w:sz="0" w:space="0" w:color="auto"/>
        <w:right w:val="none" w:sz="0" w:space="0" w:color="auto"/>
      </w:divBdr>
    </w:div>
    <w:div w:id="1643461949">
      <w:bodyDiv w:val="1"/>
      <w:marLeft w:val="0"/>
      <w:marRight w:val="0"/>
      <w:marTop w:val="0"/>
      <w:marBottom w:val="0"/>
      <w:divBdr>
        <w:top w:val="none" w:sz="0" w:space="0" w:color="auto"/>
        <w:left w:val="none" w:sz="0" w:space="0" w:color="auto"/>
        <w:bottom w:val="none" w:sz="0" w:space="0" w:color="auto"/>
        <w:right w:val="none" w:sz="0" w:space="0" w:color="auto"/>
      </w:divBdr>
    </w:div>
    <w:div w:id="1650669307">
      <w:bodyDiv w:val="1"/>
      <w:marLeft w:val="0"/>
      <w:marRight w:val="0"/>
      <w:marTop w:val="0"/>
      <w:marBottom w:val="0"/>
      <w:divBdr>
        <w:top w:val="none" w:sz="0" w:space="0" w:color="auto"/>
        <w:left w:val="none" w:sz="0" w:space="0" w:color="auto"/>
        <w:bottom w:val="none" w:sz="0" w:space="0" w:color="auto"/>
        <w:right w:val="none" w:sz="0" w:space="0" w:color="auto"/>
      </w:divBdr>
    </w:div>
    <w:div w:id="1656302899">
      <w:bodyDiv w:val="1"/>
      <w:marLeft w:val="0"/>
      <w:marRight w:val="0"/>
      <w:marTop w:val="0"/>
      <w:marBottom w:val="0"/>
      <w:divBdr>
        <w:top w:val="none" w:sz="0" w:space="0" w:color="auto"/>
        <w:left w:val="none" w:sz="0" w:space="0" w:color="auto"/>
        <w:bottom w:val="none" w:sz="0" w:space="0" w:color="auto"/>
        <w:right w:val="none" w:sz="0" w:space="0" w:color="auto"/>
      </w:divBdr>
    </w:div>
    <w:div w:id="1660496506">
      <w:bodyDiv w:val="1"/>
      <w:marLeft w:val="0"/>
      <w:marRight w:val="0"/>
      <w:marTop w:val="0"/>
      <w:marBottom w:val="0"/>
      <w:divBdr>
        <w:top w:val="none" w:sz="0" w:space="0" w:color="auto"/>
        <w:left w:val="none" w:sz="0" w:space="0" w:color="auto"/>
        <w:bottom w:val="none" w:sz="0" w:space="0" w:color="auto"/>
        <w:right w:val="none" w:sz="0" w:space="0" w:color="auto"/>
      </w:divBdr>
    </w:div>
    <w:div w:id="1663849229">
      <w:bodyDiv w:val="1"/>
      <w:marLeft w:val="0"/>
      <w:marRight w:val="0"/>
      <w:marTop w:val="0"/>
      <w:marBottom w:val="0"/>
      <w:divBdr>
        <w:top w:val="none" w:sz="0" w:space="0" w:color="auto"/>
        <w:left w:val="none" w:sz="0" w:space="0" w:color="auto"/>
        <w:bottom w:val="none" w:sz="0" w:space="0" w:color="auto"/>
        <w:right w:val="none" w:sz="0" w:space="0" w:color="auto"/>
      </w:divBdr>
    </w:div>
    <w:div w:id="1664359006">
      <w:bodyDiv w:val="1"/>
      <w:marLeft w:val="0"/>
      <w:marRight w:val="0"/>
      <w:marTop w:val="0"/>
      <w:marBottom w:val="0"/>
      <w:divBdr>
        <w:top w:val="none" w:sz="0" w:space="0" w:color="auto"/>
        <w:left w:val="none" w:sz="0" w:space="0" w:color="auto"/>
        <w:bottom w:val="none" w:sz="0" w:space="0" w:color="auto"/>
        <w:right w:val="none" w:sz="0" w:space="0" w:color="auto"/>
      </w:divBdr>
    </w:div>
    <w:div w:id="1664970879">
      <w:bodyDiv w:val="1"/>
      <w:marLeft w:val="0"/>
      <w:marRight w:val="0"/>
      <w:marTop w:val="0"/>
      <w:marBottom w:val="0"/>
      <w:divBdr>
        <w:top w:val="none" w:sz="0" w:space="0" w:color="auto"/>
        <w:left w:val="none" w:sz="0" w:space="0" w:color="auto"/>
        <w:bottom w:val="none" w:sz="0" w:space="0" w:color="auto"/>
        <w:right w:val="none" w:sz="0" w:space="0" w:color="auto"/>
      </w:divBdr>
    </w:div>
    <w:div w:id="1667830283">
      <w:bodyDiv w:val="1"/>
      <w:marLeft w:val="0"/>
      <w:marRight w:val="0"/>
      <w:marTop w:val="0"/>
      <w:marBottom w:val="0"/>
      <w:divBdr>
        <w:top w:val="none" w:sz="0" w:space="0" w:color="auto"/>
        <w:left w:val="none" w:sz="0" w:space="0" w:color="auto"/>
        <w:bottom w:val="none" w:sz="0" w:space="0" w:color="auto"/>
        <w:right w:val="none" w:sz="0" w:space="0" w:color="auto"/>
      </w:divBdr>
    </w:div>
    <w:div w:id="1675720550">
      <w:bodyDiv w:val="1"/>
      <w:marLeft w:val="0"/>
      <w:marRight w:val="0"/>
      <w:marTop w:val="0"/>
      <w:marBottom w:val="0"/>
      <w:divBdr>
        <w:top w:val="none" w:sz="0" w:space="0" w:color="auto"/>
        <w:left w:val="none" w:sz="0" w:space="0" w:color="auto"/>
        <w:bottom w:val="none" w:sz="0" w:space="0" w:color="auto"/>
        <w:right w:val="none" w:sz="0" w:space="0" w:color="auto"/>
      </w:divBdr>
    </w:div>
    <w:div w:id="1677684076">
      <w:bodyDiv w:val="1"/>
      <w:marLeft w:val="0"/>
      <w:marRight w:val="0"/>
      <w:marTop w:val="0"/>
      <w:marBottom w:val="0"/>
      <w:divBdr>
        <w:top w:val="none" w:sz="0" w:space="0" w:color="auto"/>
        <w:left w:val="none" w:sz="0" w:space="0" w:color="auto"/>
        <w:bottom w:val="none" w:sz="0" w:space="0" w:color="auto"/>
        <w:right w:val="none" w:sz="0" w:space="0" w:color="auto"/>
      </w:divBdr>
    </w:div>
    <w:div w:id="1678540123">
      <w:bodyDiv w:val="1"/>
      <w:marLeft w:val="0"/>
      <w:marRight w:val="0"/>
      <w:marTop w:val="0"/>
      <w:marBottom w:val="0"/>
      <w:divBdr>
        <w:top w:val="none" w:sz="0" w:space="0" w:color="auto"/>
        <w:left w:val="none" w:sz="0" w:space="0" w:color="auto"/>
        <w:bottom w:val="none" w:sz="0" w:space="0" w:color="auto"/>
        <w:right w:val="none" w:sz="0" w:space="0" w:color="auto"/>
      </w:divBdr>
    </w:div>
    <w:div w:id="1679388922">
      <w:bodyDiv w:val="1"/>
      <w:marLeft w:val="0"/>
      <w:marRight w:val="0"/>
      <w:marTop w:val="0"/>
      <w:marBottom w:val="0"/>
      <w:divBdr>
        <w:top w:val="none" w:sz="0" w:space="0" w:color="auto"/>
        <w:left w:val="none" w:sz="0" w:space="0" w:color="auto"/>
        <w:bottom w:val="none" w:sz="0" w:space="0" w:color="auto"/>
        <w:right w:val="none" w:sz="0" w:space="0" w:color="auto"/>
      </w:divBdr>
    </w:div>
    <w:div w:id="1679960412">
      <w:bodyDiv w:val="1"/>
      <w:marLeft w:val="0"/>
      <w:marRight w:val="0"/>
      <w:marTop w:val="0"/>
      <w:marBottom w:val="0"/>
      <w:divBdr>
        <w:top w:val="none" w:sz="0" w:space="0" w:color="auto"/>
        <w:left w:val="none" w:sz="0" w:space="0" w:color="auto"/>
        <w:bottom w:val="none" w:sz="0" w:space="0" w:color="auto"/>
        <w:right w:val="none" w:sz="0" w:space="0" w:color="auto"/>
      </w:divBdr>
    </w:div>
    <w:div w:id="1691686745">
      <w:bodyDiv w:val="1"/>
      <w:marLeft w:val="0"/>
      <w:marRight w:val="0"/>
      <w:marTop w:val="0"/>
      <w:marBottom w:val="0"/>
      <w:divBdr>
        <w:top w:val="none" w:sz="0" w:space="0" w:color="auto"/>
        <w:left w:val="none" w:sz="0" w:space="0" w:color="auto"/>
        <w:bottom w:val="none" w:sz="0" w:space="0" w:color="auto"/>
        <w:right w:val="none" w:sz="0" w:space="0" w:color="auto"/>
      </w:divBdr>
    </w:div>
    <w:div w:id="1691713413">
      <w:bodyDiv w:val="1"/>
      <w:marLeft w:val="0"/>
      <w:marRight w:val="0"/>
      <w:marTop w:val="0"/>
      <w:marBottom w:val="0"/>
      <w:divBdr>
        <w:top w:val="none" w:sz="0" w:space="0" w:color="auto"/>
        <w:left w:val="none" w:sz="0" w:space="0" w:color="auto"/>
        <w:bottom w:val="none" w:sz="0" w:space="0" w:color="auto"/>
        <w:right w:val="none" w:sz="0" w:space="0" w:color="auto"/>
      </w:divBdr>
    </w:div>
    <w:div w:id="1693871465">
      <w:bodyDiv w:val="1"/>
      <w:marLeft w:val="0"/>
      <w:marRight w:val="0"/>
      <w:marTop w:val="0"/>
      <w:marBottom w:val="0"/>
      <w:divBdr>
        <w:top w:val="none" w:sz="0" w:space="0" w:color="auto"/>
        <w:left w:val="none" w:sz="0" w:space="0" w:color="auto"/>
        <w:bottom w:val="none" w:sz="0" w:space="0" w:color="auto"/>
        <w:right w:val="none" w:sz="0" w:space="0" w:color="auto"/>
      </w:divBdr>
    </w:div>
    <w:div w:id="1695569712">
      <w:bodyDiv w:val="1"/>
      <w:marLeft w:val="0"/>
      <w:marRight w:val="0"/>
      <w:marTop w:val="0"/>
      <w:marBottom w:val="0"/>
      <w:divBdr>
        <w:top w:val="none" w:sz="0" w:space="0" w:color="auto"/>
        <w:left w:val="none" w:sz="0" w:space="0" w:color="auto"/>
        <w:bottom w:val="none" w:sz="0" w:space="0" w:color="auto"/>
        <w:right w:val="none" w:sz="0" w:space="0" w:color="auto"/>
      </w:divBdr>
    </w:div>
    <w:div w:id="1705248239">
      <w:bodyDiv w:val="1"/>
      <w:marLeft w:val="0"/>
      <w:marRight w:val="0"/>
      <w:marTop w:val="0"/>
      <w:marBottom w:val="0"/>
      <w:divBdr>
        <w:top w:val="none" w:sz="0" w:space="0" w:color="auto"/>
        <w:left w:val="none" w:sz="0" w:space="0" w:color="auto"/>
        <w:bottom w:val="none" w:sz="0" w:space="0" w:color="auto"/>
        <w:right w:val="none" w:sz="0" w:space="0" w:color="auto"/>
      </w:divBdr>
    </w:div>
    <w:div w:id="1708329569">
      <w:bodyDiv w:val="1"/>
      <w:marLeft w:val="0"/>
      <w:marRight w:val="0"/>
      <w:marTop w:val="0"/>
      <w:marBottom w:val="0"/>
      <w:divBdr>
        <w:top w:val="none" w:sz="0" w:space="0" w:color="auto"/>
        <w:left w:val="none" w:sz="0" w:space="0" w:color="auto"/>
        <w:bottom w:val="none" w:sz="0" w:space="0" w:color="auto"/>
        <w:right w:val="none" w:sz="0" w:space="0" w:color="auto"/>
      </w:divBdr>
    </w:div>
    <w:div w:id="1718354744">
      <w:bodyDiv w:val="1"/>
      <w:marLeft w:val="0"/>
      <w:marRight w:val="0"/>
      <w:marTop w:val="0"/>
      <w:marBottom w:val="0"/>
      <w:divBdr>
        <w:top w:val="none" w:sz="0" w:space="0" w:color="auto"/>
        <w:left w:val="none" w:sz="0" w:space="0" w:color="auto"/>
        <w:bottom w:val="none" w:sz="0" w:space="0" w:color="auto"/>
        <w:right w:val="none" w:sz="0" w:space="0" w:color="auto"/>
      </w:divBdr>
    </w:div>
    <w:div w:id="1726686211">
      <w:bodyDiv w:val="1"/>
      <w:marLeft w:val="0"/>
      <w:marRight w:val="0"/>
      <w:marTop w:val="0"/>
      <w:marBottom w:val="0"/>
      <w:divBdr>
        <w:top w:val="none" w:sz="0" w:space="0" w:color="auto"/>
        <w:left w:val="none" w:sz="0" w:space="0" w:color="auto"/>
        <w:bottom w:val="none" w:sz="0" w:space="0" w:color="auto"/>
        <w:right w:val="none" w:sz="0" w:space="0" w:color="auto"/>
      </w:divBdr>
    </w:div>
    <w:div w:id="1728988519">
      <w:bodyDiv w:val="1"/>
      <w:marLeft w:val="0"/>
      <w:marRight w:val="0"/>
      <w:marTop w:val="0"/>
      <w:marBottom w:val="0"/>
      <w:divBdr>
        <w:top w:val="none" w:sz="0" w:space="0" w:color="auto"/>
        <w:left w:val="none" w:sz="0" w:space="0" w:color="auto"/>
        <w:bottom w:val="none" w:sz="0" w:space="0" w:color="auto"/>
        <w:right w:val="none" w:sz="0" w:space="0" w:color="auto"/>
      </w:divBdr>
    </w:div>
    <w:div w:id="1731734663">
      <w:bodyDiv w:val="1"/>
      <w:marLeft w:val="0"/>
      <w:marRight w:val="0"/>
      <w:marTop w:val="0"/>
      <w:marBottom w:val="0"/>
      <w:divBdr>
        <w:top w:val="none" w:sz="0" w:space="0" w:color="auto"/>
        <w:left w:val="none" w:sz="0" w:space="0" w:color="auto"/>
        <w:bottom w:val="none" w:sz="0" w:space="0" w:color="auto"/>
        <w:right w:val="none" w:sz="0" w:space="0" w:color="auto"/>
      </w:divBdr>
    </w:div>
    <w:div w:id="1733044842">
      <w:bodyDiv w:val="1"/>
      <w:marLeft w:val="0"/>
      <w:marRight w:val="0"/>
      <w:marTop w:val="0"/>
      <w:marBottom w:val="0"/>
      <w:divBdr>
        <w:top w:val="none" w:sz="0" w:space="0" w:color="auto"/>
        <w:left w:val="none" w:sz="0" w:space="0" w:color="auto"/>
        <w:bottom w:val="none" w:sz="0" w:space="0" w:color="auto"/>
        <w:right w:val="none" w:sz="0" w:space="0" w:color="auto"/>
      </w:divBdr>
    </w:div>
    <w:div w:id="1734618536">
      <w:bodyDiv w:val="1"/>
      <w:marLeft w:val="0"/>
      <w:marRight w:val="0"/>
      <w:marTop w:val="0"/>
      <w:marBottom w:val="0"/>
      <w:divBdr>
        <w:top w:val="none" w:sz="0" w:space="0" w:color="auto"/>
        <w:left w:val="none" w:sz="0" w:space="0" w:color="auto"/>
        <w:bottom w:val="none" w:sz="0" w:space="0" w:color="auto"/>
        <w:right w:val="none" w:sz="0" w:space="0" w:color="auto"/>
      </w:divBdr>
    </w:div>
    <w:div w:id="1740051023">
      <w:bodyDiv w:val="1"/>
      <w:marLeft w:val="0"/>
      <w:marRight w:val="0"/>
      <w:marTop w:val="0"/>
      <w:marBottom w:val="0"/>
      <w:divBdr>
        <w:top w:val="none" w:sz="0" w:space="0" w:color="auto"/>
        <w:left w:val="none" w:sz="0" w:space="0" w:color="auto"/>
        <w:bottom w:val="none" w:sz="0" w:space="0" w:color="auto"/>
        <w:right w:val="none" w:sz="0" w:space="0" w:color="auto"/>
      </w:divBdr>
    </w:div>
    <w:div w:id="1741324022">
      <w:bodyDiv w:val="1"/>
      <w:marLeft w:val="0"/>
      <w:marRight w:val="0"/>
      <w:marTop w:val="0"/>
      <w:marBottom w:val="0"/>
      <w:divBdr>
        <w:top w:val="none" w:sz="0" w:space="0" w:color="auto"/>
        <w:left w:val="none" w:sz="0" w:space="0" w:color="auto"/>
        <w:bottom w:val="none" w:sz="0" w:space="0" w:color="auto"/>
        <w:right w:val="none" w:sz="0" w:space="0" w:color="auto"/>
      </w:divBdr>
    </w:div>
    <w:div w:id="1755474037">
      <w:bodyDiv w:val="1"/>
      <w:marLeft w:val="0"/>
      <w:marRight w:val="0"/>
      <w:marTop w:val="0"/>
      <w:marBottom w:val="0"/>
      <w:divBdr>
        <w:top w:val="none" w:sz="0" w:space="0" w:color="auto"/>
        <w:left w:val="none" w:sz="0" w:space="0" w:color="auto"/>
        <w:bottom w:val="none" w:sz="0" w:space="0" w:color="auto"/>
        <w:right w:val="none" w:sz="0" w:space="0" w:color="auto"/>
      </w:divBdr>
    </w:div>
    <w:div w:id="1759016389">
      <w:bodyDiv w:val="1"/>
      <w:marLeft w:val="0"/>
      <w:marRight w:val="0"/>
      <w:marTop w:val="0"/>
      <w:marBottom w:val="0"/>
      <w:divBdr>
        <w:top w:val="none" w:sz="0" w:space="0" w:color="auto"/>
        <w:left w:val="none" w:sz="0" w:space="0" w:color="auto"/>
        <w:bottom w:val="none" w:sz="0" w:space="0" w:color="auto"/>
        <w:right w:val="none" w:sz="0" w:space="0" w:color="auto"/>
      </w:divBdr>
    </w:div>
    <w:div w:id="1760059433">
      <w:bodyDiv w:val="1"/>
      <w:marLeft w:val="0"/>
      <w:marRight w:val="0"/>
      <w:marTop w:val="0"/>
      <w:marBottom w:val="0"/>
      <w:divBdr>
        <w:top w:val="none" w:sz="0" w:space="0" w:color="auto"/>
        <w:left w:val="none" w:sz="0" w:space="0" w:color="auto"/>
        <w:bottom w:val="none" w:sz="0" w:space="0" w:color="auto"/>
        <w:right w:val="none" w:sz="0" w:space="0" w:color="auto"/>
      </w:divBdr>
    </w:div>
    <w:div w:id="1766880295">
      <w:bodyDiv w:val="1"/>
      <w:marLeft w:val="0"/>
      <w:marRight w:val="0"/>
      <w:marTop w:val="0"/>
      <w:marBottom w:val="0"/>
      <w:divBdr>
        <w:top w:val="none" w:sz="0" w:space="0" w:color="auto"/>
        <w:left w:val="none" w:sz="0" w:space="0" w:color="auto"/>
        <w:bottom w:val="none" w:sz="0" w:space="0" w:color="auto"/>
        <w:right w:val="none" w:sz="0" w:space="0" w:color="auto"/>
      </w:divBdr>
    </w:div>
    <w:div w:id="1773283518">
      <w:bodyDiv w:val="1"/>
      <w:marLeft w:val="0"/>
      <w:marRight w:val="0"/>
      <w:marTop w:val="0"/>
      <w:marBottom w:val="0"/>
      <w:divBdr>
        <w:top w:val="none" w:sz="0" w:space="0" w:color="auto"/>
        <w:left w:val="none" w:sz="0" w:space="0" w:color="auto"/>
        <w:bottom w:val="none" w:sz="0" w:space="0" w:color="auto"/>
        <w:right w:val="none" w:sz="0" w:space="0" w:color="auto"/>
      </w:divBdr>
    </w:div>
    <w:div w:id="1777750603">
      <w:bodyDiv w:val="1"/>
      <w:marLeft w:val="0"/>
      <w:marRight w:val="0"/>
      <w:marTop w:val="0"/>
      <w:marBottom w:val="0"/>
      <w:divBdr>
        <w:top w:val="none" w:sz="0" w:space="0" w:color="auto"/>
        <w:left w:val="none" w:sz="0" w:space="0" w:color="auto"/>
        <w:bottom w:val="none" w:sz="0" w:space="0" w:color="auto"/>
        <w:right w:val="none" w:sz="0" w:space="0" w:color="auto"/>
      </w:divBdr>
    </w:div>
    <w:div w:id="1804613800">
      <w:bodyDiv w:val="1"/>
      <w:marLeft w:val="0"/>
      <w:marRight w:val="0"/>
      <w:marTop w:val="0"/>
      <w:marBottom w:val="0"/>
      <w:divBdr>
        <w:top w:val="none" w:sz="0" w:space="0" w:color="auto"/>
        <w:left w:val="none" w:sz="0" w:space="0" w:color="auto"/>
        <w:bottom w:val="none" w:sz="0" w:space="0" w:color="auto"/>
        <w:right w:val="none" w:sz="0" w:space="0" w:color="auto"/>
      </w:divBdr>
    </w:div>
    <w:div w:id="1818961246">
      <w:bodyDiv w:val="1"/>
      <w:marLeft w:val="0"/>
      <w:marRight w:val="0"/>
      <w:marTop w:val="0"/>
      <w:marBottom w:val="0"/>
      <w:divBdr>
        <w:top w:val="none" w:sz="0" w:space="0" w:color="auto"/>
        <w:left w:val="none" w:sz="0" w:space="0" w:color="auto"/>
        <w:bottom w:val="none" w:sz="0" w:space="0" w:color="auto"/>
        <w:right w:val="none" w:sz="0" w:space="0" w:color="auto"/>
      </w:divBdr>
    </w:div>
    <w:div w:id="1820538987">
      <w:bodyDiv w:val="1"/>
      <w:marLeft w:val="0"/>
      <w:marRight w:val="0"/>
      <w:marTop w:val="0"/>
      <w:marBottom w:val="0"/>
      <w:divBdr>
        <w:top w:val="none" w:sz="0" w:space="0" w:color="auto"/>
        <w:left w:val="none" w:sz="0" w:space="0" w:color="auto"/>
        <w:bottom w:val="none" w:sz="0" w:space="0" w:color="auto"/>
        <w:right w:val="none" w:sz="0" w:space="0" w:color="auto"/>
      </w:divBdr>
    </w:div>
    <w:div w:id="1822456253">
      <w:bodyDiv w:val="1"/>
      <w:marLeft w:val="0"/>
      <w:marRight w:val="0"/>
      <w:marTop w:val="0"/>
      <w:marBottom w:val="0"/>
      <w:divBdr>
        <w:top w:val="none" w:sz="0" w:space="0" w:color="auto"/>
        <w:left w:val="none" w:sz="0" w:space="0" w:color="auto"/>
        <w:bottom w:val="none" w:sz="0" w:space="0" w:color="auto"/>
        <w:right w:val="none" w:sz="0" w:space="0" w:color="auto"/>
      </w:divBdr>
    </w:div>
    <w:div w:id="1826775252">
      <w:bodyDiv w:val="1"/>
      <w:marLeft w:val="0"/>
      <w:marRight w:val="0"/>
      <w:marTop w:val="0"/>
      <w:marBottom w:val="0"/>
      <w:divBdr>
        <w:top w:val="none" w:sz="0" w:space="0" w:color="auto"/>
        <w:left w:val="none" w:sz="0" w:space="0" w:color="auto"/>
        <w:bottom w:val="none" w:sz="0" w:space="0" w:color="auto"/>
        <w:right w:val="none" w:sz="0" w:space="0" w:color="auto"/>
      </w:divBdr>
    </w:div>
    <w:div w:id="1829053554">
      <w:bodyDiv w:val="1"/>
      <w:marLeft w:val="0"/>
      <w:marRight w:val="0"/>
      <w:marTop w:val="0"/>
      <w:marBottom w:val="0"/>
      <w:divBdr>
        <w:top w:val="none" w:sz="0" w:space="0" w:color="auto"/>
        <w:left w:val="none" w:sz="0" w:space="0" w:color="auto"/>
        <w:bottom w:val="none" w:sz="0" w:space="0" w:color="auto"/>
        <w:right w:val="none" w:sz="0" w:space="0" w:color="auto"/>
      </w:divBdr>
    </w:div>
    <w:div w:id="1829321304">
      <w:bodyDiv w:val="1"/>
      <w:marLeft w:val="0"/>
      <w:marRight w:val="0"/>
      <w:marTop w:val="0"/>
      <w:marBottom w:val="0"/>
      <w:divBdr>
        <w:top w:val="none" w:sz="0" w:space="0" w:color="auto"/>
        <w:left w:val="none" w:sz="0" w:space="0" w:color="auto"/>
        <w:bottom w:val="none" w:sz="0" w:space="0" w:color="auto"/>
        <w:right w:val="none" w:sz="0" w:space="0" w:color="auto"/>
      </w:divBdr>
    </w:div>
    <w:div w:id="1839494535">
      <w:bodyDiv w:val="1"/>
      <w:marLeft w:val="0"/>
      <w:marRight w:val="0"/>
      <w:marTop w:val="0"/>
      <w:marBottom w:val="0"/>
      <w:divBdr>
        <w:top w:val="none" w:sz="0" w:space="0" w:color="auto"/>
        <w:left w:val="none" w:sz="0" w:space="0" w:color="auto"/>
        <w:bottom w:val="none" w:sz="0" w:space="0" w:color="auto"/>
        <w:right w:val="none" w:sz="0" w:space="0" w:color="auto"/>
      </w:divBdr>
    </w:div>
    <w:div w:id="1842626217">
      <w:bodyDiv w:val="1"/>
      <w:marLeft w:val="0"/>
      <w:marRight w:val="0"/>
      <w:marTop w:val="0"/>
      <w:marBottom w:val="0"/>
      <w:divBdr>
        <w:top w:val="none" w:sz="0" w:space="0" w:color="auto"/>
        <w:left w:val="none" w:sz="0" w:space="0" w:color="auto"/>
        <w:bottom w:val="none" w:sz="0" w:space="0" w:color="auto"/>
        <w:right w:val="none" w:sz="0" w:space="0" w:color="auto"/>
      </w:divBdr>
    </w:div>
    <w:div w:id="1843668391">
      <w:bodyDiv w:val="1"/>
      <w:marLeft w:val="0"/>
      <w:marRight w:val="0"/>
      <w:marTop w:val="0"/>
      <w:marBottom w:val="0"/>
      <w:divBdr>
        <w:top w:val="none" w:sz="0" w:space="0" w:color="auto"/>
        <w:left w:val="none" w:sz="0" w:space="0" w:color="auto"/>
        <w:bottom w:val="none" w:sz="0" w:space="0" w:color="auto"/>
        <w:right w:val="none" w:sz="0" w:space="0" w:color="auto"/>
      </w:divBdr>
    </w:div>
    <w:div w:id="1850099392">
      <w:bodyDiv w:val="1"/>
      <w:marLeft w:val="0"/>
      <w:marRight w:val="0"/>
      <w:marTop w:val="0"/>
      <w:marBottom w:val="0"/>
      <w:divBdr>
        <w:top w:val="none" w:sz="0" w:space="0" w:color="auto"/>
        <w:left w:val="none" w:sz="0" w:space="0" w:color="auto"/>
        <w:bottom w:val="none" w:sz="0" w:space="0" w:color="auto"/>
        <w:right w:val="none" w:sz="0" w:space="0" w:color="auto"/>
      </w:divBdr>
    </w:div>
    <w:div w:id="1853571588">
      <w:bodyDiv w:val="1"/>
      <w:marLeft w:val="0"/>
      <w:marRight w:val="0"/>
      <w:marTop w:val="0"/>
      <w:marBottom w:val="0"/>
      <w:divBdr>
        <w:top w:val="none" w:sz="0" w:space="0" w:color="auto"/>
        <w:left w:val="none" w:sz="0" w:space="0" w:color="auto"/>
        <w:bottom w:val="none" w:sz="0" w:space="0" w:color="auto"/>
        <w:right w:val="none" w:sz="0" w:space="0" w:color="auto"/>
      </w:divBdr>
    </w:div>
    <w:div w:id="1853687127">
      <w:bodyDiv w:val="1"/>
      <w:marLeft w:val="0"/>
      <w:marRight w:val="0"/>
      <w:marTop w:val="0"/>
      <w:marBottom w:val="0"/>
      <w:divBdr>
        <w:top w:val="none" w:sz="0" w:space="0" w:color="auto"/>
        <w:left w:val="none" w:sz="0" w:space="0" w:color="auto"/>
        <w:bottom w:val="none" w:sz="0" w:space="0" w:color="auto"/>
        <w:right w:val="none" w:sz="0" w:space="0" w:color="auto"/>
      </w:divBdr>
    </w:div>
    <w:div w:id="1869443826">
      <w:bodyDiv w:val="1"/>
      <w:marLeft w:val="0"/>
      <w:marRight w:val="0"/>
      <w:marTop w:val="0"/>
      <w:marBottom w:val="0"/>
      <w:divBdr>
        <w:top w:val="none" w:sz="0" w:space="0" w:color="auto"/>
        <w:left w:val="none" w:sz="0" w:space="0" w:color="auto"/>
        <w:bottom w:val="none" w:sz="0" w:space="0" w:color="auto"/>
        <w:right w:val="none" w:sz="0" w:space="0" w:color="auto"/>
      </w:divBdr>
    </w:div>
    <w:div w:id="1876189529">
      <w:bodyDiv w:val="1"/>
      <w:marLeft w:val="0"/>
      <w:marRight w:val="0"/>
      <w:marTop w:val="0"/>
      <w:marBottom w:val="0"/>
      <w:divBdr>
        <w:top w:val="none" w:sz="0" w:space="0" w:color="auto"/>
        <w:left w:val="none" w:sz="0" w:space="0" w:color="auto"/>
        <w:bottom w:val="none" w:sz="0" w:space="0" w:color="auto"/>
        <w:right w:val="none" w:sz="0" w:space="0" w:color="auto"/>
      </w:divBdr>
    </w:div>
    <w:div w:id="1877112720">
      <w:bodyDiv w:val="1"/>
      <w:marLeft w:val="0"/>
      <w:marRight w:val="0"/>
      <w:marTop w:val="0"/>
      <w:marBottom w:val="0"/>
      <w:divBdr>
        <w:top w:val="none" w:sz="0" w:space="0" w:color="auto"/>
        <w:left w:val="none" w:sz="0" w:space="0" w:color="auto"/>
        <w:bottom w:val="none" w:sz="0" w:space="0" w:color="auto"/>
        <w:right w:val="none" w:sz="0" w:space="0" w:color="auto"/>
      </w:divBdr>
    </w:div>
    <w:div w:id="1886142793">
      <w:bodyDiv w:val="1"/>
      <w:marLeft w:val="0"/>
      <w:marRight w:val="0"/>
      <w:marTop w:val="0"/>
      <w:marBottom w:val="0"/>
      <w:divBdr>
        <w:top w:val="none" w:sz="0" w:space="0" w:color="auto"/>
        <w:left w:val="none" w:sz="0" w:space="0" w:color="auto"/>
        <w:bottom w:val="none" w:sz="0" w:space="0" w:color="auto"/>
        <w:right w:val="none" w:sz="0" w:space="0" w:color="auto"/>
      </w:divBdr>
    </w:div>
    <w:div w:id="1888180169">
      <w:bodyDiv w:val="1"/>
      <w:marLeft w:val="0"/>
      <w:marRight w:val="0"/>
      <w:marTop w:val="0"/>
      <w:marBottom w:val="0"/>
      <w:divBdr>
        <w:top w:val="none" w:sz="0" w:space="0" w:color="auto"/>
        <w:left w:val="none" w:sz="0" w:space="0" w:color="auto"/>
        <w:bottom w:val="none" w:sz="0" w:space="0" w:color="auto"/>
        <w:right w:val="none" w:sz="0" w:space="0" w:color="auto"/>
      </w:divBdr>
    </w:div>
    <w:div w:id="1889955497">
      <w:bodyDiv w:val="1"/>
      <w:marLeft w:val="0"/>
      <w:marRight w:val="0"/>
      <w:marTop w:val="0"/>
      <w:marBottom w:val="0"/>
      <w:divBdr>
        <w:top w:val="none" w:sz="0" w:space="0" w:color="auto"/>
        <w:left w:val="none" w:sz="0" w:space="0" w:color="auto"/>
        <w:bottom w:val="none" w:sz="0" w:space="0" w:color="auto"/>
        <w:right w:val="none" w:sz="0" w:space="0" w:color="auto"/>
      </w:divBdr>
    </w:div>
    <w:div w:id="1893229392">
      <w:bodyDiv w:val="1"/>
      <w:marLeft w:val="0"/>
      <w:marRight w:val="0"/>
      <w:marTop w:val="0"/>
      <w:marBottom w:val="0"/>
      <w:divBdr>
        <w:top w:val="none" w:sz="0" w:space="0" w:color="auto"/>
        <w:left w:val="none" w:sz="0" w:space="0" w:color="auto"/>
        <w:bottom w:val="none" w:sz="0" w:space="0" w:color="auto"/>
        <w:right w:val="none" w:sz="0" w:space="0" w:color="auto"/>
      </w:divBdr>
    </w:div>
    <w:div w:id="1896504308">
      <w:bodyDiv w:val="1"/>
      <w:marLeft w:val="0"/>
      <w:marRight w:val="0"/>
      <w:marTop w:val="0"/>
      <w:marBottom w:val="0"/>
      <w:divBdr>
        <w:top w:val="none" w:sz="0" w:space="0" w:color="auto"/>
        <w:left w:val="none" w:sz="0" w:space="0" w:color="auto"/>
        <w:bottom w:val="none" w:sz="0" w:space="0" w:color="auto"/>
        <w:right w:val="none" w:sz="0" w:space="0" w:color="auto"/>
      </w:divBdr>
    </w:div>
    <w:div w:id="1911572855">
      <w:bodyDiv w:val="1"/>
      <w:marLeft w:val="0"/>
      <w:marRight w:val="0"/>
      <w:marTop w:val="0"/>
      <w:marBottom w:val="0"/>
      <w:divBdr>
        <w:top w:val="none" w:sz="0" w:space="0" w:color="auto"/>
        <w:left w:val="none" w:sz="0" w:space="0" w:color="auto"/>
        <w:bottom w:val="none" w:sz="0" w:space="0" w:color="auto"/>
        <w:right w:val="none" w:sz="0" w:space="0" w:color="auto"/>
      </w:divBdr>
    </w:div>
    <w:div w:id="1941641926">
      <w:bodyDiv w:val="1"/>
      <w:marLeft w:val="0"/>
      <w:marRight w:val="0"/>
      <w:marTop w:val="0"/>
      <w:marBottom w:val="0"/>
      <w:divBdr>
        <w:top w:val="none" w:sz="0" w:space="0" w:color="auto"/>
        <w:left w:val="none" w:sz="0" w:space="0" w:color="auto"/>
        <w:bottom w:val="none" w:sz="0" w:space="0" w:color="auto"/>
        <w:right w:val="none" w:sz="0" w:space="0" w:color="auto"/>
      </w:divBdr>
    </w:div>
    <w:div w:id="1942495881">
      <w:bodyDiv w:val="1"/>
      <w:marLeft w:val="0"/>
      <w:marRight w:val="0"/>
      <w:marTop w:val="0"/>
      <w:marBottom w:val="0"/>
      <w:divBdr>
        <w:top w:val="none" w:sz="0" w:space="0" w:color="auto"/>
        <w:left w:val="none" w:sz="0" w:space="0" w:color="auto"/>
        <w:bottom w:val="none" w:sz="0" w:space="0" w:color="auto"/>
        <w:right w:val="none" w:sz="0" w:space="0" w:color="auto"/>
      </w:divBdr>
    </w:div>
    <w:div w:id="1962152840">
      <w:bodyDiv w:val="1"/>
      <w:marLeft w:val="0"/>
      <w:marRight w:val="0"/>
      <w:marTop w:val="0"/>
      <w:marBottom w:val="0"/>
      <w:divBdr>
        <w:top w:val="none" w:sz="0" w:space="0" w:color="auto"/>
        <w:left w:val="none" w:sz="0" w:space="0" w:color="auto"/>
        <w:bottom w:val="none" w:sz="0" w:space="0" w:color="auto"/>
        <w:right w:val="none" w:sz="0" w:space="0" w:color="auto"/>
      </w:divBdr>
    </w:div>
    <w:div w:id="1967002106">
      <w:bodyDiv w:val="1"/>
      <w:marLeft w:val="0"/>
      <w:marRight w:val="0"/>
      <w:marTop w:val="0"/>
      <w:marBottom w:val="0"/>
      <w:divBdr>
        <w:top w:val="none" w:sz="0" w:space="0" w:color="auto"/>
        <w:left w:val="none" w:sz="0" w:space="0" w:color="auto"/>
        <w:bottom w:val="none" w:sz="0" w:space="0" w:color="auto"/>
        <w:right w:val="none" w:sz="0" w:space="0" w:color="auto"/>
      </w:divBdr>
    </w:div>
    <w:div w:id="1967467822">
      <w:bodyDiv w:val="1"/>
      <w:marLeft w:val="0"/>
      <w:marRight w:val="0"/>
      <w:marTop w:val="0"/>
      <w:marBottom w:val="0"/>
      <w:divBdr>
        <w:top w:val="none" w:sz="0" w:space="0" w:color="auto"/>
        <w:left w:val="none" w:sz="0" w:space="0" w:color="auto"/>
        <w:bottom w:val="none" w:sz="0" w:space="0" w:color="auto"/>
        <w:right w:val="none" w:sz="0" w:space="0" w:color="auto"/>
      </w:divBdr>
    </w:div>
    <w:div w:id="1972710110">
      <w:bodyDiv w:val="1"/>
      <w:marLeft w:val="0"/>
      <w:marRight w:val="0"/>
      <w:marTop w:val="0"/>
      <w:marBottom w:val="0"/>
      <w:divBdr>
        <w:top w:val="none" w:sz="0" w:space="0" w:color="auto"/>
        <w:left w:val="none" w:sz="0" w:space="0" w:color="auto"/>
        <w:bottom w:val="none" w:sz="0" w:space="0" w:color="auto"/>
        <w:right w:val="none" w:sz="0" w:space="0" w:color="auto"/>
      </w:divBdr>
    </w:div>
    <w:div w:id="1973245770">
      <w:bodyDiv w:val="1"/>
      <w:marLeft w:val="0"/>
      <w:marRight w:val="0"/>
      <w:marTop w:val="0"/>
      <w:marBottom w:val="0"/>
      <w:divBdr>
        <w:top w:val="none" w:sz="0" w:space="0" w:color="auto"/>
        <w:left w:val="none" w:sz="0" w:space="0" w:color="auto"/>
        <w:bottom w:val="none" w:sz="0" w:space="0" w:color="auto"/>
        <w:right w:val="none" w:sz="0" w:space="0" w:color="auto"/>
      </w:divBdr>
    </w:div>
    <w:div w:id="1975941129">
      <w:bodyDiv w:val="1"/>
      <w:marLeft w:val="0"/>
      <w:marRight w:val="0"/>
      <w:marTop w:val="0"/>
      <w:marBottom w:val="0"/>
      <w:divBdr>
        <w:top w:val="none" w:sz="0" w:space="0" w:color="auto"/>
        <w:left w:val="none" w:sz="0" w:space="0" w:color="auto"/>
        <w:bottom w:val="none" w:sz="0" w:space="0" w:color="auto"/>
        <w:right w:val="none" w:sz="0" w:space="0" w:color="auto"/>
      </w:divBdr>
    </w:div>
    <w:div w:id="1976594477">
      <w:bodyDiv w:val="1"/>
      <w:marLeft w:val="0"/>
      <w:marRight w:val="0"/>
      <w:marTop w:val="0"/>
      <w:marBottom w:val="0"/>
      <w:divBdr>
        <w:top w:val="none" w:sz="0" w:space="0" w:color="auto"/>
        <w:left w:val="none" w:sz="0" w:space="0" w:color="auto"/>
        <w:bottom w:val="none" w:sz="0" w:space="0" w:color="auto"/>
        <w:right w:val="none" w:sz="0" w:space="0" w:color="auto"/>
      </w:divBdr>
    </w:div>
    <w:div w:id="1980770093">
      <w:bodyDiv w:val="1"/>
      <w:marLeft w:val="0"/>
      <w:marRight w:val="0"/>
      <w:marTop w:val="0"/>
      <w:marBottom w:val="0"/>
      <w:divBdr>
        <w:top w:val="none" w:sz="0" w:space="0" w:color="auto"/>
        <w:left w:val="none" w:sz="0" w:space="0" w:color="auto"/>
        <w:bottom w:val="none" w:sz="0" w:space="0" w:color="auto"/>
        <w:right w:val="none" w:sz="0" w:space="0" w:color="auto"/>
      </w:divBdr>
    </w:div>
    <w:div w:id="1981883515">
      <w:bodyDiv w:val="1"/>
      <w:marLeft w:val="0"/>
      <w:marRight w:val="0"/>
      <w:marTop w:val="0"/>
      <w:marBottom w:val="0"/>
      <w:divBdr>
        <w:top w:val="none" w:sz="0" w:space="0" w:color="auto"/>
        <w:left w:val="none" w:sz="0" w:space="0" w:color="auto"/>
        <w:bottom w:val="none" w:sz="0" w:space="0" w:color="auto"/>
        <w:right w:val="none" w:sz="0" w:space="0" w:color="auto"/>
      </w:divBdr>
    </w:div>
    <w:div w:id="1985816245">
      <w:bodyDiv w:val="1"/>
      <w:marLeft w:val="0"/>
      <w:marRight w:val="0"/>
      <w:marTop w:val="0"/>
      <w:marBottom w:val="0"/>
      <w:divBdr>
        <w:top w:val="none" w:sz="0" w:space="0" w:color="auto"/>
        <w:left w:val="none" w:sz="0" w:space="0" w:color="auto"/>
        <w:bottom w:val="none" w:sz="0" w:space="0" w:color="auto"/>
        <w:right w:val="none" w:sz="0" w:space="0" w:color="auto"/>
      </w:divBdr>
    </w:div>
    <w:div w:id="1985817746">
      <w:bodyDiv w:val="1"/>
      <w:marLeft w:val="0"/>
      <w:marRight w:val="0"/>
      <w:marTop w:val="0"/>
      <w:marBottom w:val="0"/>
      <w:divBdr>
        <w:top w:val="none" w:sz="0" w:space="0" w:color="auto"/>
        <w:left w:val="none" w:sz="0" w:space="0" w:color="auto"/>
        <w:bottom w:val="none" w:sz="0" w:space="0" w:color="auto"/>
        <w:right w:val="none" w:sz="0" w:space="0" w:color="auto"/>
      </w:divBdr>
    </w:div>
    <w:div w:id="1994412716">
      <w:bodyDiv w:val="1"/>
      <w:marLeft w:val="0"/>
      <w:marRight w:val="0"/>
      <w:marTop w:val="0"/>
      <w:marBottom w:val="0"/>
      <w:divBdr>
        <w:top w:val="none" w:sz="0" w:space="0" w:color="auto"/>
        <w:left w:val="none" w:sz="0" w:space="0" w:color="auto"/>
        <w:bottom w:val="none" w:sz="0" w:space="0" w:color="auto"/>
        <w:right w:val="none" w:sz="0" w:space="0" w:color="auto"/>
      </w:divBdr>
    </w:div>
    <w:div w:id="2003074443">
      <w:bodyDiv w:val="1"/>
      <w:marLeft w:val="0"/>
      <w:marRight w:val="0"/>
      <w:marTop w:val="0"/>
      <w:marBottom w:val="0"/>
      <w:divBdr>
        <w:top w:val="none" w:sz="0" w:space="0" w:color="auto"/>
        <w:left w:val="none" w:sz="0" w:space="0" w:color="auto"/>
        <w:bottom w:val="none" w:sz="0" w:space="0" w:color="auto"/>
        <w:right w:val="none" w:sz="0" w:space="0" w:color="auto"/>
      </w:divBdr>
    </w:div>
    <w:div w:id="2017002425">
      <w:bodyDiv w:val="1"/>
      <w:marLeft w:val="0"/>
      <w:marRight w:val="0"/>
      <w:marTop w:val="0"/>
      <w:marBottom w:val="0"/>
      <w:divBdr>
        <w:top w:val="none" w:sz="0" w:space="0" w:color="auto"/>
        <w:left w:val="none" w:sz="0" w:space="0" w:color="auto"/>
        <w:bottom w:val="none" w:sz="0" w:space="0" w:color="auto"/>
        <w:right w:val="none" w:sz="0" w:space="0" w:color="auto"/>
      </w:divBdr>
    </w:div>
    <w:div w:id="2021079183">
      <w:bodyDiv w:val="1"/>
      <w:marLeft w:val="0"/>
      <w:marRight w:val="0"/>
      <w:marTop w:val="0"/>
      <w:marBottom w:val="0"/>
      <w:divBdr>
        <w:top w:val="none" w:sz="0" w:space="0" w:color="auto"/>
        <w:left w:val="none" w:sz="0" w:space="0" w:color="auto"/>
        <w:bottom w:val="none" w:sz="0" w:space="0" w:color="auto"/>
        <w:right w:val="none" w:sz="0" w:space="0" w:color="auto"/>
      </w:divBdr>
    </w:div>
    <w:div w:id="2021467114">
      <w:bodyDiv w:val="1"/>
      <w:marLeft w:val="0"/>
      <w:marRight w:val="0"/>
      <w:marTop w:val="0"/>
      <w:marBottom w:val="0"/>
      <w:divBdr>
        <w:top w:val="none" w:sz="0" w:space="0" w:color="auto"/>
        <w:left w:val="none" w:sz="0" w:space="0" w:color="auto"/>
        <w:bottom w:val="none" w:sz="0" w:space="0" w:color="auto"/>
        <w:right w:val="none" w:sz="0" w:space="0" w:color="auto"/>
      </w:divBdr>
    </w:div>
    <w:div w:id="2029134623">
      <w:bodyDiv w:val="1"/>
      <w:marLeft w:val="0"/>
      <w:marRight w:val="0"/>
      <w:marTop w:val="0"/>
      <w:marBottom w:val="0"/>
      <w:divBdr>
        <w:top w:val="none" w:sz="0" w:space="0" w:color="auto"/>
        <w:left w:val="none" w:sz="0" w:space="0" w:color="auto"/>
        <w:bottom w:val="none" w:sz="0" w:space="0" w:color="auto"/>
        <w:right w:val="none" w:sz="0" w:space="0" w:color="auto"/>
      </w:divBdr>
    </w:div>
    <w:div w:id="2034574879">
      <w:bodyDiv w:val="1"/>
      <w:marLeft w:val="0"/>
      <w:marRight w:val="0"/>
      <w:marTop w:val="0"/>
      <w:marBottom w:val="0"/>
      <w:divBdr>
        <w:top w:val="none" w:sz="0" w:space="0" w:color="auto"/>
        <w:left w:val="none" w:sz="0" w:space="0" w:color="auto"/>
        <w:bottom w:val="none" w:sz="0" w:space="0" w:color="auto"/>
        <w:right w:val="none" w:sz="0" w:space="0" w:color="auto"/>
      </w:divBdr>
    </w:div>
    <w:div w:id="2041012232">
      <w:bodyDiv w:val="1"/>
      <w:marLeft w:val="0"/>
      <w:marRight w:val="0"/>
      <w:marTop w:val="0"/>
      <w:marBottom w:val="0"/>
      <w:divBdr>
        <w:top w:val="none" w:sz="0" w:space="0" w:color="auto"/>
        <w:left w:val="none" w:sz="0" w:space="0" w:color="auto"/>
        <w:bottom w:val="none" w:sz="0" w:space="0" w:color="auto"/>
        <w:right w:val="none" w:sz="0" w:space="0" w:color="auto"/>
      </w:divBdr>
    </w:div>
    <w:div w:id="2041977934">
      <w:bodyDiv w:val="1"/>
      <w:marLeft w:val="0"/>
      <w:marRight w:val="0"/>
      <w:marTop w:val="0"/>
      <w:marBottom w:val="0"/>
      <w:divBdr>
        <w:top w:val="none" w:sz="0" w:space="0" w:color="auto"/>
        <w:left w:val="none" w:sz="0" w:space="0" w:color="auto"/>
        <w:bottom w:val="none" w:sz="0" w:space="0" w:color="auto"/>
        <w:right w:val="none" w:sz="0" w:space="0" w:color="auto"/>
      </w:divBdr>
    </w:div>
    <w:div w:id="2050566851">
      <w:bodyDiv w:val="1"/>
      <w:marLeft w:val="0"/>
      <w:marRight w:val="0"/>
      <w:marTop w:val="0"/>
      <w:marBottom w:val="0"/>
      <w:divBdr>
        <w:top w:val="none" w:sz="0" w:space="0" w:color="auto"/>
        <w:left w:val="none" w:sz="0" w:space="0" w:color="auto"/>
        <w:bottom w:val="none" w:sz="0" w:space="0" w:color="auto"/>
        <w:right w:val="none" w:sz="0" w:space="0" w:color="auto"/>
      </w:divBdr>
    </w:div>
    <w:div w:id="2053537734">
      <w:bodyDiv w:val="1"/>
      <w:marLeft w:val="0"/>
      <w:marRight w:val="0"/>
      <w:marTop w:val="0"/>
      <w:marBottom w:val="0"/>
      <w:divBdr>
        <w:top w:val="none" w:sz="0" w:space="0" w:color="auto"/>
        <w:left w:val="none" w:sz="0" w:space="0" w:color="auto"/>
        <w:bottom w:val="none" w:sz="0" w:space="0" w:color="auto"/>
        <w:right w:val="none" w:sz="0" w:space="0" w:color="auto"/>
      </w:divBdr>
    </w:div>
    <w:div w:id="2053646588">
      <w:bodyDiv w:val="1"/>
      <w:marLeft w:val="0"/>
      <w:marRight w:val="0"/>
      <w:marTop w:val="0"/>
      <w:marBottom w:val="0"/>
      <w:divBdr>
        <w:top w:val="none" w:sz="0" w:space="0" w:color="auto"/>
        <w:left w:val="none" w:sz="0" w:space="0" w:color="auto"/>
        <w:bottom w:val="none" w:sz="0" w:space="0" w:color="auto"/>
        <w:right w:val="none" w:sz="0" w:space="0" w:color="auto"/>
      </w:divBdr>
    </w:div>
    <w:div w:id="2057007270">
      <w:bodyDiv w:val="1"/>
      <w:marLeft w:val="0"/>
      <w:marRight w:val="0"/>
      <w:marTop w:val="0"/>
      <w:marBottom w:val="0"/>
      <w:divBdr>
        <w:top w:val="none" w:sz="0" w:space="0" w:color="auto"/>
        <w:left w:val="none" w:sz="0" w:space="0" w:color="auto"/>
        <w:bottom w:val="none" w:sz="0" w:space="0" w:color="auto"/>
        <w:right w:val="none" w:sz="0" w:space="0" w:color="auto"/>
      </w:divBdr>
    </w:div>
    <w:div w:id="2063598357">
      <w:bodyDiv w:val="1"/>
      <w:marLeft w:val="0"/>
      <w:marRight w:val="0"/>
      <w:marTop w:val="0"/>
      <w:marBottom w:val="0"/>
      <w:divBdr>
        <w:top w:val="none" w:sz="0" w:space="0" w:color="auto"/>
        <w:left w:val="none" w:sz="0" w:space="0" w:color="auto"/>
        <w:bottom w:val="none" w:sz="0" w:space="0" w:color="auto"/>
        <w:right w:val="none" w:sz="0" w:space="0" w:color="auto"/>
      </w:divBdr>
    </w:div>
    <w:div w:id="2065639386">
      <w:bodyDiv w:val="1"/>
      <w:marLeft w:val="0"/>
      <w:marRight w:val="0"/>
      <w:marTop w:val="0"/>
      <w:marBottom w:val="0"/>
      <w:divBdr>
        <w:top w:val="none" w:sz="0" w:space="0" w:color="auto"/>
        <w:left w:val="none" w:sz="0" w:space="0" w:color="auto"/>
        <w:bottom w:val="none" w:sz="0" w:space="0" w:color="auto"/>
        <w:right w:val="none" w:sz="0" w:space="0" w:color="auto"/>
      </w:divBdr>
    </w:div>
    <w:div w:id="2068259125">
      <w:bodyDiv w:val="1"/>
      <w:marLeft w:val="0"/>
      <w:marRight w:val="0"/>
      <w:marTop w:val="0"/>
      <w:marBottom w:val="0"/>
      <w:divBdr>
        <w:top w:val="none" w:sz="0" w:space="0" w:color="auto"/>
        <w:left w:val="none" w:sz="0" w:space="0" w:color="auto"/>
        <w:bottom w:val="none" w:sz="0" w:space="0" w:color="auto"/>
        <w:right w:val="none" w:sz="0" w:space="0" w:color="auto"/>
      </w:divBdr>
    </w:div>
    <w:div w:id="2073384650">
      <w:bodyDiv w:val="1"/>
      <w:marLeft w:val="0"/>
      <w:marRight w:val="0"/>
      <w:marTop w:val="0"/>
      <w:marBottom w:val="0"/>
      <w:divBdr>
        <w:top w:val="none" w:sz="0" w:space="0" w:color="auto"/>
        <w:left w:val="none" w:sz="0" w:space="0" w:color="auto"/>
        <w:bottom w:val="none" w:sz="0" w:space="0" w:color="auto"/>
        <w:right w:val="none" w:sz="0" w:space="0" w:color="auto"/>
      </w:divBdr>
    </w:div>
    <w:div w:id="2075541961">
      <w:bodyDiv w:val="1"/>
      <w:marLeft w:val="0"/>
      <w:marRight w:val="0"/>
      <w:marTop w:val="0"/>
      <w:marBottom w:val="0"/>
      <w:divBdr>
        <w:top w:val="none" w:sz="0" w:space="0" w:color="auto"/>
        <w:left w:val="none" w:sz="0" w:space="0" w:color="auto"/>
        <w:bottom w:val="none" w:sz="0" w:space="0" w:color="auto"/>
        <w:right w:val="none" w:sz="0" w:space="0" w:color="auto"/>
      </w:divBdr>
    </w:div>
    <w:div w:id="2078428734">
      <w:bodyDiv w:val="1"/>
      <w:marLeft w:val="0"/>
      <w:marRight w:val="0"/>
      <w:marTop w:val="0"/>
      <w:marBottom w:val="0"/>
      <w:divBdr>
        <w:top w:val="none" w:sz="0" w:space="0" w:color="auto"/>
        <w:left w:val="none" w:sz="0" w:space="0" w:color="auto"/>
        <w:bottom w:val="none" w:sz="0" w:space="0" w:color="auto"/>
        <w:right w:val="none" w:sz="0" w:space="0" w:color="auto"/>
      </w:divBdr>
    </w:div>
    <w:div w:id="2085104182">
      <w:bodyDiv w:val="1"/>
      <w:marLeft w:val="0"/>
      <w:marRight w:val="0"/>
      <w:marTop w:val="0"/>
      <w:marBottom w:val="0"/>
      <w:divBdr>
        <w:top w:val="none" w:sz="0" w:space="0" w:color="auto"/>
        <w:left w:val="none" w:sz="0" w:space="0" w:color="auto"/>
        <w:bottom w:val="none" w:sz="0" w:space="0" w:color="auto"/>
        <w:right w:val="none" w:sz="0" w:space="0" w:color="auto"/>
      </w:divBdr>
    </w:div>
    <w:div w:id="2085643994">
      <w:bodyDiv w:val="1"/>
      <w:marLeft w:val="0"/>
      <w:marRight w:val="0"/>
      <w:marTop w:val="0"/>
      <w:marBottom w:val="0"/>
      <w:divBdr>
        <w:top w:val="none" w:sz="0" w:space="0" w:color="auto"/>
        <w:left w:val="none" w:sz="0" w:space="0" w:color="auto"/>
        <w:bottom w:val="none" w:sz="0" w:space="0" w:color="auto"/>
        <w:right w:val="none" w:sz="0" w:space="0" w:color="auto"/>
      </w:divBdr>
    </w:div>
    <w:div w:id="2090762094">
      <w:bodyDiv w:val="1"/>
      <w:marLeft w:val="0"/>
      <w:marRight w:val="0"/>
      <w:marTop w:val="0"/>
      <w:marBottom w:val="0"/>
      <w:divBdr>
        <w:top w:val="none" w:sz="0" w:space="0" w:color="auto"/>
        <w:left w:val="none" w:sz="0" w:space="0" w:color="auto"/>
        <w:bottom w:val="none" w:sz="0" w:space="0" w:color="auto"/>
        <w:right w:val="none" w:sz="0" w:space="0" w:color="auto"/>
      </w:divBdr>
    </w:div>
    <w:div w:id="2095515120">
      <w:bodyDiv w:val="1"/>
      <w:marLeft w:val="0"/>
      <w:marRight w:val="0"/>
      <w:marTop w:val="0"/>
      <w:marBottom w:val="0"/>
      <w:divBdr>
        <w:top w:val="none" w:sz="0" w:space="0" w:color="auto"/>
        <w:left w:val="none" w:sz="0" w:space="0" w:color="auto"/>
        <w:bottom w:val="none" w:sz="0" w:space="0" w:color="auto"/>
        <w:right w:val="none" w:sz="0" w:space="0" w:color="auto"/>
      </w:divBdr>
    </w:div>
    <w:div w:id="2099137316">
      <w:bodyDiv w:val="1"/>
      <w:marLeft w:val="0"/>
      <w:marRight w:val="0"/>
      <w:marTop w:val="0"/>
      <w:marBottom w:val="0"/>
      <w:divBdr>
        <w:top w:val="none" w:sz="0" w:space="0" w:color="auto"/>
        <w:left w:val="none" w:sz="0" w:space="0" w:color="auto"/>
        <w:bottom w:val="none" w:sz="0" w:space="0" w:color="auto"/>
        <w:right w:val="none" w:sz="0" w:space="0" w:color="auto"/>
      </w:divBdr>
    </w:div>
    <w:div w:id="2099713342">
      <w:bodyDiv w:val="1"/>
      <w:marLeft w:val="0"/>
      <w:marRight w:val="0"/>
      <w:marTop w:val="0"/>
      <w:marBottom w:val="0"/>
      <w:divBdr>
        <w:top w:val="none" w:sz="0" w:space="0" w:color="auto"/>
        <w:left w:val="none" w:sz="0" w:space="0" w:color="auto"/>
        <w:bottom w:val="none" w:sz="0" w:space="0" w:color="auto"/>
        <w:right w:val="none" w:sz="0" w:space="0" w:color="auto"/>
      </w:divBdr>
    </w:div>
    <w:div w:id="2103522050">
      <w:bodyDiv w:val="1"/>
      <w:marLeft w:val="0"/>
      <w:marRight w:val="0"/>
      <w:marTop w:val="0"/>
      <w:marBottom w:val="0"/>
      <w:divBdr>
        <w:top w:val="none" w:sz="0" w:space="0" w:color="auto"/>
        <w:left w:val="none" w:sz="0" w:space="0" w:color="auto"/>
        <w:bottom w:val="none" w:sz="0" w:space="0" w:color="auto"/>
        <w:right w:val="none" w:sz="0" w:space="0" w:color="auto"/>
      </w:divBdr>
    </w:div>
    <w:div w:id="2103910357">
      <w:bodyDiv w:val="1"/>
      <w:marLeft w:val="0"/>
      <w:marRight w:val="0"/>
      <w:marTop w:val="0"/>
      <w:marBottom w:val="0"/>
      <w:divBdr>
        <w:top w:val="none" w:sz="0" w:space="0" w:color="auto"/>
        <w:left w:val="none" w:sz="0" w:space="0" w:color="auto"/>
        <w:bottom w:val="none" w:sz="0" w:space="0" w:color="auto"/>
        <w:right w:val="none" w:sz="0" w:space="0" w:color="auto"/>
      </w:divBdr>
    </w:div>
    <w:div w:id="2112122305">
      <w:bodyDiv w:val="1"/>
      <w:marLeft w:val="0"/>
      <w:marRight w:val="0"/>
      <w:marTop w:val="0"/>
      <w:marBottom w:val="0"/>
      <w:divBdr>
        <w:top w:val="none" w:sz="0" w:space="0" w:color="auto"/>
        <w:left w:val="none" w:sz="0" w:space="0" w:color="auto"/>
        <w:bottom w:val="none" w:sz="0" w:space="0" w:color="auto"/>
        <w:right w:val="none" w:sz="0" w:space="0" w:color="auto"/>
      </w:divBdr>
    </w:div>
    <w:div w:id="2114402224">
      <w:bodyDiv w:val="1"/>
      <w:marLeft w:val="0"/>
      <w:marRight w:val="0"/>
      <w:marTop w:val="0"/>
      <w:marBottom w:val="0"/>
      <w:divBdr>
        <w:top w:val="none" w:sz="0" w:space="0" w:color="auto"/>
        <w:left w:val="none" w:sz="0" w:space="0" w:color="auto"/>
        <w:bottom w:val="none" w:sz="0" w:space="0" w:color="auto"/>
        <w:right w:val="none" w:sz="0" w:space="0" w:color="auto"/>
      </w:divBdr>
    </w:div>
    <w:div w:id="2116515309">
      <w:bodyDiv w:val="1"/>
      <w:marLeft w:val="0"/>
      <w:marRight w:val="0"/>
      <w:marTop w:val="0"/>
      <w:marBottom w:val="0"/>
      <w:divBdr>
        <w:top w:val="none" w:sz="0" w:space="0" w:color="auto"/>
        <w:left w:val="none" w:sz="0" w:space="0" w:color="auto"/>
        <w:bottom w:val="none" w:sz="0" w:space="0" w:color="auto"/>
        <w:right w:val="none" w:sz="0" w:space="0" w:color="auto"/>
      </w:divBdr>
    </w:div>
    <w:div w:id="2128769713">
      <w:bodyDiv w:val="1"/>
      <w:marLeft w:val="0"/>
      <w:marRight w:val="0"/>
      <w:marTop w:val="0"/>
      <w:marBottom w:val="0"/>
      <w:divBdr>
        <w:top w:val="none" w:sz="0" w:space="0" w:color="auto"/>
        <w:left w:val="none" w:sz="0" w:space="0" w:color="auto"/>
        <w:bottom w:val="none" w:sz="0" w:space="0" w:color="auto"/>
        <w:right w:val="none" w:sz="0" w:space="0" w:color="auto"/>
      </w:divBdr>
    </w:div>
    <w:div w:id="2133328614">
      <w:bodyDiv w:val="1"/>
      <w:marLeft w:val="0"/>
      <w:marRight w:val="0"/>
      <w:marTop w:val="0"/>
      <w:marBottom w:val="0"/>
      <w:divBdr>
        <w:top w:val="none" w:sz="0" w:space="0" w:color="auto"/>
        <w:left w:val="none" w:sz="0" w:space="0" w:color="auto"/>
        <w:bottom w:val="none" w:sz="0" w:space="0" w:color="auto"/>
        <w:right w:val="none" w:sz="0" w:space="0" w:color="auto"/>
      </w:divBdr>
    </w:div>
    <w:div w:id="2141995280">
      <w:bodyDiv w:val="1"/>
      <w:marLeft w:val="0"/>
      <w:marRight w:val="0"/>
      <w:marTop w:val="0"/>
      <w:marBottom w:val="0"/>
      <w:divBdr>
        <w:top w:val="none" w:sz="0" w:space="0" w:color="auto"/>
        <w:left w:val="none" w:sz="0" w:space="0" w:color="auto"/>
        <w:bottom w:val="none" w:sz="0" w:space="0" w:color="auto"/>
        <w:right w:val="none" w:sz="0" w:space="0" w:color="auto"/>
      </w:divBdr>
    </w:div>
    <w:div w:id="2144615173">
      <w:bodyDiv w:val="1"/>
      <w:marLeft w:val="0"/>
      <w:marRight w:val="0"/>
      <w:marTop w:val="0"/>
      <w:marBottom w:val="0"/>
      <w:divBdr>
        <w:top w:val="none" w:sz="0" w:space="0" w:color="auto"/>
        <w:left w:val="none" w:sz="0" w:space="0" w:color="auto"/>
        <w:bottom w:val="none" w:sz="0" w:space="0" w:color="auto"/>
        <w:right w:val="none" w:sz="0" w:space="0" w:color="auto"/>
      </w:divBdr>
    </w:div>
    <w:div w:id="214508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nvironment/gpp/eu_gpp_criteria_en.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nifondovi.hr/UserDocsImages/Za%20web/Upute%20za%20prijavitelje.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076a15d4423bc93324088b199daab3f4">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eb6c3f8b8c764647819b26abaccfb862"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B7E69-DE0E-41D3-93F2-155C0F8E08F4}">
  <ds:schemaRefs>
    <ds:schemaRef ds:uri="http://schemas.microsoft.com/sharepoint/v3/contenttype/forms"/>
  </ds:schemaRefs>
</ds:datastoreItem>
</file>

<file path=customXml/itemProps2.xml><?xml version="1.0" encoding="utf-8"?>
<ds:datastoreItem xmlns:ds="http://schemas.openxmlformats.org/officeDocument/2006/customXml" ds:itemID="{34021202-FB6D-4D1C-A16F-DB6CE1E51A70}">
  <ds:schemaRefs>
    <ds:schemaRef ds:uri="http://schemas.microsoft.com/office/infopath/2007/PartnerControls"/>
    <ds:schemaRef ds:uri="http://schemas.openxmlformats.org/package/2006/metadata/core-properties"/>
    <ds:schemaRef ds:uri="http://purl.org/dc/elements/1.1/"/>
    <ds:schemaRef ds:uri="e7897449-8e6f-4cef-be58-e81a4abd4035"/>
    <ds:schemaRef ds:uri="http://schemas.microsoft.com/office/2006/documentManagement/types"/>
    <ds:schemaRef ds:uri="22745bed-886a-439b-8827-39ca1ebb6524"/>
    <ds:schemaRef ds:uri="http://www.w3.org/XML/1998/namespace"/>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80019D44-D78F-4079-8FDA-D292FEA4D465}"/>
</file>

<file path=customXml/itemProps4.xml><?xml version="1.0" encoding="utf-8"?>
<ds:datastoreItem xmlns:ds="http://schemas.openxmlformats.org/officeDocument/2006/customXml" ds:itemID="{FF489303-AAD3-414D-A39D-49BFBD81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13129</Words>
  <Characters>74837</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UPUTE ZA POPUNJAVANJE PO-a (korisnici)</vt:lpstr>
    </vt:vector>
  </TitlesOfParts>
  <Company/>
  <LinksUpToDate>false</LinksUpToDate>
  <CharactersWithSpaces>87791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UPUTE ZA POPUNJAVANJE PO-a (korisnici)</dc:title>
  <dc:subject/>
  <dc:creator>Marin Ivković</dc:creator>
  <cp:keywords/>
  <dc:description/>
  <cp:lastModifiedBy>Mislav Grubeša</cp:lastModifiedBy>
  <cp:revision>4</cp:revision>
  <dcterms:created xsi:type="dcterms:W3CDTF">2019-03-14T16:16:00Z</dcterms:created>
  <dcterms:modified xsi:type="dcterms:W3CDTF">2019-03-19T11:21:00Z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512">
    <vt:lpwstr>575</vt:lpwstr>
  </property>
</Properties>
</file>